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D2DFD" w14:textId="0AE3108B" w:rsidR="009C4768" w:rsidRPr="00984FFC" w:rsidRDefault="009C4768" w:rsidP="00984FFC">
      <w:pPr>
        <w:spacing w:before="240" w:after="240"/>
        <w:rPr>
          <w:rFonts w:ascii="Times New Roman" w:hAnsi="Times New Roman" w:cs="Times New Roman"/>
        </w:rPr>
      </w:pPr>
    </w:p>
    <w:p w14:paraId="0A26A28A" w14:textId="4B704040" w:rsidR="000740E2" w:rsidRDefault="000740E2" w:rsidP="001459E7">
      <w:pPr>
        <w:spacing w:line="240" w:lineRule="auto"/>
        <w:jc w:val="right"/>
        <w:rPr>
          <w:rFonts w:ascii="Times New Roman" w:hAnsi="Times New Roman" w:cs="Times New Roman"/>
        </w:rPr>
      </w:pPr>
    </w:p>
    <w:p w14:paraId="1E582E8B" w14:textId="77777777" w:rsidR="00824801" w:rsidRDefault="00824801">
      <w:pPr>
        <w:spacing w:line="240" w:lineRule="auto"/>
        <w:rPr>
          <w:rFonts w:ascii="Times New Roman" w:hAnsi="Times New Roman" w:cs="Times New Roman"/>
        </w:rPr>
      </w:pPr>
    </w:p>
    <w:p w14:paraId="34733364" w14:textId="77777777" w:rsidR="00824801" w:rsidRDefault="00824801">
      <w:pPr>
        <w:spacing w:line="240" w:lineRule="auto"/>
        <w:rPr>
          <w:rFonts w:ascii="Times New Roman" w:hAnsi="Times New Roman" w:cs="Times New Roman"/>
        </w:rPr>
      </w:pPr>
    </w:p>
    <w:p w14:paraId="15061FB0" w14:textId="77777777" w:rsidR="00824801" w:rsidRDefault="00824801">
      <w:pPr>
        <w:spacing w:line="240" w:lineRule="auto"/>
        <w:rPr>
          <w:rFonts w:ascii="Times New Roman" w:hAnsi="Times New Roman" w:cs="Times New Roman"/>
        </w:rPr>
      </w:pPr>
    </w:p>
    <w:p w14:paraId="6D75CACE" w14:textId="77777777" w:rsidR="00824801" w:rsidRDefault="00824801">
      <w:pPr>
        <w:spacing w:line="240" w:lineRule="auto"/>
        <w:rPr>
          <w:rFonts w:ascii="Times New Roman" w:hAnsi="Times New Roman" w:cs="Times New Roman"/>
        </w:rPr>
      </w:pPr>
    </w:p>
    <w:p w14:paraId="19EF9761" w14:textId="77777777" w:rsidR="00824801" w:rsidRDefault="00824801">
      <w:pPr>
        <w:spacing w:line="240" w:lineRule="auto"/>
        <w:rPr>
          <w:rFonts w:ascii="Times New Roman" w:hAnsi="Times New Roman" w:cs="Times New Roman"/>
        </w:rPr>
      </w:pPr>
    </w:p>
    <w:p w14:paraId="6BF18695" w14:textId="77777777" w:rsidR="00824801" w:rsidRDefault="00824801">
      <w:pPr>
        <w:spacing w:line="240" w:lineRule="auto"/>
        <w:rPr>
          <w:rFonts w:ascii="Times New Roman" w:hAnsi="Times New Roman" w:cs="Times New Roman"/>
        </w:rPr>
      </w:pPr>
    </w:p>
    <w:p w14:paraId="3FE32975" w14:textId="77777777" w:rsidR="00824801" w:rsidRDefault="00824801">
      <w:pPr>
        <w:spacing w:line="240" w:lineRule="auto"/>
        <w:rPr>
          <w:rFonts w:ascii="Times New Roman" w:hAnsi="Times New Roman" w:cs="Times New Roman"/>
        </w:rPr>
      </w:pPr>
    </w:p>
    <w:p w14:paraId="6BD17DD7" w14:textId="77777777" w:rsidR="00824801" w:rsidRDefault="00824801">
      <w:pPr>
        <w:spacing w:line="240" w:lineRule="auto"/>
        <w:rPr>
          <w:rFonts w:ascii="Times New Roman" w:hAnsi="Times New Roman" w:cs="Times New Roman"/>
        </w:rPr>
      </w:pPr>
    </w:p>
    <w:p w14:paraId="0C7D4618" w14:textId="77777777" w:rsidR="001459E7" w:rsidRDefault="001459E7">
      <w:pPr>
        <w:spacing w:line="240" w:lineRule="auto"/>
        <w:rPr>
          <w:rFonts w:ascii="Times New Roman" w:hAnsi="Times New Roman" w:cs="Times New Roman"/>
        </w:rPr>
      </w:pPr>
    </w:p>
    <w:p w14:paraId="5E7A770B" w14:textId="77777777" w:rsidR="001459E7" w:rsidRDefault="001459E7">
      <w:pPr>
        <w:spacing w:line="240" w:lineRule="auto"/>
        <w:rPr>
          <w:rFonts w:ascii="Times New Roman" w:hAnsi="Times New Roman" w:cs="Times New Roman"/>
        </w:rPr>
      </w:pPr>
    </w:p>
    <w:p w14:paraId="4529B1E6" w14:textId="77777777" w:rsidR="000740E2" w:rsidRDefault="000740E2">
      <w:pPr>
        <w:spacing w:line="240" w:lineRule="auto"/>
        <w:rPr>
          <w:rFonts w:ascii="Times New Roman" w:hAnsi="Times New Roman" w:cs="Times New Roman"/>
        </w:rPr>
      </w:pPr>
    </w:p>
    <w:p w14:paraId="3DFE6AA4" w14:textId="77777777" w:rsidR="00824801" w:rsidRPr="000740E2" w:rsidRDefault="00824801" w:rsidP="00824801">
      <w:pPr>
        <w:pStyle w:val="Intenzivencitat"/>
        <w:ind w:left="0" w:right="0"/>
        <w:rPr>
          <w:rFonts w:ascii="Times New Roman" w:hAnsi="Times New Roman" w:cs="Times New Roman"/>
          <w:color w:val="auto"/>
          <w:sz w:val="24"/>
          <w:szCs w:val="24"/>
        </w:rPr>
      </w:pPr>
      <w:r w:rsidRPr="000740E2">
        <w:rPr>
          <w:rFonts w:ascii="Times New Roman" w:hAnsi="Times New Roman" w:cs="Times New Roman"/>
          <w:color w:val="auto"/>
          <w:sz w:val="24"/>
          <w:szCs w:val="24"/>
        </w:rPr>
        <w:t>RAZPISNA DOKUMENTACIJA</w:t>
      </w:r>
    </w:p>
    <w:p w14:paraId="644DDCD5" w14:textId="77777777" w:rsidR="00824801" w:rsidRPr="000740E2" w:rsidRDefault="00824801" w:rsidP="00824801">
      <w:pPr>
        <w:pStyle w:val="Intenzivencitat"/>
        <w:ind w:left="0" w:right="0"/>
        <w:rPr>
          <w:color w:val="auto"/>
        </w:rPr>
      </w:pPr>
    </w:p>
    <w:p w14:paraId="1A1DCD9E" w14:textId="77777777" w:rsidR="00824801" w:rsidRPr="00824801" w:rsidRDefault="00824801" w:rsidP="00824801">
      <w:pPr>
        <w:pStyle w:val="Intenzivencitat"/>
        <w:ind w:left="0" w:right="0"/>
        <w:rPr>
          <w:rFonts w:ascii="Times New Roman" w:hAnsi="Times New Roman" w:cs="Times New Roman"/>
          <w:b/>
          <w:bCs/>
          <w:color w:val="auto"/>
          <w:sz w:val="40"/>
          <w:szCs w:val="40"/>
        </w:rPr>
      </w:pPr>
      <w:r w:rsidRPr="00824801">
        <w:rPr>
          <w:rFonts w:ascii="Times New Roman" w:hAnsi="Times New Roman" w:cs="Times New Roman"/>
          <w:b/>
          <w:bCs/>
          <w:color w:val="auto"/>
          <w:sz w:val="40"/>
          <w:szCs w:val="40"/>
        </w:rPr>
        <w:t>DOBAVA GASILSKEGA VOZILA Z NADGRADNJO</w:t>
      </w:r>
    </w:p>
    <w:p w14:paraId="243A2BB2" w14:textId="7A953E12" w:rsidR="000740E2" w:rsidRDefault="00824801" w:rsidP="00824801">
      <w:pPr>
        <w:pStyle w:val="Intenzivencitat"/>
        <w:ind w:left="0" w:right="0"/>
      </w:pPr>
      <w:r w:rsidRPr="00824801">
        <w:rPr>
          <w:rFonts w:ascii="Times New Roman" w:hAnsi="Times New Roman" w:cs="Times New Roman"/>
          <w:b/>
          <w:bCs/>
          <w:color w:val="auto"/>
          <w:sz w:val="40"/>
          <w:szCs w:val="40"/>
        </w:rPr>
        <w:t>GVC-1</w:t>
      </w:r>
    </w:p>
    <w:p w14:paraId="6BF03537" w14:textId="77777777" w:rsidR="00824801" w:rsidRDefault="00824801" w:rsidP="00824801"/>
    <w:p w14:paraId="638CB4B4" w14:textId="77777777" w:rsidR="00824801" w:rsidRDefault="00824801" w:rsidP="00984FFC">
      <w:pPr>
        <w:spacing w:before="240" w:after="240" w:line="240" w:lineRule="auto"/>
        <w:rPr>
          <w:rFonts w:ascii="Times New Roman" w:hAnsi="Times New Roman" w:cs="Times New Roman"/>
        </w:rPr>
      </w:pPr>
      <w:r w:rsidRPr="00824801">
        <w:rPr>
          <w:rFonts w:ascii="Times New Roman" w:hAnsi="Times New Roman" w:cs="Times New Roman"/>
        </w:rPr>
        <w:t>Vrsta postopka: odprti postopek skladno s 40. členom ZJN-3</w:t>
      </w:r>
    </w:p>
    <w:p w14:paraId="1FC1A3A7" w14:textId="77777777" w:rsidR="001459E7" w:rsidRDefault="001459E7">
      <w:pPr>
        <w:spacing w:line="240" w:lineRule="auto"/>
        <w:rPr>
          <w:rFonts w:ascii="Times New Roman" w:hAnsi="Times New Roman" w:cs="Times New Roman"/>
        </w:rPr>
      </w:pPr>
    </w:p>
    <w:p w14:paraId="15638BDB" w14:textId="77777777" w:rsidR="001459E7" w:rsidRDefault="001459E7">
      <w:pPr>
        <w:spacing w:line="240" w:lineRule="auto"/>
        <w:rPr>
          <w:rFonts w:ascii="Times New Roman" w:hAnsi="Times New Roman" w:cs="Times New Roman"/>
        </w:rPr>
      </w:pPr>
    </w:p>
    <w:p w14:paraId="394228C5" w14:textId="77777777" w:rsidR="001459E7" w:rsidRDefault="001459E7">
      <w:pPr>
        <w:spacing w:line="240" w:lineRule="auto"/>
        <w:rPr>
          <w:rFonts w:ascii="Times New Roman" w:hAnsi="Times New Roman" w:cs="Times New Roman"/>
        </w:rPr>
      </w:pPr>
    </w:p>
    <w:p w14:paraId="68F4885D" w14:textId="77777777" w:rsidR="001459E7" w:rsidRDefault="001459E7">
      <w:pPr>
        <w:spacing w:line="240" w:lineRule="auto"/>
        <w:rPr>
          <w:rFonts w:ascii="Times New Roman" w:hAnsi="Times New Roman" w:cs="Times New Roman"/>
        </w:rPr>
      </w:pPr>
    </w:p>
    <w:p w14:paraId="599D7072" w14:textId="77777777" w:rsidR="001459E7" w:rsidRDefault="001459E7">
      <w:pPr>
        <w:spacing w:line="240" w:lineRule="auto"/>
        <w:rPr>
          <w:rFonts w:ascii="Times New Roman" w:hAnsi="Times New Roman" w:cs="Times New Roman"/>
        </w:rPr>
      </w:pPr>
    </w:p>
    <w:p w14:paraId="1174F2FE" w14:textId="77777777" w:rsidR="001459E7" w:rsidRDefault="001459E7">
      <w:pPr>
        <w:spacing w:line="240" w:lineRule="auto"/>
        <w:rPr>
          <w:rFonts w:ascii="Times New Roman" w:hAnsi="Times New Roman" w:cs="Times New Roman"/>
        </w:rPr>
      </w:pPr>
    </w:p>
    <w:p w14:paraId="1EFCF0F1" w14:textId="77777777" w:rsidR="001459E7" w:rsidRDefault="001459E7">
      <w:pPr>
        <w:spacing w:line="240" w:lineRule="auto"/>
        <w:rPr>
          <w:rFonts w:ascii="Times New Roman" w:hAnsi="Times New Roman" w:cs="Times New Roman"/>
        </w:rPr>
      </w:pPr>
    </w:p>
    <w:p w14:paraId="7BFFFA89" w14:textId="77777777" w:rsidR="001459E7" w:rsidRDefault="001459E7">
      <w:pPr>
        <w:spacing w:line="240" w:lineRule="auto"/>
        <w:rPr>
          <w:rFonts w:ascii="Times New Roman" w:hAnsi="Times New Roman" w:cs="Times New Roman"/>
        </w:rPr>
      </w:pPr>
    </w:p>
    <w:p w14:paraId="4CE6636A" w14:textId="77777777" w:rsidR="001459E7" w:rsidRDefault="001459E7">
      <w:pPr>
        <w:spacing w:line="240" w:lineRule="auto"/>
        <w:rPr>
          <w:rFonts w:ascii="Times New Roman" w:hAnsi="Times New Roman" w:cs="Times New Roman"/>
        </w:rPr>
      </w:pPr>
    </w:p>
    <w:p w14:paraId="0E89C234" w14:textId="77777777" w:rsidR="001459E7" w:rsidRDefault="001459E7">
      <w:pPr>
        <w:spacing w:line="240" w:lineRule="auto"/>
        <w:rPr>
          <w:rFonts w:ascii="Times New Roman" w:hAnsi="Times New Roman" w:cs="Times New Roman"/>
        </w:rPr>
      </w:pPr>
    </w:p>
    <w:p w14:paraId="5AAC4869" w14:textId="77777777" w:rsidR="001459E7" w:rsidRDefault="001459E7">
      <w:pPr>
        <w:spacing w:line="240" w:lineRule="auto"/>
        <w:rPr>
          <w:rFonts w:ascii="Times New Roman" w:hAnsi="Times New Roman" w:cs="Times New Roman"/>
        </w:rPr>
      </w:pPr>
    </w:p>
    <w:p w14:paraId="50413A23" w14:textId="77777777" w:rsidR="001459E7" w:rsidRDefault="001459E7">
      <w:pPr>
        <w:spacing w:line="240" w:lineRule="auto"/>
        <w:rPr>
          <w:rFonts w:ascii="Times New Roman" w:hAnsi="Times New Roman" w:cs="Times New Roman"/>
        </w:rPr>
      </w:pPr>
    </w:p>
    <w:p w14:paraId="7AC88D52" w14:textId="77777777" w:rsidR="001459E7" w:rsidRDefault="001459E7">
      <w:pPr>
        <w:spacing w:line="240" w:lineRule="auto"/>
        <w:rPr>
          <w:rFonts w:ascii="Times New Roman" w:hAnsi="Times New Roman" w:cs="Times New Roman"/>
        </w:rPr>
      </w:pPr>
    </w:p>
    <w:p w14:paraId="5CFC30B6" w14:textId="77777777" w:rsidR="001459E7" w:rsidRDefault="001459E7">
      <w:pPr>
        <w:spacing w:line="240" w:lineRule="auto"/>
        <w:rPr>
          <w:rFonts w:ascii="Times New Roman" w:hAnsi="Times New Roman" w:cs="Times New Roman"/>
        </w:rPr>
      </w:pPr>
    </w:p>
    <w:p w14:paraId="11673A19" w14:textId="77777777" w:rsidR="001459E7" w:rsidRDefault="001459E7">
      <w:pPr>
        <w:spacing w:line="240" w:lineRule="auto"/>
        <w:rPr>
          <w:rFonts w:ascii="Times New Roman" w:hAnsi="Times New Roman" w:cs="Times New Roman"/>
        </w:rPr>
      </w:pPr>
    </w:p>
    <w:p w14:paraId="0708B213" w14:textId="77777777" w:rsidR="001459E7" w:rsidRDefault="001459E7">
      <w:pPr>
        <w:spacing w:line="240" w:lineRule="auto"/>
        <w:rPr>
          <w:rFonts w:ascii="Times New Roman" w:hAnsi="Times New Roman" w:cs="Times New Roman"/>
        </w:rPr>
      </w:pPr>
    </w:p>
    <w:p w14:paraId="7C0C4CD3" w14:textId="77777777" w:rsidR="001459E7" w:rsidRDefault="001459E7">
      <w:pPr>
        <w:spacing w:line="240" w:lineRule="auto"/>
        <w:rPr>
          <w:rFonts w:ascii="Times New Roman" w:hAnsi="Times New Roman" w:cs="Times New Roman"/>
        </w:rPr>
      </w:pPr>
    </w:p>
    <w:p w14:paraId="3B44C130" w14:textId="297970F7" w:rsidR="00824801" w:rsidRDefault="001459E7">
      <w:pPr>
        <w:spacing w:line="240" w:lineRule="auto"/>
        <w:rPr>
          <w:rFonts w:ascii="Times New Roman" w:hAnsi="Times New Roman" w:cs="Times New Roman"/>
        </w:rPr>
      </w:pPr>
      <w:r>
        <w:rPr>
          <w:rFonts w:ascii="Times New Roman" w:hAnsi="Times New Roman" w:cs="Times New Roman"/>
        </w:rPr>
        <w:t xml:space="preserve">Lipa, </w:t>
      </w:r>
      <w:r w:rsidR="00E71EBA">
        <w:rPr>
          <w:rFonts w:ascii="Times New Roman" w:hAnsi="Times New Roman" w:cs="Times New Roman"/>
        </w:rPr>
        <w:t>30</w:t>
      </w:r>
      <w:r>
        <w:rPr>
          <w:rFonts w:ascii="Times New Roman" w:hAnsi="Times New Roman" w:cs="Times New Roman"/>
        </w:rPr>
        <w:t xml:space="preserve">. </w:t>
      </w:r>
      <w:r w:rsidR="00954568">
        <w:rPr>
          <w:rFonts w:ascii="Times New Roman" w:hAnsi="Times New Roman" w:cs="Times New Roman"/>
        </w:rPr>
        <w:t>09</w:t>
      </w:r>
      <w:r>
        <w:rPr>
          <w:rFonts w:ascii="Times New Roman" w:hAnsi="Times New Roman" w:cs="Times New Roman"/>
        </w:rPr>
        <w:t>. 2025</w:t>
      </w:r>
      <w:r w:rsidR="00824801">
        <w:rPr>
          <w:rFonts w:ascii="Times New Roman" w:hAnsi="Times New Roman" w:cs="Times New Roman"/>
        </w:rPr>
        <w:br w:type="page"/>
      </w:r>
    </w:p>
    <w:p w14:paraId="56CB7337" w14:textId="26438A06" w:rsidR="00E90CEE" w:rsidRPr="00824801" w:rsidRDefault="00A26605" w:rsidP="00984FFC">
      <w:pPr>
        <w:spacing w:before="240" w:after="240"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59264" behindDoc="0" locked="0" layoutInCell="1" allowOverlap="1" wp14:anchorId="0812D6C9" wp14:editId="767321AF">
                <wp:simplePos x="0" y="0"/>
                <wp:positionH relativeFrom="column">
                  <wp:posOffset>-789436</wp:posOffset>
                </wp:positionH>
                <wp:positionV relativeFrom="paragraph">
                  <wp:posOffset>-1122592</wp:posOffset>
                </wp:positionV>
                <wp:extent cx="7220607" cy="10578662"/>
                <wp:effectExtent l="0" t="0" r="0" b="0"/>
                <wp:wrapNone/>
                <wp:docPr id="1481367712"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CC4E4" id="Pravokotnik 1" o:spid="_x0000_s1026" style="position:absolute;margin-left:-62.15pt;margin-top:-88.4pt;width:568.55pt;height:832.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" fillcolor="white [3212]" stroked="f" strokeweight="2pt"/>
            </w:pict>
          </mc:Fallback>
        </mc:AlternateContent>
      </w:r>
      <w:r w:rsidR="00E90CEE" w:rsidRPr="00824801">
        <w:rPr>
          <w:rFonts w:ascii="Times New Roman" w:hAnsi="Times New Roman" w:cs="Times New Roman"/>
        </w:rPr>
        <w:br w:type="page"/>
      </w:r>
    </w:p>
    <w:p w14:paraId="3B53DF68" w14:textId="77777777" w:rsidR="00E90CEE" w:rsidRPr="00984FFC" w:rsidRDefault="00E90CEE" w:rsidP="00984FFC">
      <w:pPr>
        <w:spacing w:before="240" w:after="240"/>
        <w:rPr>
          <w:rFonts w:ascii="Times New Roman" w:hAnsi="Times New Roman" w:cs="Times New Roman"/>
        </w:rPr>
      </w:pPr>
    </w:p>
    <w:p w14:paraId="4F1E2C07" w14:textId="5D4E7BD8" w:rsidR="00E90CEE" w:rsidRDefault="00006337" w:rsidP="00984FFC">
      <w:pPr>
        <w:pStyle w:val="Slog2"/>
        <w:rPr>
          <w:b/>
        </w:rPr>
      </w:pPr>
      <w:r w:rsidRPr="00984FFC">
        <w:rPr>
          <w:b/>
        </w:rPr>
        <w:t>Povabilo k oddaji ponudbe</w:t>
      </w:r>
    </w:p>
    <w:p w14:paraId="123CDE86" w14:textId="77777777" w:rsidR="00BF538A" w:rsidRPr="00D36F2E" w:rsidRDefault="00BF538A" w:rsidP="00BF538A">
      <w:pPr>
        <w:pStyle w:val="Slog3"/>
      </w:pPr>
      <w:r>
        <w:t>OSNOVNI PODATKI O NAROČILU</w:t>
      </w:r>
    </w:p>
    <w:p w14:paraId="2B953E55" w14:textId="2B0941B7" w:rsidR="00E90CEE" w:rsidRPr="00984FFC" w:rsidRDefault="00E90CEE" w:rsidP="00984FFC">
      <w:r w:rsidRPr="00984FFC">
        <w:t>Dobava gasilskega vozila z nadgradnjo GVC-1.</w:t>
      </w:r>
    </w:p>
    <w:p w14:paraId="1D1C850D" w14:textId="6AC10CD0" w:rsidR="00E90CEE" w:rsidRPr="00984FFC" w:rsidRDefault="00E90CEE" w:rsidP="00984FFC">
      <w:pPr>
        <w:spacing w:before="240" w:after="240"/>
        <w:jc w:val="both"/>
        <w:rPr>
          <w:rFonts w:ascii="Times New Roman" w:hAnsi="Times New Roman" w:cs="Times New Roman"/>
        </w:rPr>
      </w:pPr>
      <w:r w:rsidRPr="00984FFC">
        <w:rPr>
          <w:rFonts w:ascii="Times New Roman" w:hAnsi="Times New Roman" w:cs="Times New Roman"/>
        </w:rPr>
        <w:t>N podlagi Zakona o javnem naročanju (ZJN-3, Uradni list RS št. 91/15, 14/18 in 121/21), PGD Lipa, Lipa 78, 9231 Beltinci (v nadaljevanju: naročnik), vabi zainteresirane ponudnike, da predložijo svojo pisno ponudbo v skladu s to razpisno dokumentacijo in sodelujejo v postopku oddaje javnega naročila.</w:t>
      </w:r>
    </w:p>
    <w:p w14:paraId="2945969D" w14:textId="671BE90E" w:rsidR="00E90CEE" w:rsidRPr="00984FFC" w:rsidRDefault="00E83173" w:rsidP="00984FFC">
      <w:pPr>
        <w:spacing w:before="240" w:after="240"/>
        <w:jc w:val="both"/>
        <w:rPr>
          <w:rFonts w:ascii="Times New Roman" w:hAnsi="Times New Roman" w:cs="Times New Roman"/>
          <w:b/>
          <w:bCs/>
        </w:rPr>
      </w:pPr>
      <w:r w:rsidRPr="00984FFC">
        <w:rPr>
          <w:rFonts w:ascii="Times New Roman" w:hAnsi="Times New Roman" w:cs="Times New Roman"/>
        </w:rPr>
        <w:t xml:space="preserve">Predmet javnega naročila: </w:t>
      </w:r>
      <w:r w:rsidRPr="00984FFC">
        <w:rPr>
          <w:rFonts w:ascii="Times New Roman" w:hAnsi="Times New Roman" w:cs="Times New Roman"/>
        </w:rPr>
        <w:tab/>
      </w:r>
      <w:r w:rsidRPr="00984FFC">
        <w:rPr>
          <w:rFonts w:ascii="Times New Roman" w:hAnsi="Times New Roman" w:cs="Times New Roman"/>
          <w:b/>
          <w:bCs/>
        </w:rPr>
        <w:t>Dobava gasilskega vozila z nadgradnjo GVC-1.</w:t>
      </w:r>
    </w:p>
    <w:p w14:paraId="1A1C513E" w14:textId="4A35CCF7" w:rsidR="00E83173" w:rsidRPr="00984FFC" w:rsidRDefault="00E83173" w:rsidP="00984FFC">
      <w:pPr>
        <w:spacing w:before="240" w:after="240"/>
        <w:jc w:val="both"/>
        <w:rPr>
          <w:rFonts w:ascii="Times New Roman" w:hAnsi="Times New Roman" w:cs="Times New Roman"/>
          <w:b/>
          <w:bCs/>
        </w:rPr>
      </w:pPr>
      <w:r w:rsidRPr="00984FFC">
        <w:rPr>
          <w:rFonts w:ascii="Times New Roman" w:hAnsi="Times New Roman" w:cs="Times New Roman"/>
        </w:rPr>
        <w:t>Delitev naročila na sklope:</w:t>
      </w:r>
      <w:r w:rsidRPr="00984FFC">
        <w:rPr>
          <w:rFonts w:ascii="Times New Roman" w:hAnsi="Times New Roman" w:cs="Times New Roman"/>
        </w:rPr>
        <w:tab/>
      </w:r>
      <w:r w:rsidRPr="00984FFC">
        <w:rPr>
          <w:rFonts w:ascii="Times New Roman" w:hAnsi="Times New Roman" w:cs="Times New Roman"/>
          <w:b/>
          <w:bCs/>
        </w:rPr>
        <w:t>Naročilo se oddaja celovito.</w:t>
      </w:r>
    </w:p>
    <w:p w14:paraId="6E4D5327" w14:textId="34E51BA9" w:rsidR="00E83173" w:rsidRPr="00984FFC" w:rsidRDefault="00E83173" w:rsidP="00984FFC">
      <w:pPr>
        <w:spacing w:before="240" w:after="240"/>
        <w:jc w:val="both"/>
        <w:rPr>
          <w:rFonts w:ascii="Times New Roman" w:hAnsi="Times New Roman" w:cs="Times New Roman"/>
        </w:rPr>
      </w:pPr>
      <w:r w:rsidRPr="00984FFC">
        <w:rPr>
          <w:rFonts w:ascii="Times New Roman" w:hAnsi="Times New Roman" w:cs="Times New Roman"/>
        </w:rPr>
        <w:t>Skrbno preverite, da ste prejeli celotno razpisno dokumentacijo in da ste na ta način seznanjeni z vsemi zahtevami naročnika.</w:t>
      </w:r>
    </w:p>
    <w:p w14:paraId="42F355CE" w14:textId="135A8D2A" w:rsidR="00E83173" w:rsidRPr="00984FFC" w:rsidRDefault="00E83173" w:rsidP="00984FFC">
      <w:pPr>
        <w:spacing w:before="240" w:after="240"/>
        <w:rPr>
          <w:rFonts w:ascii="Times New Roman" w:hAnsi="Times New Roman" w:cs="Times New Roman"/>
        </w:rPr>
      </w:pPr>
      <w:r w:rsidRPr="00984FFC">
        <w:rPr>
          <w:rFonts w:ascii="Times New Roman" w:hAnsi="Times New Roman" w:cs="Times New Roman"/>
        </w:rPr>
        <w:t>Naročnik je predvidel, da se bo javno naročilo izvedlo skladno z načrtovanim terminskim načrtom:</w:t>
      </w:r>
    </w:p>
    <w:tbl>
      <w:tblPr>
        <w:tblStyle w:val="Tabelamrea"/>
        <w:tblW w:w="0" w:type="auto"/>
        <w:tblLook w:val="04A0" w:firstRow="1" w:lastRow="0" w:firstColumn="1" w:lastColumn="0" w:noHBand="0" w:noVBand="1"/>
      </w:tblPr>
      <w:tblGrid>
        <w:gridCol w:w="4744"/>
        <w:gridCol w:w="4744"/>
      </w:tblGrid>
      <w:tr w:rsidR="00E83173" w:rsidRPr="00984FFC" w14:paraId="3F2CF511" w14:textId="77777777" w:rsidTr="00BF538A">
        <w:trPr>
          <w:trHeight w:val="510"/>
        </w:trPr>
        <w:tc>
          <w:tcPr>
            <w:tcW w:w="4744" w:type="dxa"/>
            <w:shd w:val="clear" w:color="auto" w:fill="BFBFBF" w:themeFill="background1" w:themeFillShade="BF"/>
            <w:vAlign w:val="center"/>
          </w:tcPr>
          <w:p w14:paraId="056BF508" w14:textId="7D1E71A3" w:rsidR="00E83173" w:rsidRPr="00984FFC" w:rsidRDefault="00E83173" w:rsidP="00BF538A">
            <w:pPr>
              <w:rPr>
                <w:rFonts w:ascii="Times New Roman" w:hAnsi="Times New Roman" w:cs="Times New Roman"/>
                <w:b/>
                <w:bCs/>
              </w:rPr>
            </w:pPr>
            <w:r w:rsidRPr="00984FFC">
              <w:rPr>
                <w:rFonts w:ascii="Times New Roman" w:hAnsi="Times New Roman" w:cs="Times New Roman"/>
                <w:b/>
                <w:bCs/>
              </w:rPr>
              <w:t>Stadij postopka</w:t>
            </w:r>
          </w:p>
        </w:tc>
        <w:tc>
          <w:tcPr>
            <w:tcW w:w="4744" w:type="dxa"/>
            <w:shd w:val="clear" w:color="auto" w:fill="BFBFBF" w:themeFill="background1" w:themeFillShade="BF"/>
            <w:vAlign w:val="center"/>
          </w:tcPr>
          <w:p w14:paraId="19A3E24A" w14:textId="52DF899A" w:rsidR="00E83173" w:rsidRPr="00984FFC" w:rsidRDefault="00E83173" w:rsidP="00BF538A">
            <w:pPr>
              <w:jc w:val="right"/>
              <w:rPr>
                <w:rFonts w:ascii="Times New Roman" w:hAnsi="Times New Roman" w:cs="Times New Roman"/>
                <w:b/>
                <w:bCs/>
              </w:rPr>
            </w:pPr>
            <w:r w:rsidRPr="00984FFC">
              <w:rPr>
                <w:rFonts w:ascii="Times New Roman" w:hAnsi="Times New Roman" w:cs="Times New Roman"/>
                <w:b/>
                <w:bCs/>
              </w:rPr>
              <w:t>Datum</w:t>
            </w:r>
          </w:p>
        </w:tc>
      </w:tr>
      <w:tr w:rsidR="00E83173" w:rsidRPr="00984FFC" w14:paraId="0BC36E9E" w14:textId="77777777" w:rsidTr="00BF538A">
        <w:trPr>
          <w:trHeight w:val="510"/>
        </w:trPr>
        <w:tc>
          <w:tcPr>
            <w:tcW w:w="4744" w:type="dxa"/>
            <w:vAlign w:val="center"/>
          </w:tcPr>
          <w:p w14:paraId="3AC27241" w14:textId="516A3D5A" w:rsidR="00E83173" w:rsidRPr="00984FFC" w:rsidRDefault="00E83173" w:rsidP="00BF538A">
            <w:pPr>
              <w:rPr>
                <w:rFonts w:ascii="Times New Roman" w:hAnsi="Times New Roman" w:cs="Times New Roman"/>
              </w:rPr>
            </w:pPr>
            <w:r w:rsidRPr="00984FFC">
              <w:rPr>
                <w:rFonts w:ascii="Times New Roman" w:hAnsi="Times New Roman" w:cs="Times New Roman"/>
              </w:rPr>
              <w:t>Rok za postavljanje vprašanj</w:t>
            </w:r>
          </w:p>
        </w:tc>
        <w:tc>
          <w:tcPr>
            <w:tcW w:w="4744" w:type="dxa"/>
            <w:vAlign w:val="center"/>
          </w:tcPr>
          <w:p w14:paraId="50A602BA" w14:textId="5EEF4514" w:rsidR="00E83173" w:rsidRPr="00984FFC" w:rsidRDefault="00E71EBA" w:rsidP="00BF538A">
            <w:pPr>
              <w:jc w:val="right"/>
              <w:rPr>
                <w:rFonts w:ascii="Times New Roman" w:hAnsi="Times New Roman" w:cs="Times New Roman"/>
              </w:rPr>
            </w:pPr>
            <w:r>
              <w:rPr>
                <w:rFonts w:ascii="Times New Roman" w:hAnsi="Times New Roman" w:cs="Times New Roman"/>
              </w:rPr>
              <w:t>2</w:t>
            </w:r>
            <w:r w:rsidR="00F10ED6">
              <w:rPr>
                <w:rFonts w:ascii="Times New Roman" w:hAnsi="Times New Roman" w:cs="Times New Roman"/>
              </w:rPr>
              <w:t>3</w:t>
            </w:r>
            <w:r w:rsidR="00C01CBF">
              <w:rPr>
                <w:rFonts w:ascii="Times New Roman" w:hAnsi="Times New Roman" w:cs="Times New Roman"/>
              </w:rPr>
              <w:t>.10.2025</w:t>
            </w:r>
            <w:r w:rsidR="006678D3">
              <w:rPr>
                <w:rFonts w:ascii="Times New Roman" w:hAnsi="Times New Roman" w:cs="Times New Roman"/>
              </w:rPr>
              <w:t xml:space="preserve"> do 9.00</w:t>
            </w:r>
          </w:p>
        </w:tc>
      </w:tr>
      <w:tr w:rsidR="00E83173" w:rsidRPr="00984FFC" w14:paraId="7B9F77AC" w14:textId="77777777" w:rsidTr="00BF538A">
        <w:trPr>
          <w:trHeight w:val="510"/>
        </w:trPr>
        <w:tc>
          <w:tcPr>
            <w:tcW w:w="4744" w:type="dxa"/>
            <w:vAlign w:val="center"/>
          </w:tcPr>
          <w:p w14:paraId="63775D17" w14:textId="61DC5807" w:rsidR="00E83173" w:rsidRPr="00984FFC" w:rsidRDefault="00E83173" w:rsidP="00BF538A">
            <w:pPr>
              <w:rPr>
                <w:rFonts w:ascii="Times New Roman" w:hAnsi="Times New Roman" w:cs="Times New Roman"/>
              </w:rPr>
            </w:pPr>
            <w:r w:rsidRPr="00984FFC">
              <w:rPr>
                <w:rFonts w:ascii="Times New Roman" w:hAnsi="Times New Roman" w:cs="Times New Roman"/>
              </w:rPr>
              <w:t>Rok za predložitev ponudb</w:t>
            </w:r>
          </w:p>
        </w:tc>
        <w:tc>
          <w:tcPr>
            <w:tcW w:w="4744" w:type="dxa"/>
            <w:vAlign w:val="center"/>
          </w:tcPr>
          <w:p w14:paraId="753B364F" w14:textId="75A2F64C" w:rsidR="00E83173" w:rsidRPr="00984FFC" w:rsidRDefault="006678D3" w:rsidP="00BF538A">
            <w:pPr>
              <w:jc w:val="right"/>
              <w:rPr>
                <w:rFonts w:ascii="Times New Roman" w:hAnsi="Times New Roman" w:cs="Times New Roman"/>
              </w:rPr>
            </w:pPr>
            <w:r>
              <w:rPr>
                <w:rFonts w:ascii="Times New Roman" w:hAnsi="Times New Roman" w:cs="Times New Roman"/>
              </w:rPr>
              <w:t xml:space="preserve">do </w:t>
            </w:r>
            <w:r w:rsidR="00E71EBA">
              <w:rPr>
                <w:rFonts w:ascii="Times New Roman" w:hAnsi="Times New Roman" w:cs="Times New Roman"/>
              </w:rPr>
              <w:t>0</w:t>
            </w:r>
            <w:r w:rsidR="00F10ED6">
              <w:rPr>
                <w:rFonts w:ascii="Times New Roman" w:hAnsi="Times New Roman" w:cs="Times New Roman"/>
              </w:rPr>
              <w:t>6</w:t>
            </w:r>
            <w:r w:rsidR="00C01CBF">
              <w:rPr>
                <w:rFonts w:ascii="Times New Roman" w:hAnsi="Times New Roman" w:cs="Times New Roman"/>
              </w:rPr>
              <w:t>.1</w:t>
            </w:r>
            <w:r w:rsidR="00E71EBA">
              <w:rPr>
                <w:rFonts w:ascii="Times New Roman" w:hAnsi="Times New Roman" w:cs="Times New Roman"/>
              </w:rPr>
              <w:t>1</w:t>
            </w:r>
            <w:r w:rsidR="00C01CBF">
              <w:rPr>
                <w:rFonts w:ascii="Times New Roman" w:hAnsi="Times New Roman" w:cs="Times New Roman"/>
              </w:rPr>
              <w:t>.2025</w:t>
            </w:r>
            <w:r>
              <w:rPr>
                <w:rFonts w:ascii="Times New Roman" w:hAnsi="Times New Roman" w:cs="Times New Roman"/>
              </w:rPr>
              <w:t xml:space="preserve"> do 9.00 ure</w:t>
            </w:r>
          </w:p>
        </w:tc>
      </w:tr>
      <w:tr w:rsidR="00E83173" w:rsidRPr="00984FFC" w14:paraId="7C0E737B" w14:textId="77777777" w:rsidTr="00BF538A">
        <w:trPr>
          <w:trHeight w:val="510"/>
        </w:trPr>
        <w:tc>
          <w:tcPr>
            <w:tcW w:w="4744" w:type="dxa"/>
            <w:vAlign w:val="center"/>
          </w:tcPr>
          <w:p w14:paraId="2FBEEECE" w14:textId="71F13BCC" w:rsidR="00E83173" w:rsidRPr="00984FFC" w:rsidRDefault="00E83173" w:rsidP="00BF538A">
            <w:pPr>
              <w:rPr>
                <w:rFonts w:ascii="Times New Roman" w:hAnsi="Times New Roman" w:cs="Times New Roman"/>
              </w:rPr>
            </w:pPr>
            <w:r w:rsidRPr="00984FFC">
              <w:rPr>
                <w:rFonts w:ascii="Times New Roman" w:hAnsi="Times New Roman" w:cs="Times New Roman"/>
              </w:rPr>
              <w:t>Odpiranje ponudb</w:t>
            </w:r>
          </w:p>
        </w:tc>
        <w:tc>
          <w:tcPr>
            <w:tcW w:w="4744" w:type="dxa"/>
            <w:vAlign w:val="center"/>
          </w:tcPr>
          <w:p w14:paraId="4ADC2F46" w14:textId="449F2486" w:rsidR="00E83173" w:rsidRPr="00984FFC" w:rsidRDefault="00E71EBA" w:rsidP="00BF538A">
            <w:pPr>
              <w:jc w:val="right"/>
              <w:rPr>
                <w:rFonts w:ascii="Times New Roman" w:hAnsi="Times New Roman" w:cs="Times New Roman"/>
              </w:rPr>
            </w:pPr>
            <w:r>
              <w:rPr>
                <w:rFonts w:ascii="Times New Roman" w:hAnsi="Times New Roman" w:cs="Times New Roman"/>
              </w:rPr>
              <w:t>0</w:t>
            </w:r>
            <w:r w:rsidR="00F10ED6">
              <w:rPr>
                <w:rFonts w:ascii="Times New Roman" w:hAnsi="Times New Roman" w:cs="Times New Roman"/>
              </w:rPr>
              <w:t>6</w:t>
            </w:r>
            <w:r w:rsidR="00C01CBF">
              <w:rPr>
                <w:rFonts w:ascii="Times New Roman" w:hAnsi="Times New Roman" w:cs="Times New Roman"/>
              </w:rPr>
              <w:t>.1</w:t>
            </w:r>
            <w:r>
              <w:rPr>
                <w:rFonts w:ascii="Times New Roman" w:hAnsi="Times New Roman" w:cs="Times New Roman"/>
              </w:rPr>
              <w:t>1</w:t>
            </w:r>
            <w:r w:rsidR="00C01CBF">
              <w:rPr>
                <w:rFonts w:ascii="Times New Roman" w:hAnsi="Times New Roman" w:cs="Times New Roman"/>
              </w:rPr>
              <w:t>.2025</w:t>
            </w:r>
            <w:r w:rsidR="006678D3">
              <w:rPr>
                <w:rFonts w:ascii="Times New Roman" w:hAnsi="Times New Roman" w:cs="Times New Roman"/>
              </w:rPr>
              <w:t xml:space="preserve"> ob 10.00 uri</w:t>
            </w:r>
          </w:p>
        </w:tc>
      </w:tr>
    </w:tbl>
    <w:p w14:paraId="6A90424B" w14:textId="2D2EEDB0" w:rsidR="00EE0E37" w:rsidRPr="00BF538A" w:rsidRDefault="00BF538A" w:rsidP="00BF538A">
      <w:pPr>
        <w:pStyle w:val="Slog3"/>
      </w:pPr>
      <w:r w:rsidRPr="00BF538A">
        <w:t>KONTAKTNA OSEBA</w:t>
      </w:r>
    </w:p>
    <w:p w14:paraId="71C2C91F" w14:textId="3B4C252B" w:rsidR="00E83173" w:rsidRPr="00984FFC" w:rsidRDefault="00E83173" w:rsidP="00984FFC">
      <w:pPr>
        <w:spacing w:before="240" w:after="240" w:line="360" w:lineRule="auto"/>
        <w:rPr>
          <w:rFonts w:ascii="Times New Roman" w:hAnsi="Times New Roman" w:cs="Times New Roman"/>
        </w:rPr>
      </w:pPr>
      <w:r w:rsidRPr="00984FFC">
        <w:rPr>
          <w:rFonts w:ascii="Times New Roman" w:hAnsi="Times New Roman" w:cs="Times New Roman"/>
        </w:rPr>
        <w:t>Kontaktna oseba:</w:t>
      </w:r>
      <w:r w:rsidRPr="00984FFC">
        <w:rPr>
          <w:rFonts w:ascii="Times New Roman" w:hAnsi="Times New Roman" w:cs="Times New Roman"/>
        </w:rPr>
        <w:tab/>
        <w:t>Jernej Zver</w:t>
      </w:r>
    </w:p>
    <w:p w14:paraId="583C8BB2" w14:textId="7D08B771" w:rsidR="00E83173" w:rsidRPr="00984FFC" w:rsidRDefault="00E83173" w:rsidP="00984FFC">
      <w:pPr>
        <w:spacing w:before="240" w:after="240" w:line="360" w:lineRule="auto"/>
        <w:rPr>
          <w:rFonts w:ascii="Times New Roman" w:hAnsi="Times New Roman" w:cs="Times New Roman"/>
        </w:rPr>
      </w:pPr>
      <w:r w:rsidRPr="00984FFC">
        <w:rPr>
          <w:rFonts w:ascii="Times New Roman" w:hAnsi="Times New Roman" w:cs="Times New Roman"/>
        </w:rPr>
        <w:t>E-poštni naslov:</w:t>
      </w:r>
      <w:r w:rsidRPr="00984FFC">
        <w:rPr>
          <w:rFonts w:ascii="Times New Roman" w:hAnsi="Times New Roman" w:cs="Times New Roman"/>
        </w:rPr>
        <w:tab/>
      </w:r>
      <w:r w:rsidR="00EE0E37" w:rsidRPr="00984FFC">
        <w:rPr>
          <w:rFonts w:ascii="Times New Roman" w:hAnsi="Times New Roman" w:cs="Times New Roman"/>
        </w:rPr>
        <w:t>pgdlipa1933@gmail.com</w:t>
      </w:r>
    </w:p>
    <w:p w14:paraId="720843CF" w14:textId="132E3FCB" w:rsidR="00E83173" w:rsidRPr="00984FFC" w:rsidRDefault="00E83173" w:rsidP="00984FFC">
      <w:pPr>
        <w:spacing w:before="240" w:after="240"/>
        <w:rPr>
          <w:rFonts w:ascii="Times New Roman" w:hAnsi="Times New Roman" w:cs="Times New Roman"/>
        </w:rPr>
      </w:pPr>
      <w:r w:rsidRPr="00984FFC">
        <w:rPr>
          <w:rFonts w:ascii="Times New Roman" w:hAnsi="Times New Roman" w:cs="Times New Roman"/>
        </w:rPr>
        <w:t>Telefonska številka:</w:t>
      </w:r>
      <w:r w:rsidRPr="00984FFC">
        <w:rPr>
          <w:rFonts w:ascii="Times New Roman" w:hAnsi="Times New Roman" w:cs="Times New Roman"/>
        </w:rPr>
        <w:tab/>
        <w:t>031-863-839</w:t>
      </w:r>
    </w:p>
    <w:p w14:paraId="4FBE4DFF" w14:textId="77777777" w:rsidR="00E83173" w:rsidRPr="00BF538A" w:rsidRDefault="00E83173" w:rsidP="00984FFC">
      <w:pPr>
        <w:spacing w:before="240" w:after="240"/>
        <w:jc w:val="both"/>
        <w:rPr>
          <w:rFonts w:ascii="Times New Roman" w:hAnsi="Times New Roman" w:cs="Times New Roman"/>
          <w:sz w:val="18"/>
          <w:szCs w:val="18"/>
        </w:rPr>
      </w:pPr>
      <w:r w:rsidRPr="00BF538A">
        <w:rPr>
          <w:rFonts w:ascii="Times New Roman" w:hAnsi="Times New Roman" w:cs="Times New Roman"/>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5111A96" w14:textId="37D12B3B" w:rsidR="00BF538A" w:rsidRDefault="00BF538A">
      <w:pPr>
        <w:spacing w:line="240" w:lineRule="auto"/>
        <w:rPr>
          <w:rFonts w:ascii="Times New Roman" w:hAnsi="Times New Roman" w:cs="Times New Roman"/>
        </w:rPr>
      </w:pPr>
      <w:r>
        <w:rPr>
          <w:rFonts w:ascii="Times New Roman" w:hAnsi="Times New Roman" w:cs="Times New Roman"/>
        </w:rPr>
        <w:br w:type="page"/>
      </w:r>
    </w:p>
    <w:p w14:paraId="6E74434F" w14:textId="77777777" w:rsidR="00E83173" w:rsidRPr="00984FFC" w:rsidRDefault="00E83173" w:rsidP="00984FFC">
      <w:pPr>
        <w:spacing w:before="240" w:after="240"/>
        <w:rPr>
          <w:rFonts w:ascii="Times New Roman" w:hAnsi="Times New Roman" w:cs="Times New Roman"/>
        </w:rPr>
      </w:pPr>
    </w:p>
    <w:p w14:paraId="3D1F2C2A" w14:textId="075EDEB8" w:rsidR="003A133C" w:rsidRPr="00984FFC" w:rsidRDefault="00BF538A" w:rsidP="00BF538A">
      <w:pPr>
        <w:pStyle w:val="Slog3"/>
      </w:pPr>
      <w:r>
        <w:t>PREDLOŽITEV PONUDBE</w:t>
      </w:r>
    </w:p>
    <w:p w14:paraId="1DC62A44" w14:textId="0C89FAC4" w:rsidR="003A133C" w:rsidRPr="00984FFC" w:rsidRDefault="003A133C" w:rsidP="00984FFC">
      <w:pPr>
        <w:spacing w:before="240" w:after="240"/>
        <w:rPr>
          <w:rFonts w:ascii="Times New Roman" w:hAnsi="Times New Roman" w:cs="Times New Roman"/>
        </w:rPr>
      </w:pPr>
      <w:r w:rsidRPr="00984FFC">
        <w:rPr>
          <w:rFonts w:ascii="Times New Roman" w:hAnsi="Times New Roman" w:cs="Times New Roman"/>
        </w:rPr>
        <w:t xml:space="preserve">Ponudnik odda ponudbo do </w:t>
      </w:r>
      <w:r w:rsidRPr="00984FFC">
        <w:rPr>
          <w:rFonts w:ascii="Times New Roman" w:hAnsi="Times New Roman" w:cs="Times New Roman"/>
          <w:b/>
          <w:bCs/>
        </w:rPr>
        <w:t xml:space="preserve">roka za predložitev ponudb </w:t>
      </w:r>
      <w:r w:rsidRPr="00984FFC">
        <w:rPr>
          <w:rFonts w:ascii="Times New Roman" w:hAnsi="Times New Roman" w:cs="Times New Roman"/>
        </w:rPr>
        <w:t>na način:</w:t>
      </w:r>
    </w:p>
    <w:p w14:paraId="4EBCA42A" w14:textId="35365C1C" w:rsidR="003A133C" w:rsidRPr="00984FFC" w:rsidRDefault="003A133C" w:rsidP="00984FFC">
      <w:pPr>
        <w:pStyle w:val="Odstavekseznama"/>
        <w:numPr>
          <w:ilvl w:val="0"/>
          <w:numId w:val="44"/>
        </w:numPr>
        <w:spacing w:before="240" w:after="240"/>
        <w:rPr>
          <w:sz w:val="22"/>
          <w:szCs w:val="22"/>
        </w:rPr>
      </w:pPr>
      <w:r w:rsidRPr="00984FFC">
        <w:rPr>
          <w:sz w:val="22"/>
          <w:szCs w:val="22"/>
        </w:rPr>
        <w:t xml:space="preserve">elektronska oddaja na URL: </w:t>
      </w:r>
      <w:r w:rsidR="00FC2ED5" w:rsidRPr="00984FFC">
        <w:rPr>
          <w:sz w:val="22"/>
          <w:szCs w:val="22"/>
        </w:rPr>
        <w:t>https://ejn.gov.si</w:t>
      </w:r>
    </w:p>
    <w:p w14:paraId="17FC1682" w14:textId="77777777" w:rsidR="003A133C" w:rsidRPr="00984FFC" w:rsidRDefault="003A133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Ponudnik odda ponudbo do roka za predložitev ponudb preko spletne aplikacije </w:t>
      </w:r>
      <w:proofErr w:type="spellStart"/>
      <w:r w:rsidRPr="00984FFC">
        <w:rPr>
          <w:rFonts w:ascii="Times New Roman" w:hAnsi="Times New Roman" w:cs="Times New Roman"/>
          <w:color w:val="000000"/>
        </w:rPr>
        <w:t>eJN</w:t>
      </w:r>
      <w:proofErr w:type="spellEnd"/>
      <w:r w:rsidRPr="00984FFC">
        <w:rPr>
          <w:rFonts w:ascii="Times New Roman" w:hAnsi="Times New Roman" w:cs="Times New Roman"/>
          <w:color w:val="000000"/>
        </w:rPr>
        <w:t>, ki je dosegljiva na spletnem naslovu https://ejn.gov.si/. </w:t>
      </w:r>
    </w:p>
    <w:p w14:paraId="3CF82702" w14:textId="77777777" w:rsidR="003A133C" w:rsidRPr="00984FFC" w:rsidRDefault="003A133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16FD50E5" w14:textId="77777777" w:rsidR="003A133C" w:rsidRPr="00984FFC" w:rsidRDefault="003A133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mora biti preko navedene aplikacije oddana do navedene ure. Ponudbe vnesene pred potekom roka, ki bodo oddane po zgoraj navedenem roku (če sistem to omogoča), bodo izločene kot nepravočasne.</w:t>
      </w:r>
    </w:p>
    <w:p w14:paraId="2C7393B4" w14:textId="6EE9A715" w:rsidR="003A133C" w:rsidRPr="00984FFC" w:rsidRDefault="003A133C"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V izogib kasnejšim težavam si shranite potrdilo o oddani ponudbi s pravilno navedenim datumom in časom oddaje ponudbe preko spletne aplikacije. Zaželeno je, da je ponudba zložena (skenirana) po vrstnem redu, tako kot je navedeno v tej razpisni dokumentaciji.</w:t>
      </w:r>
    </w:p>
    <w:p w14:paraId="7967E6CB" w14:textId="7686D06F" w:rsidR="00AF5893" w:rsidRPr="00984FFC"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Če spletna aplikacija e-Oddaja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B387829" w14:textId="7826F37D" w:rsidR="00BF538A" w:rsidRPr="00BF538A" w:rsidRDefault="00AF5893" w:rsidP="00BF538A">
      <w:pPr>
        <w:pStyle w:val="Odstavekseznama"/>
        <w:numPr>
          <w:ilvl w:val="0"/>
          <w:numId w:val="45"/>
        </w:numPr>
        <w:spacing w:line="360" w:lineRule="auto"/>
        <w:jc w:val="both"/>
        <w:rPr>
          <w:sz w:val="22"/>
          <w:szCs w:val="22"/>
        </w:rPr>
      </w:pPr>
      <w:r w:rsidRPr="00984FFC">
        <w:rPr>
          <w:sz w:val="22"/>
          <w:szCs w:val="22"/>
        </w:rPr>
        <w:t xml:space="preserve">elektronsko </w:t>
      </w:r>
      <w:r w:rsidRPr="00984FFC">
        <w:rPr>
          <w:color w:val="000000"/>
          <w:sz w:val="22"/>
          <w:szCs w:val="22"/>
        </w:rPr>
        <w:t>komunikacijsko sredstvo, ki ga uporablja naročnik, ne deluje v zadnjih 60 minutah pred iztekom roka, ki je določen za oddajo prijav ali ponudb;</w:t>
      </w:r>
    </w:p>
    <w:p w14:paraId="05EA6DC0" w14:textId="0C7DF5E5" w:rsidR="00AF5893" w:rsidRPr="00984FFC" w:rsidRDefault="00AF5893" w:rsidP="00BF538A">
      <w:pPr>
        <w:pStyle w:val="Odstavekseznama"/>
        <w:numPr>
          <w:ilvl w:val="0"/>
          <w:numId w:val="45"/>
        </w:numPr>
        <w:spacing w:line="360" w:lineRule="auto"/>
        <w:jc w:val="both"/>
        <w:rPr>
          <w:sz w:val="22"/>
          <w:szCs w:val="22"/>
        </w:rPr>
      </w:pPr>
      <w:r w:rsidRPr="00984FFC">
        <w:rPr>
          <w:color w:val="000000"/>
          <w:sz w:val="22"/>
          <w:szCs w:val="22"/>
        </w:rPr>
        <w:t>kandidat ali ponudnik naročnika o tem nemudoma obvesti, vendar najpozneje 30 minut po roku za oddajo prijav ali ponudb;</w:t>
      </w:r>
    </w:p>
    <w:p w14:paraId="0B8E1A55" w14:textId="0FA69F26" w:rsidR="00AF5893" w:rsidRPr="00984FFC" w:rsidRDefault="00AF5893" w:rsidP="00BF538A">
      <w:pPr>
        <w:pStyle w:val="Odstavekseznama"/>
        <w:numPr>
          <w:ilvl w:val="0"/>
          <w:numId w:val="45"/>
        </w:numPr>
        <w:spacing w:line="360" w:lineRule="auto"/>
        <w:jc w:val="both"/>
        <w:rPr>
          <w:sz w:val="22"/>
          <w:szCs w:val="22"/>
        </w:rPr>
      </w:pPr>
      <w:r w:rsidRPr="00984FFC">
        <w:rPr>
          <w:color w:val="000000"/>
          <w:sz w:val="22"/>
          <w:szCs w:val="22"/>
        </w:rPr>
        <w:t>upravitelj elektronskega komunikacijskega sredstva, ki ga uporablja naročnik, nedelovanje potrdi naročniku;</w:t>
      </w:r>
    </w:p>
    <w:p w14:paraId="141DBAB6" w14:textId="77777777" w:rsidR="00AF5893" w:rsidRPr="00984FFC" w:rsidRDefault="00AF5893" w:rsidP="00BF538A">
      <w:pPr>
        <w:numPr>
          <w:ilvl w:val="0"/>
          <w:numId w:val="45"/>
        </w:numPr>
        <w:spacing w:line="360" w:lineRule="auto"/>
        <w:jc w:val="both"/>
        <w:rPr>
          <w:rFonts w:ascii="Times New Roman" w:hAnsi="Times New Roman" w:cs="Times New Roman"/>
        </w:rPr>
      </w:pPr>
      <w:r w:rsidRPr="00984FFC">
        <w:rPr>
          <w:rFonts w:ascii="Times New Roman" w:hAnsi="Times New Roman" w:cs="Times New Roman"/>
          <w:color w:val="000000"/>
        </w:rPr>
        <w:t>kandidatu ali ponudniku ni uspelo oddati prijave oziroma ponudbe;</w:t>
      </w:r>
    </w:p>
    <w:p w14:paraId="1C9A0975" w14:textId="1A218CA8" w:rsidR="00AF5893" w:rsidRDefault="00AF5893" w:rsidP="00BF538A">
      <w:pPr>
        <w:numPr>
          <w:ilvl w:val="0"/>
          <w:numId w:val="45"/>
        </w:numPr>
        <w:spacing w:line="360" w:lineRule="auto"/>
        <w:jc w:val="both"/>
        <w:rPr>
          <w:rFonts w:ascii="Times New Roman" w:hAnsi="Times New Roman" w:cs="Times New Roman"/>
        </w:rPr>
      </w:pPr>
      <w:r w:rsidRPr="00984FFC">
        <w:rPr>
          <w:rFonts w:ascii="Times New Roman" w:hAnsi="Times New Roman" w:cs="Times New Roman"/>
        </w:rPr>
        <w:t>odpiranje prejetih prijav in ponudb se še ni izvedlo.</w:t>
      </w:r>
    </w:p>
    <w:p w14:paraId="0DC0A6C7" w14:textId="32CAD56B" w:rsidR="00AE4644" w:rsidRDefault="00AE4644">
      <w:pPr>
        <w:spacing w:line="240" w:lineRule="auto"/>
        <w:rPr>
          <w:rFonts w:ascii="Times New Roman" w:hAnsi="Times New Roman" w:cs="Times New Roman"/>
        </w:rPr>
      </w:pPr>
      <w:r>
        <w:rPr>
          <w:rFonts w:ascii="Times New Roman" w:hAnsi="Times New Roman" w:cs="Times New Roman"/>
        </w:rPr>
        <w:br w:type="page"/>
      </w:r>
    </w:p>
    <w:p w14:paraId="2A6A3B65" w14:textId="77777777" w:rsidR="00AE4644" w:rsidRDefault="00AE4644" w:rsidP="00AE4644">
      <w:pPr>
        <w:spacing w:line="360" w:lineRule="auto"/>
        <w:jc w:val="both"/>
        <w:rPr>
          <w:rFonts w:ascii="Times New Roman" w:hAnsi="Times New Roman" w:cs="Times New Roman"/>
        </w:rPr>
      </w:pPr>
    </w:p>
    <w:p w14:paraId="59832AE8" w14:textId="0C349619" w:rsidR="00AE4644" w:rsidRPr="00984FFC" w:rsidRDefault="00AE4644" w:rsidP="00AE4644">
      <w:pPr>
        <w:pStyle w:val="Slog3"/>
        <w:rPr>
          <w:sz w:val="22"/>
        </w:rPr>
      </w:pPr>
      <w:r>
        <w:t>ODPIRANJE PONUDB</w:t>
      </w:r>
    </w:p>
    <w:p w14:paraId="47EEB316" w14:textId="299D4C5B" w:rsidR="00AF5893" w:rsidRPr="00984FFC" w:rsidRDefault="00AF5893" w:rsidP="00984FFC">
      <w:pPr>
        <w:spacing w:before="240" w:after="240"/>
        <w:jc w:val="both"/>
        <w:rPr>
          <w:rFonts w:ascii="Times New Roman" w:hAnsi="Times New Roman" w:cs="Times New Roman"/>
        </w:rPr>
      </w:pPr>
      <w:r w:rsidRPr="00984FFC">
        <w:rPr>
          <w:rFonts w:ascii="Times New Roman" w:hAnsi="Times New Roman" w:cs="Times New Roman"/>
        </w:rPr>
        <w:t>Odpiranje ponudb je javno in bo potekalo na naslovu:</w:t>
      </w:r>
    </w:p>
    <w:p w14:paraId="66A10E91" w14:textId="12C43D75" w:rsidR="00AF5893" w:rsidRPr="00984FFC" w:rsidRDefault="00AF5893" w:rsidP="00984FFC">
      <w:pPr>
        <w:spacing w:before="240" w:after="240"/>
        <w:jc w:val="both"/>
        <w:rPr>
          <w:rFonts w:ascii="Times New Roman" w:hAnsi="Times New Roman" w:cs="Times New Roman"/>
          <w:b/>
          <w:bCs/>
        </w:rPr>
      </w:pPr>
      <w:r w:rsidRPr="00984FFC">
        <w:rPr>
          <w:rFonts w:ascii="Times New Roman" w:hAnsi="Times New Roman" w:cs="Times New Roman"/>
          <w:b/>
          <w:bCs/>
        </w:rPr>
        <w:t>Spletna aplikacija e-JN</w:t>
      </w:r>
    </w:p>
    <w:p w14:paraId="3AD1036F" w14:textId="1CA63D93" w:rsidR="00AF5893" w:rsidRPr="00984FFC" w:rsidRDefault="00AF5893" w:rsidP="00984FFC">
      <w:pPr>
        <w:spacing w:before="240" w:after="240" w:line="240" w:lineRule="auto"/>
        <w:jc w:val="both"/>
        <w:rPr>
          <w:rFonts w:ascii="Times New Roman" w:hAnsi="Times New Roman" w:cs="Times New Roman"/>
        </w:rPr>
      </w:pPr>
      <w:r w:rsidRPr="00984FFC">
        <w:rPr>
          <w:rFonts w:ascii="Times New Roman" w:hAnsi="Times New Roman" w:cs="Times New Roman"/>
        </w:rPr>
        <w:t xml:space="preserve">Oddane </w:t>
      </w:r>
      <w:r w:rsidRPr="00984FFC">
        <w:rPr>
          <w:rFonts w:ascii="Times New Roman" w:hAnsi="Times New Roman" w:cs="Times New Roman"/>
          <w:color w:val="000000"/>
        </w:rPr>
        <w:t xml:space="preserve">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r w:rsidR="00A85E59">
        <w:rPr>
          <w:rFonts w:ascii="Times New Roman" w:hAnsi="Times New Roman" w:cs="Times New Roman"/>
          <w:color w:val="000000"/>
        </w:rPr>
        <w:t>.</w:t>
      </w:r>
      <w:proofErr w:type="spellStart"/>
      <w:r w:rsidRPr="00984FFC">
        <w:rPr>
          <w:rFonts w:ascii="Times New Roman" w:hAnsi="Times New Roman" w:cs="Times New Roman"/>
          <w:color w:val="000000"/>
        </w:rPr>
        <w:t>pdf</w:t>
      </w:r>
      <w:proofErr w:type="spellEnd"/>
      <w:r w:rsidRPr="00984FFC">
        <w:rPr>
          <w:rFonts w:ascii="Times New Roman" w:hAnsi="Times New Roman" w:cs="Times New Roman"/>
          <w:color w:val="000000"/>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31049638" w14:textId="7F7D8D3E" w:rsidR="00AF5893" w:rsidRPr="00984FFC"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Ponudnike opozarjamo, da poskrbijo za pravilno umestitev ponudbenih dokumentov pri oddaji ponudbe. Predračun je javno viden po poteku roka za predložitev ponudb, ostala dokumentacija (»Druge priloge«) pa je vidna samo naročniku.</w:t>
      </w:r>
    </w:p>
    <w:p w14:paraId="03C18427" w14:textId="77777777" w:rsidR="00AF5893" w:rsidRDefault="00AF5893" w:rsidP="00984FFC">
      <w:pPr>
        <w:spacing w:before="240" w:after="240"/>
        <w:jc w:val="both"/>
        <w:rPr>
          <w:rFonts w:ascii="Times New Roman" w:hAnsi="Times New Roman" w:cs="Times New Roman"/>
          <w:color w:val="000000"/>
        </w:rPr>
      </w:pPr>
    </w:p>
    <w:p w14:paraId="3E201C2D" w14:textId="1853D76E" w:rsidR="00AE4644" w:rsidRPr="00984FFC" w:rsidRDefault="00AE4644" w:rsidP="00AE4644">
      <w:pPr>
        <w:pStyle w:val="Slog3"/>
        <w:rPr>
          <w:sz w:val="22"/>
        </w:rPr>
      </w:pPr>
      <w:r>
        <w:t>VELJAVNOST PONUDBE</w:t>
      </w:r>
    </w:p>
    <w:p w14:paraId="3A247D09" w14:textId="36ACC160" w:rsidR="00AF5893" w:rsidRPr="00984FFC"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Čas veljavnosti:</w:t>
      </w:r>
      <w:r w:rsidRPr="00984FFC">
        <w:rPr>
          <w:rFonts w:ascii="Times New Roman" w:hAnsi="Times New Roman" w:cs="Times New Roman"/>
          <w:color w:val="000000"/>
        </w:rPr>
        <w:tab/>
      </w:r>
      <w:r w:rsidRPr="00984FFC">
        <w:rPr>
          <w:rFonts w:ascii="Times New Roman" w:hAnsi="Times New Roman" w:cs="Times New Roman"/>
          <w:color w:val="000000"/>
        </w:rPr>
        <w:tab/>
      </w:r>
      <w:r w:rsidRPr="00984FFC">
        <w:rPr>
          <w:rFonts w:ascii="Times New Roman" w:hAnsi="Times New Roman" w:cs="Times New Roman"/>
          <w:b/>
          <w:bCs/>
          <w:color w:val="000000"/>
        </w:rPr>
        <w:t>najmanj 90 dni od roka za predložitev ponudb.</w:t>
      </w:r>
    </w:p>
    <w:p w14:paraId="15F7D375" w14:textId="5DCB5FD2" w:rsidR="000819CB"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Ponudba mora biti veljavna najmanj do navedenega roka</w:t>
      </w:r>
      <w:r w:rsidR="000819CB" w:rsidRPr="00984FFC">
        <w:rPr>
          <w:rFonts w:ascii="Times New Roman" w:hAnsi="Times New Roman" w:cs="Times New Roman"/>
          <w:color w:val="000000"/>
        </w:rPr>
        <w:t>. Prekratka veljavnost ponud</w:t>
      </w:r>
      <w:r w:rsidR="00A85E59">
        <w:rPr>
          <w:rFonts w:ascii="Times New Roman" w:hAnsi="Times New Roman" w:cs="Times New Roman"/>
          <w:color w:val="000000"/>
        </w:rPr>
        <w:t>b</w:t>
      </w:r>
      <w:r w:rsidR="000819CB" w:rsidRPr="00984FFC">
        <w:rPr>
          <w:rFonts w:ascii="Times New Roman" w:hAnsi="Times New Roman" w:cs="Times New Roman"/>
          <w:color w:val="000000"/>
        </w:rPr>
        <w:t>e pomeni razlog za zavrnitev ponudbe.</w:t>
      </w:r>
    </w:p>
    <w:p w14:paraId="19F12916" w14:textId="77777777" w:rsidR="00AE4644" w:rsidRPr="00984FFC" w:rsidRDefault="00AE4644" w:rsidP="00984FFC">
      <w:pPr>
        <w:spacing w:before="240" w:after="240"/>
        <w:jc w:val="both"/>
        <w:rPr>
          <w:rFonts w:ascii="Times New Roman" w:hAnsi="Times New Roman" w:cs="Times New Roman"/>
          <w:color w:val="000000"/>
        </w:rPr>
      </w:pPr>
    </w:p>
    <w:p w14:paraId="165C9C93" w14:textId="58BB98A7" w:rsidR="000819CB" w:rsidRPr="00984FFC" w:rsidRDefault="000819CB" w:rsidP="00AE4644">
      <w:pPr>
        <w:pStyle w:val="Slog3"/>
      </w:pPr>
      <w:r w:rsidRPr="00984FFC">
        <w:t>PREVZEM RAZPISNE DOKUMENTACIJE</w:t>
      </w:r>
    </w:p>
    <w:p w14:paraId="456518DE" w14:textId="1018370E" w:rsidR="000819CB" w:rsidRPr="00984FFC" w:rsidRDefault="000819CB" w:rsidP="00984FFC">
      <w:pPr>
        <w:spacing w:before="240" w:after="240"/>
        <w:jc w:val="both"/>
        <w:rPr>
          <w:rFonts w:ascii="Times New Roman" w:hAnsi="Times New Roman" w:cs="Times New Roman"/>
          <w:b/>
          <w:bCs/>
          <w:color w:val="000000"/>
        </w:rPr>
      </w:pPr>
      <w:r w:rsidRPr="00984FFC">
        <w:rPr>
          <w:rFonts w:ascii="Times New Roman" w:hAnsi="Times New Roman" w:cs="Times New Roman"/>
          <w:color w:val="000000"/>
        </w:rPr>
        <w:t xml:space="preserve">Razpisna dokumentacija </w:t>
      </w:r>
      <w:r w:rsidRPr="00984FFC">
        <w:rPr>
          <w:rFonts w:ascii="Times New Roman" w:hAnsi="Times New Roman" w:cs="Times New Roman"/>
          <w:b/>
          <w:bCs/>
          <w:color w:val="000000"/>
        </w:rPr>
        <w:t>je brezplačna.</w:t>
      </w:r>
    </w:p>
    <w:p w14:paraId="26F30964" w14:textId="3EE6B9DC" w:rsidR="000819CB" w:rsidRDefault="000819CB"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EFE5B34" w14:textId="1EFD971C" w:rsidR="00AE4644" w:rsidRDefault="00AE4644">
      <w:pPr>
        <w:spacing w:line="240" w:lineRule="auto"/>
        <w:rPr>
          <w:rFonts w:ascii="Times New Roman" w:hAnsi="Times New Roman" w:cs="Times New Roman"/>
          <w:color w:val="000000"/>
        </w:rPr>
      </w:pPr>
      <w:r>
        <w:rPr>
          <w:rFonts w:ascii="Times New Roman" w:hAnsi="Times New Roman" w:cs="Times New Roman"/>
          <w:color w:val="000000"/>
        </w:rPr>
        <w:br w:type="page"/>
      </w:r>
    </w:p>
    <w:p w14:paraId="019AD003" w14:textId="12DA4EBF" w:rsidR="00AE4644" w:rsidRPr="00984FFC" w:rsidRDefault="00AE4644" w:rsidP="00984FFC">
      <w:pPr>
        <w:spacing w:before="240" w:after="240"/>
        <w:jc w:val="both"/>
        <w:rPr>
          <w:rFonts w:ascii="Times New Roman" w:hAnsi="Times New Roman" w:cs="Times New Roman"/>
          <w:color w:val="000000"/>
        </w:rPr>
      </w:pPr>
    </w:p>
    <w:p w14:paraId="4EC739AA" w14:textId="5EA678F6" w:rsidR="000819CB" w:rsidRPr="00984FFC" w:rsidRDefault="000819CB" w:rsidP="00AE4644">
      <w:pPr>
        <w:pStyle w:val="Slog3"/>
      </w:pPr>
      <w:r w:rsidRPr="00984FFC">
        <w:t>VPRAŠANJA IN ODGOVORI / POJASNILA</w:t>
      </w:r>
    </w:p>
    <w:p w14:paraId="252F1CE7" w14:textId="5FFCF765" w:rsidR="000819CB" w:rsidRPr="00984FFC" w:rsidRDefault="000819CB"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Način postavljanja zahtev za pojasnila:</w:t>
      </w:r>
    </w:p>
    <w:p w14:paraId="19604C24" w14:textId="24D12B62" w:rsidR="000819CB" w:rsidRPr="00984FFC" w:rsidRDefault="000819CB" w:rsidP="00984FFC">
      <w:pPr>
        <w:pStyle w:val="Odstavekseznama"/>
        <w:numPr>
          <w:ilvl w:val="0"/>
          <w:numId w:val="47"/>
        </w:numPr>
        <w:spacing w:before="240" w:after="240"/>
        <w:jc w:val="both"/>
        <w:rPr>
          <w:b/>
          <w:bCs/>
          <w:sz w:val="22"/>
          <w:szCs w:val="22"/>
        </w:rPr>
      </w:pPr>
      <w:r w:rsidRPr="00984FFC">
        <w:rPr>
          <w:sz w:val="22"/>
          <w:szCs w:val="22"/>
        </w:rPr>
        <w:t>Portal javnih naročil</w:t>
      </w:r>
    </w:p>
    <w:p w14:paraId="17793EDB" w14:textId="597060BD" w:rsidR="000819CB" w:rsidRPr="00984FFC" w:rsidRDefault="000819CB"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rPr>
        <w:t xml:space="preserve">Naročnik </w:t>
      </w:r>
      <w:r w:rsidRPr="00984FFC">
        <w:rPr>
          <w:rFonts w:ascii="Times New Roman" w:hAnsi="Times New Roman" w:cs="Times New Roman"/>
          <w:color w:val="000000"/>
        </w:rPr>
        <w:t>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25516A" w14:textId="0C205892" w:rsidR="000819CB" w:rsidRPr="00984FFC" w:rsidRDefault="000819CB"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5972CD5" w14:textId="69B3DD8F" w:rsidR="00AE4644" w:rsidRDefault="00AE4644" w:rsidP="00984FFC">
      <w:pPr>
        <w:spacing w:before="240" w:after="240"/>
        <w:jc w:val="both"/>
        <w:rPr>
          <w:rFonts w:ascii="Times New Roman" w:hAnsi="Times New Roman" w:cs="Times New Roman"/>
          <w:color w:val="000000"/>
        </w:rPr>
      </w:pPr>
    </w:p>
    <w:p w14:paraId="4420B464" w14:textId="2A9DED33" w:rsidR="000819CB" w:rsidRPr="00AE4644" w:rsidRDefault="000819CB" w:rsidP="00AE4644">
      <w:pPr>
        <w:jc w:val="both"/>
        <w:rPr>
          <w:rFonts w:ascii="Times New Roman" w:hAnsi="Times New Roman" w:cs="Times New Roman"/>
          <w:color w:val="000000"/>
        </w:rPr>
      </w:pPr>
      <w:r w:rsidRPr="00984FFC">
        <w:rPr>
          <w:rFonts w:ascii="Times New Roman" w:hAnsi="Times New Roman" w:cs="Times New Roman"/>
          <w:color w:val="000000"/>
        </w:rPr>
        <w:t>Datum:</w:t>
      </w:r>
      <w:r w:rsidR="00AE4644">
        <w:rPr>
          <w:rFonts w:ascii="Times New Roman" w:hAnsi="Times New Roman" w:cs="Times New Roman"/>
          <w:color w:val="000000"/>
        </w:rPr>
        <w:tab/>
      </w:r>
      <w:r w:rsidR="00AE4644">
        <w:rPr>
          <w:rFonts w:ascii="Times New Roman" w:hAnsi="Times New Roman" w:cs="Times New Roman"/>
          <w:color w:val="000000"/>
        </w:rPr>
        <w:tab/>
      </w:r>
      <w:r w:rsidR="00E71EBA">
        <w:rPr>
          <w:rFonts w:ascii="Times New Roman" w:hAnsi="Times New Roman" w:cs="Times New Roman"/>
          <w:color w:val="000000"/>
        </w:rPr>
        <w:t>30</w:t>
      </w:r>
      <w:r w:rsidR="00AE4644" w:rsidRPr="00AE4644">
        <w:rPr>
          <w:rFonts w:ascii="Times New Roman" w:hAnsi="Times New Roman" w:cs="Times New Roman"/>
          <w:color w:val="000000"/>
        </w:rPr>
        <w:t xml:space="preserve">. </w:t>
      </w:r>
      <w:r w:rsidR="00954568">
        <w:rPr>
          <w:rFonts w:ascii="Times New Roman" w:hAnsi="Times New Roman" w:cs="Times New Roman"/>
          <w:color w:val="000000"/>
        </w:rPr>
        <w:t>09</w:t>
      </w:r>
      <w:r w:rsidR="00AE4644" w:rsidRPr="00AE4644">
        <w:rPr>
          <w:rFonts w:ascii="Times New Roman" w:hAnsi="Times New Roman" w:cs="Times New Roman"/>
          <w:color w:val="000000"/>
        </w:rPr>
        <w:t>. 2025</w:t>
      </w:r>
    </w:p>
    <w:p w14:paraId="13F1CFF9" w14:textId="42D5456A" w:rsidR="000819CB" w:rsidRPr="00AE4644" w:rsidRDefault="000819CB" w:rsidP="00AE4644">
      <w:pPr>
        <w:jc w:val="both"/>
        <w:rPr>
          <w:rFonts w:ascii="Times New Roman" w:hAnsi="Times New Roman" w:cs="Times New Roman"/>
          <w:color w:val="000000"/>
        </w:rPr>
      </w:pPr>
      <w:r w:rsidRPr="00AE4644">
        <w:rPr>
          <w:rFonts w:ascii="Times New Roman" w:hAnsi="Times New Roman" w:cs="Times New Roman"/>
          <w:color w:val="000000"/>
        </w:rPr>
        <w:t>Kraj:</w:t>
      </w:r>
      <w:r w:rsidRPr="00AE4644">
        <w:rPr>
          <w:rFonts w:ascii="Times New Roman" w:hAnsi="Times New Roman" w:cs="Times New Roman"/>
          <w:color w:val="000000"/>
        </w:rPr>
        <w:tab/>
      </w:r>
      <w:r w:rsidR="00AE4644" w:rsidRPr="00AE4644">
        <w:rPr>
          <w:rFonts w:ascii="Times New Roman" w:hAnsi="Times New Roman" w:cs="Times New Roman"/>
          <w:color w:val="000000"/>
        </w:rPr>
        <w:tab/>
      </w:r>
      <w:r w:rsidRPr="00AE4644">
        <w:rPr>
          <w:rFonts w:ascii="Times New Roman" w:hAnsi="Times New Roman" w:cs="Times New Roman"/>
          <w:color w:val="000000"/>
        </w:rPr>
        <w:t>Lipa</w:t>
      </w:r>
    </w:p>
    <w:p w14:paraId="333F974C" w14:textId="5EB7E321" w:rsidR="000819CB" w:rsidRPr="00984FFC" w:rsidRDefault="000819CB" w:rsidP="00984FFC">
      <w:pPr>
        <w:spacing w:before="240" w:after="240"/>
        <w:jc w:val="both"/>
        <w:rPr>
          <w:rFonts w:ascii="Times New Roman" w:hAnsi="Times New Roman" w:cs="Times New Roman"/>
          <w:b/>
          <w:bCs/>
          <w:color w:val="000000"/>
        </w:rPr>
      </w:pPr>
    </w:p>
    <w:p w14:paraId="61ED41C5" w14:textId="383B23A8" w:rsidR="000819CB" w:rsidRDefault="000819CB" w:rsidP="00984FFC">
      <w:pPr>
        <w:tabs>
          <w:tab w:val="center" w:pos="7655"/>
        </w:tabs>
        <w:spacing w:before="240" w:after="240"/>
        <w:jc w:val="both"/>
        <w:rPr>
          <w:rFonts w:ascii="Times New Roman" w:hAnsi="Times New Roman" w:cs="Times New Roman"/>
          <w:color w:val="000000"/>
        </w:rPr>
      </w:pPr>
      <w:r w:rsidRPr="00984FFC">
        <w:rPr>
          <w:rFonts w:ascii="Times New Roman" w:hAnsi="Times New Roman" w:cs="Times New Roman"/>
          <w:color w:val="000000"/>
        </w:rPr>
        <w:tab/>
        <w:t>Podpisnik:</w:t>
      </w:r>
    </w:p>
    <w:p w14:paraId="20270427" w14:textId="4FD3C031" w:rsidR="00AE4644" w:rsidRPr="00984FFC" w:rsidRDefault="00E230C9" w:rsidP="00984FFC">
      <w:pPr>
        <w:tabs>
          <w:tab w:val="center" w:pos="7655"/>
        </w:tabs>
        <w:spacing w:before="240" w:after="240"/>
        <w:jc w:val="both"/>
        <w:rPr>
          <w:rFonts w:ascii="Times New Roman" w:hAnsi="Times New Roman" w:cs="Times New Roman"/>
          <w:color w:val="000000"/>
        </w:rPr>
      </w:pPr>
      <w:r>
        <w:rPr>
          <w:rFonts w:ascii="Times New Roman" w:hAnsi="Times New Roman" w:cs="Times New Roman"/>
          <w:noProof/>
        </w:rPr>
        <w:drawing>
          <wp:anchor distT="0" distB="0" distL="114300" distR="114300" simplePos="0" relativeHeight="251682816" behindDoc="0" locked="0" layoutInCell="1" allowOverlap="1" wp14:anchorId="1776FEE8" wp14:editId="55B0A1FD">
            <wp:simplePos x="0" y="0"/>
            <wp:positionH relativeFrom="column">
              <wp:posOffset>4192270</wp:posOffset>
            </wp:positionH>
            <wp:positionV relativeFrom="paragraph">
              <wp:posOffset>6985</wp:posOffset>
            </wp:positionV>
            <wp:extent cx="1551940" cy="832485"/>
            <wp:effectExtent l="0" t="0" r="0" b="0"/>
            <wp:wrapNone/>
            <wp:docPr id="2086275142" name="Slika 14" descr="Slika, ki vsebuje besede rokopis, kaligrafija, pisava, kred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75142" name="Slika 14" descr="Slika, ki vsebuje besede rokopis, kaligrafija, pisava, kreda&#10;&#10;Vsebina, ustvarjena z UI, morda ni pravilna."/>
                    <pic:cNvPicPr/>
                  </pic:nvPicPr>
                  <pic:blipFill>
                    <a:blip r:embed="rId8">
                      <a:extLst>
                        <a:ext uri="{28A0092B-C50C-407E-A947-70E740481C1C}">
                          <a14:useLocalDpi xmlns:a14="http://schemas.microsoft.com/office/drawing/2010/main" val="0"/>
                        </a:ext>
                      </a:extLst>
                    </a:blip>
                    <a:stretch>
                      <a:fillRect/>
                    </a:stretch>
                  </pic:blipFill>
                  <pic:spPr>
                    <a:xfrm>
                      <a:off x="0" y="0"/>
                      <a:ext cx="1551940" cy="83248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rPr>
        <w:drawing>
          <wp:anchor distT="0" distB="0" distL="114300" distR="114300" simplePos="0" relativeHeight="251683840" behindDoc="0" locked="0" layoutInCell="1" allowOverlap="1" wp14:anchorId="65DB005D" wp14:editId="2FF6852D">
            <wp:simplePos x="0" y="0"/>
            <wp:positionH relativeFrom="column">
              <wp:posOffset>2417519</wp:posOffset>
            </wp:positionH>
            <wp:positionV relativeFrom="paragraph">
              <wp:posOffset>209683</wp:posOffset>
            </wp:positionV>
            <wp:extent cx="1294930" cy="1282109"/>
            <wp:effectExtent l="0" t="0" r="0" b="0"/>
            <wp:wrapNone/>
            <wp:docPr id="468120897" name="Slika 13" descr="Slika, ki vsebuje besede emblem, simbol, logotip, blagovna znam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120897" name="Slika 13" descr="Slika, ki vsebuje besede emblem, simbol, logotip, blagovna znamka&#10;&#10;Vsebina, ustvarjena z UI, morda ni pravilna."/>
                    <pic:cNvPicPr/>
                  </pic:nvPicPr>
                  <pic:blipFill>
                    <a:blip r:embed="rId9">
                      <a:extLst>
                        <a:ext uri="{28A0092B-C50C-407E-A947-70E740481C1C}">
                          <a14:useLocalDpi xmlns:a14="http://schemas.microsoft.com/office/drawing/2010/main" val="0"/>
                        </a:ext>
                      </a:extLst>
                    </a:blip>
                    <a:stretch>
                      <a:fillRect/>
                    </a:stretch>
                  </pic:blipFill>
                  <pic:spPr>
                    <a:xfrm>
                      <a:off x="0" y="0"/>
                      <a:ext cx="1294930" cy="1282109"/>
                    </a:xfrm>
                    <a:prstGeom prst="rect">
                      <a:avLst/>
                    </a:prstGeom>
                  </pic:spPr>
                </pic:pic>
              </a:graphicData>
            </a:graphic>
            <wp14:sizeRelH relativeFrom="page">
              <wp14:pctWidth>0</wp14:pctWidth>
            </wp14:sizeRelH>
            <wp14:sizeRelV relativeFrom="page">
              <wp14:pctHeight>0</wp14:pctHeight>
            </wp14:sizeRelV>
          </wp:anchor>
        </w:drawing>
      </w:r>
      <w:r w:rsidR="00AE4644">
        <w:rPr>
          <w:rFonts w:ascii="Times New Roman" w:hAnsi="Times New Roman" w:cs="Times New Roman"/>
          <w:color w:val="000000"/>
        </w:rPr>
        <w:tab/>
        <w:t>predsednik PGD Lipa, Jernej Zver</w:t>
      </w:r>
    </w:p>
    <w:p w14:paraId="4B71107C" w14:textId="7A1687D9" w:rsidR="00AE4644" w:rsidRDefault="00AE4644">
      <w:pPr>
        <w:spacing w:line="240" w:lineRule="auto"/>
        <w:rPr>
          <w:rFonts w:ascii="Times New Roman" w:hAnsi="Times New Roman" w:cs="Times New Roman"/>
        </w:rPr>
      </w:pPr>
      <w:r>
        <w:rPr>
          <w:rFonts w:ascii="Times New Roman" w:hAnsi="Times New Roman" w:cs="Times New Roman"/>
        </w:rPr>
        <w:br w:type="page"/>
      </w:r>
    </w:p>
    <w:p w14:paraId="6A11AAE0" w14:textId="77777777" w:rsidR="000819CB" w:rsidRPr="00984FFC" w:rsidRDefault="000819CB" w:rsidP="00984FFC">
      <w:pPr>
        <w:spacing w:before="240" w:after="240"/>
        <w:jc w:val="both"/>
        <w:rPr>
          <w:rFonts w:ascii="Times New Roman" w:hAnsi="Times New Roman" w:cs="Times New Roman"/>
        </w:rPr>
      </w:pPr>
    </w:p>
    <w:p w14:paraId="4945C1C7" w14:textId="77777777" w:rsidR="00006337" w:rsidRPr="00984FFC" w:rsidRDefault="00006337" w:rsidP="00AE4644">
      <w:pPr>
        <w:pStyle w:val="Slog2"/>
      </w:pPr>
      <w:r w:rsidRPr="00984FFC">
        <w:t>Navodila ponudnikom za izdelavo ponudbe</w:t>
      </w:r>
    </w:p>
    <w:p w14:paraId="448BFBC0" w14:textId="298B8460" w:rsidR="00006337" w:rsidRPr="00984FFC" w:rsidRDefault="00B52631" w:rsidP="00AE4644">
      <w:pPr>
        <w:pStyle w:val="Slog3"/>
      </w:pPr>
      <w:r w:rsidRPr="00984FFC">
        <w:t>1. SPLOŠNA NAVODILA</w:t>
      </w:r>
    </w:p>
    <w:p w14:paraId="096D979A" w14:textId="21062E12"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Navodila so namenjena za pomoč pri pripravi ponudbe. Prosimo, da poskrbite, da bo ponudba sestavljena v skladu s temi navodili. Predložite vse zahtevane podatke v obliki in po vrstnem redu, kot je zahtevano.</w:t>
      </w:r>
    </w:p>
    <w:p w14:paraId="4C5DAE1C" w14:textId="77777777"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se sestavi tako, da ponudnik vpiše zahtevane podatke v obrazce, ki so sestavni del razpisne dokumentacije oz. posameznih delov le-te. </w:t>
      </w:r>
    </w:p>
    <w:p w14:paraId="40ED46BB" w14:textId="77777777"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9BF569D" w14:textId="7F9AD2AC" w:rsidR="00B52631" w:rsidRPr="00984FFC" w:rsidRDefault="00B52631"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V primeru elektronske oddaje ponudbe se kot original štejejo tudi dokumenti, ki so podpisani (verificirani) z elektronskim podpisom (certifikatom). Kot original pa ne štejejo skeni</w:t>
      </w:r>
      <w:r w:rsidR="00A85E59">
        <w:rPr>
          <w:rFonts w:ascii="Times New Roman" w:hAnsi="Times New Roman" w:cs="Times New Roman"/>
          <w:color w:val="000000"/>
        </w:rPr>
        <w:t>rani</w:t>
      </w:r>
      <w:r w:rsidRPr="00984FFC">
        <w:rPr>
          <w:rFonts w:ascii="Times New Roman" w:hAnsi="Times New Roman" w:cs="Times New Roman"/>
          <w:color w:val="000000"/>
        </w:rPr>
        <w:t xml:space="preserve"> dokument</w:t>
      </w:r>
      <w:r w:rsidR="00A85E59">
        <w:rPr>
          <w:rFonts w:ascii="Times New Roman" w:hAnsi="Times New Roman" w:cs="Times New Roman"/>
          <w:color w:val="000000"/>
        </w:rPr>
        <w:t>i</w:t>
      </w:r>
      <w:r w:rsidRPr="00984FFC">
        <w:rPr>
          <w:rFonts w:ascii="Times New Roman" w:hAnsi="Times New Roman" w:cs="Times New Roman"/>
          <w:color w:val="000000"/>
        </w:rPr>
        <w:t xml:space="preserve"> z izpisom elektronske potrditve.</w:t>
      </w:r>
    </w:p>
    <w:p w14:paraId="2CF9DD02" w14:textId="6C6AA757" w:rsidR="00B52631" w:rsidRDefault="00B52631"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Ponudba ne sme vsebovati nobenih sprememb in dodatkov, ki niso v skladu z razpisno dokumentacijo. Popravljene napake morajo biti označene s parafo osebe, ki podpiše ponudbo.</w:t>
      </w:r>
    </w:p>
    <w:p w14:paraId="7B9F6500" w14:textId="77777777" w:rsidR="00AE4644" w:rsidRDefault="00AE4644" w:rsidP="00984FFC">
      <w:pPr>
        <w:spacing w:before="240" w:after="240"/>
        <w:jc w:val="both"/>
        <w:rPr>
          <w:rFonts w:ascii="Times New Roman" w:hAnsi="Times New Roman" w:cs="Times New Roman"/>
          <w:color w:val="000000"/>
        </w:rPr>
      </w:pPr>
    </w:p>
    <w:p w14:paraId="230104CF" w14:textId="260A5BC8" w:rsidR="00B52631" w:rsidRPr="00984FFC" w:rsidRDefault="00B52631" w:rsidP="00AE4644">
      <w:pPr>
        <w:pStyle w:val="Slog3"/>
      </w:pPr>
      <w:r w:rsidRPr="00984FFC">
        <w:rPr>
          <w:color w:val="000000"/>
        </w:rPr>
        <w:t>2.</w:t>
      </w:r>
      <w:r w:rsidRPr="00984FFC">
        <w:t xml:space="preserve"> ZAKONI IN PREDPISI</w:t>
      </w:r>
    </w:p>
    <w:p w14:paraId="784B6ADC" w14:textId="6EA074ED" w:rsidR="00B52631" w:rsidRPr="00984FFC" w:rsidRDefault="00B52631" w:rsidP="00984FFC">
      <w:pPr>
        <w:spacing w:before="240" w:after="240"/>
        <w:jc w:val="both"/>
        <w:rPr>
          <w:rFonts w:ascii="Times New Roman" w:hAnsi="Times New Roman" w:cs="Times New Roman"/>
        </w:rPr>
      </w:pPr>
      <w:r w:rsidRPr="00984FFC">
        <w:rPr>
          <w:rFonts w:ascii="Times New Roman" w:hAnsi="Times New Roman" w:cs="Times New Roman"/>
        </w:rPr>
        <w:t>Oddaja javnega naročila se izvaja predvsem po določbah naslednjih zakonov in na podlagi sprejetih podzakonskih predpisov:</w:t>
      </w:r>
    </w:p>
    <w:p w14:paraId="0C79EB55" w14:textId="7A26D139" w:rsidR="00B52631" w:rsidRPr="00984FFC" w:rsidRDefault="00B52631" w:rsidP="00984FFC">
      <w:pPr>
        <w:pStyle w:val="Odstavekseznama"/>
        <w:numPr>
          <w:ilvl w:val="0"/>
          <w:numId w:val="49"/>
        </w:numPr>
        <w:spacing w:before="240" w:after="240" w:line="276" w:lineRule="auto"/>
        <w:jc w:val="both"/>
        <w:rPr>
          <w:sz w:val="22"/>
          <w:szCs w:val="22"/>
        </w:rPr>
      </w:pPr>
      <w:r w:rsidRPr="00984FFC">
        <w:rPr>
          <w:sz w:val="22"/>
          <w:szCs w:val="22"/>
        </w:rPr>
        <w:t xml:space="preserve">Zakon o javnem naročanju </w:t>
      </w:r>
      <w:r w:rsidRPr="00984FFC">
        <w:rPr>
          <w:color w:val="000000"/>
          <w:sz w:val="22"/>
          <w:szCs w:val="22"/>
        </w:rPr>
        <w:t>(ZJN-3;  Uradni list RS, št. 91/15, 14/18 in 121/21)</w:t>
      </w:r>
    </w:p>
    <w:p w14:paraId="65F9DD3F" w14:textId="179BAF0C" w:rsidR="00B52631" w:rsidRPr="00984FFC" w:rsidRDefault="00B52631" w:rsidP="00984FFC">
      <w:pPr>
        <w:pStyle w:val="Odstavekseznama"/>
        <w:numPr>
          <w:ilvl w:val="0"/>
          <w:numId w:val="49"/>
        </w:numPr>
        <w:spacing w:before="240" w:after="240" w:line="276" w:lineRule="auto"/>
        <w:jc w:val="both"/>
        <w:rPr>
          <w:sz w:val="22"/>
          <w:szCs w:val="22"/>
        </w:rPr>
      </w:pPr>
      <w:r w:rsidRPr="00984FFC">
        <w:rPr>
          <w:sz w:val="22"/>
          <w:szCs w:val="22"/>
        </w:rPr>
        <w:t>Za</w:t>
      </w:r>
      <w:r w:rsidRPr="00984FFC">
        <w:rPr>
          <w:color w:val="000000"/>
          <w:sz w:val="22"/>
          <w:szCs w:val="22"/>
        </w:rPr>
        <w:t>kon o pravnem varstvu v postopkih javnega naročanja (Uradni list RS, št. 43/11, 60/11 – ZTP-D, 63/13, 90/14 – ZDU-1I, 60/17 in 72/19)</w:t>
      </w:r>
    </w:p>
    <w:p w14:paraId="222A5CDD" w14:textId="22B6EA10"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 xml:space="preserve">Zakon o javnih financah (Uradni list RS, št. 11/11 – uradno prečiščeno besedilo, 14/13 – </w:t>
      </w:r>
      <w:proofErr w:type="spellStart"/>
      <w:r w:rsidRPr="00984FFC">
        <w:rPr>
          <w:color w:val="000000"/>
          <w:sz w:val="22"/>
          <w:szCs w:val="22"/>
        </w:rPr>
        <w:t>popr</w:t>
      </w:r>
      <w:proofErr w:type="spellEnd"/>
      <w:r w:rsidRPr="00984FFC">
        <w:rPr>
          <w:color w:val="000000"/>
          <w:sz w:val="22"/>
          <w:szCs w:val="22"/>
        </w:rPr>
        <w:t xml:space="preserve">., 101/13, 55/15 – </w:t>
      </w:r>
      <w:proofErr w:type="spellStart"/>
      <w:r w:rsidRPr="00984FFC">
        <w:rPr>
          <w:color w:val="000000"/>
          <w:sz w:val="22"/>
          <w:szCs w:val="22"/>
        </w:rPr>
        <w:t>ZFisP</w:t>
      </w:r>
      <w:proofErr w:type="spellEnd"/>
      <w:r w:rsidRPr="00984FFC">
        <w:rPr>
          <w:color w:val="000000"/>
          <w:sz w:val="22"/>
          <w:szCs w:val="22"/>
        </w:rPr>
        <w:t xml:space="preserve">, 96/15 – ZIPRS1617, 13/18 in 195/20 - </w:t>
      </w:r>
      <w:proofErr w:type="spellStart"/>
      <w:r w:rsidRPr="00984FFC">
        <w:rPr>
          <w:color w:val="000000"/>
          <w:sz w:val="22"/>
          <w:szCs w:val="22"/>
        </w:rPr>
        <w:t>odl</w:t>
      </w:r>
      <w:proofErr w:type="spellEnd"/>
      <w:r w:rsidRPr="00984FFC">
        <w:rPr>
          <w:color w:val="000000"/>
          <w:sz w:val="22"/>
          <w:szCs w:val="22"/>
        </w:rPr>
        <w:t>. US)</w:t>
      </w:r>
    </w:p>
    <w:p w14:paraId="150649CE" w14:textId="03623A2A"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Zakon o integriteti in preprečevanju korupcije (Uradni list RS, št. 69/11 – uradno prečiščeno besedilo in 158/20)</w:t>
      </w:r>
    </w:p>
    <w:p w14:paraId="341120DA" w14:textId="2C73F24F"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Uredba o finančnih zavarovanjih pri javnem naročanju (Uradni list RS, št. 27/16)</w:t>
      </w:r>
    </w:p>
    <w:p w14:paraId="2AFB0B0E" w14:textId="7730072A"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 xml:space="preserve">Obligacijski zakonik (Uradni list RS, št. 97/07 – uradno prečiščeno besedilo in 64/16 – </w:t>
      </w:r>
      <w:proofErr w:type="spellStart"/>
      <w:r w:rsidRPr="00984FFC">
        <w:rPr>
          <w:color w:val="000000"/>
          <w:sz w:val="22"/>
          <w:szCs w:val="22"/>
        </w:rPr>
        <w:t>odl</w:t>
      </w:r>
      <w:proofErr w:type="spellEnd"/>
      <w:r w:rsidRPr="00984FFC">
        <w:rPr>
          <w:color w:val="000000"/>
          <w:sz w:val="22"/>
          <w:szCs w:val="22"/>
        </w:rPr>
        <w:t>. US in 20/18 – OROZ631) ter</w:t>
      </w:r>
    </w:p>
    <w:p w14:paraId="0F6E5246" w14:textId="324C09B9"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vsa ostala veljavna zakonodaja, ki velja v Republiki Sloveniji in ureja zadevno področje.</w:t>
      </w:r>
    </w:p>
    <w:p w14:paraId="23B2314D" w14:textId="77777777"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rPr>
        <w:t xml:space="preserve">Pri </w:t>
      </w:r>
      <w:r w:rsidRPr="00984FFC">
        <w:rPr>
          <w:rFonts w:ascii="Times New Roman" w:hAnsi="Times New Roman" w:cs="Times New Roman"/>
          <w:color w:val="000000"/>
        </w:rPr>
        <w:t xml:space="preserve">izvedbi javnega naročila ne more nastopati subjekt, za katerega je podana absolutna prepoved poslovanja na podlagi določbe 35. člena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V primeru nastopanja subjekta za katerega je na podlagi določbe 35. člena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dovoljeno pogojno poslovanje, se morajo takšni subjekti vzdržati vseh dejanj, ki bi lahko pomenila vpliv na odločanje o sklenitvi in izvedbi postopka ali posla. V zvezi s tem morajo biti dosledno </w:t>
      </w:r>
      <w:r w:rsidRPr="00984FFC">
        <w:rPr>
          <w:rFonts w:ascii="Times New Roman" w:hAnsi="Times New Roman" w:cs="Times New Roman"/>
          <w:color w:val="000000"/>
        </w:rPr>
        <w:lastRenderedPageBreak/>
        <w:t xml:space="preserve">upoštevana določila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in relevantne določbe ZJN-3 (3. odstavek 91. člena). V primeru kršitev navedenih določb bo takšna ponudba izločena iz nadaljnjega postopka.</w:t>
      </w:r>
    </w:p>
    <w:p w14:paraId="061A0B5A" w14:textId="3B5697AC" w:rsidR="00B52631" w:rsidRPr="00984FFC" w:rsidRDefault="00B52631"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Na naročnikov poziv mora izbrani ponudnik v postopku javnega naročanja ali pri izvajanju javnega naročila posredovati podatke o:</w:t>
      </w:r>
    </w:p>
    <w:p w14:paraId="03789F51" w14:textId="2A1746B3" w:rsidR="00033C31" w:rsidRPr="00984FFC" w:rsidRDefault="00033C31" w:rsidP="00984FFC">
      <w:pPr>
        <w:pStyle w:val="Odstavekseznama"/>
        <w:numPr>
          <w:ilvl w:val="0"/>
          <w:numId w:val="52"/>
        </w:numPr>
        <w:tabs>
          <w:tab w:val="center" w:pos="426"/>
          <w:tab w:val="center" w:pos="720"/>
        </w:tabs>
        <w:spacing w:before="240" w:after="240" w:line="276" w:lineRule="auto"/>
        <w:jc w:val="both"/>
        <w:rPr>
          <w:color w:val="000000"/>
          <w:sz w:val="22"/>
          <w:szCs w:val="22"/>
        </w:rPr>
      </w:pPr>
      <w:r w:rsidRPr="00984FFC">
        <w:rPr>
          <w:sz w:val="22"/>
          <w:szCs w:val="22"/>
        </w:rPr>
        <w:t>svojih</w:t>
      </w:r>
      <w:r w:rsidRPr="00984FFC">
        <w:rPr>
          <w:color w:val="000000"/>
          <w:sz w:val="22"/>
          <w:szCs w:val="22"/>
        </w:rPr>
        <w:t xml:space="preserve"> ustanoviteljih, družbenikih, delničarjih, </w:t>
      </w:r>
      <w:proofErr w:type="spellStart"/>
      <w:r w:rsidRPr="00984FFC">
        <w:rPr>
          <w:color w:val="000000"/>
          <w:sz w:val="22"/>
          <w:szCs w:val="22"/>
        </w:rPr>
        <w:t>komanditistih</w:t>
      </w:r>
      <w:proofErr w:type="spellEnd"/>
      <w:r w:rsidRPr="00984FFC">
        <w:rPr>
          <w:color w:val="000000"/>
          <w:sz w:val="22"/>
          <w:szCs w:val="22"/>
        </w:rPr>
        <w:t xml:space="preserve"> ali drugih lastnikih in podatke o lastniških deležih navedenih oseb in</w:t>
      </w:r>
    </w:p>
    <w:p w14:paraId="37E8D0F3" w14:textId="48BCE36E" w:rsidR="000A7872" w:rsidRPr="00984FFC" w:rsidRDefault="00033C31" w:rsidP="00984FFC">
      <w:pPr>
        <w:pStyle w:val="Odstavekseznama"/>
        <w:numPr>
          <w:ilvl w:val="0"/>
          <w:numId w:val="52"/>
        </w:numPr>
        <w:tabs>
          <w:tab w:val="center" w:pos="426"/>
          <w:tab w:val="center" w:pos="720"/>
        </w:tabs>
        <w:spacing w:before="240" w:after="240" w:line="276" w:lineRule="auto"/>
        <w:jc w:val="both"/>
        <w:rPr>
          <w:sz w:val="22"/>
          <w:szCs w:val="22"/>
        </w:rPr>
      </w:pPr>
      <w:r w:rsidRPr="00984FFC">
        <w:rPr>
          <w:color w:val="000000"/>
          <w:sz w:val="22"/>
          <w:szCs w:val="22"/>
        </w:rPr>
        <w:t>gospodarskih subjektih, za katere se glede na določbe zakona, ki ureja gospodarske družbe, šteje, da so z njim povezane družbe.</w:t>
      </w:r>
    </w:p>
    <w:p w14:paraId="66666C0C"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rPr>
        <w:t>Izbra</w:t>
      </w:r>
      <w:r w:rsidRPr="00984FFC">
        <w:rPr>
          <w:rFonts w:ascii="Times New Roman" w:hAnsi="Times New Roman" w:cs="Times New Roman"/>
          <w:color w:val="000000"/>
        </w:rPr>
        <w:t>ni ponudnik mora podatke posredovati naročniku v roku osmih dni od prejema naročnikovega poziva.</w:t>
      </w:r>
    </w:p>
    <w:p w14:paraId="024BE919"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Zaradi zagotovitve transparentnosti posla in preprečitve korupcijskih tveganj je naročnik dolžan skladno s 6. odstavkom 14. člena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53A044D"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EF440C3" w14:textId="06BCD897" w:rsidR="00033C31" w:rsidRDefault="00033C31" w:rsidP="00984FFC">
      <w:pPr>
        <w:tabs>
          <w:tab w:val="center" w:pos="426"/>
          <w:tab w:val="center" w:pos="720"/>
        </w:tabs>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B146F96" w14:textId="77777777" w:rsidR="00AE4644" w:rsidRPr="00984FFC" w:rsidRDefault="00AE4644" w:rsidP="00984FFC">
      <w:pPr>
        <w:tabs>
          <w:tab w:val="center" w:pos="426"/>
          <w:tab w:val="center" w:pos="720"/>
        </w:tabs>
        <w:spacing w:before="240" w:after="240" w:line="240" w:lineRule="auto"/>
        <w:jc w:val="both"/>
        <w:rPr>
          <w:rFonts w:ascii="Times New Roman" w:hAnsi="Times New Roman" w:cs="Times New Roman"/>
          <w:color w:val="000000"/>
        </w:rPr>
      </w:pPr>
    </w:p>
    <w:p w14:paraId="10731AD0" w14:textId="063E1B11" w:rsidR="00033C31" w:rsidRPr="00984FFC" w:rsidRDefault="00033C31" w:rsidP="00AE4644">
      <w:pPr>
        <w:pStyle w:val="Slog3"/>
      </w:pPr>
      <w:r w:rsidRPr="00984FFC">
        <w:t>3. JEZIK RAZPISNE DOKUMENTACIJE IN PONUDBE TER OBLIKA</w:t>
      </w:r>
    </w:p>
    <w:p w14:paraId="76E21B86" w14:textId="64379D1D"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Razpisna dokumentacija je pripravljena v slovenskem jeziku. Ponudbe se oddajo v slovenskem jeziku.</w:t>
      </w:r>
    </w:p>
    <w:p w14:paraId="5B46EA1A"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je lahko v delu, ki se nanaša na tehnične značilnosti, kakovost in tehnično dokumentacijo, kot so na primer prospekti, propagandni ter tehnični material in drugo, predložena v tujem jeziku. </w:t>
      </w:r>
    </w:p>
    <w:p w14:paraId="4A8FBC30"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Potrdila tujih organov se predložijo v izvirniku, ki mu je priložen prevod v slovenski jezik.</w:t>
      </w:r>
    </w:p>
    <w:p w14:paraId="073367FD"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D90F31E" w14:textId="65194704" w:rsidR="00033C31" w:rsidRPr="00984FFC" w:rsidRDefault="00033C31" w:rsidP="00984FFC">
      <w:pPr>
        <w:tabs>
          <w:tab w:val="center" w:pos="426"/>
          <w:tab w:val="center" w:pos="720"/>
        </w:tabs>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4B1698D" w14:textId="77777777" w:rsidR="00033C31" w:rsidRPr="00984FFC" w:rsidRDefault="00033C31" w:rsidP="00984FFC">
      <w:pPr>
        <w:spacing w:before="240" w:after="240" w:line="240" w:lineRule="auto"/>
        <w:rPr>
          <w:rFonts w:ascii="Times New Roman" w:hAnsi="Times New Roman" w:cs="Times New Roman"/>
          <w:color w:val="000000"/>
        </w:rPr>
      </w:pPr>
      <w:r w:rsidRPr="00984FFC">
        <w:rPr>
          <w:rFonts w:ascii="Times New Roman" w:hAnsi="Times New Roman" w:cs="Times New Roman"/>
          <w:color w:val="000000"/>
        </w:rPr>
        <w:br w:type="page"/>
      </w:r>
    </w:p>
    <w:p w14:paraId="6587B44E" w14:textId="77777777" w:rsidR="00033C31" w:rsidRPr="00984FFC" w:rsidRDefault="00033C31" w:rsidP="00984FFC">
      <w:pPr>
        <w:tabs>
          <w:tab w:val="center" w:pos="426"/>
          <w:tab w:val="center" w:pos="720"/>
        </w:tabs>
        <w:spacing w:before="240" w:after="240"/>
        <w:jc w:val="both"/>
        <w:rPr>
          <w:rFonts w:ascii="Times New Roman" w:hAnsi="Times New Roman" w:cs="Times New Roman"/>
          <w:color w:val="000000"/>
        </w:rPr>
      </w:pPr>
    </w:p>
    <w:p w14:paraId="759AA383" w14:textId="052B3472" w:rsidR="00033C31" w:rsidRPr="00984FFC" w:rsidRDefault="00033C31" w:rsidP="00AE4644">
      <w:pPr>
        <w:pStyle w:val="Slog3"/>
      </w:pPr>
      <w:r w:rsidRPr="00984FFC">
        <w:t>4. SKUPNA PONUDBA</w:t>
      </w:r>
    </w:p>
    <w:p w14:paraId="206234B0" w14:textId="1242764D"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0A5905A"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imenovanje nosilca posla pri izvedbi javnega naročila,</w:t>
      </w:r>
    </w:p>
    <w:p w14:paraId="7A9FA99A"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pooblastilo nosilcu posla in odgovorni osebi za podpis ponudbe, za komunikacijo z naročnikom, za zastopnika za sprejem pošiljk ter podpis pogodbe,</w:t>
      </w:r>
    </w:p>
    <w:p w14:paraId="5A3A8223"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obseg posla (natančna navedba vrste in obsega del), ki ga bo opravil posamezni gospodarski subjekt v skupni ponudbi prevzel in odgovornosti posameznega gospodarskega subjekta v skupni ponudbi,</w:t>
      </w:r>
    </w:p>
    <w:p w14:paraId="119F6909"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izjava, da so vsi gospodarski subjekti v skupni ponudbi seznanjeni z navodili ponudnikom in razpisnimi pogoji ter merili za dodelitev javnega naročila in da z njimi v celoti soglašajo,</w:t>
      </w:r>
    </w:p>
    <w:p w14:paraId="2B8D3C76"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izjava, da so vsi gospodarski subjekti v skupni ponudbi seznanjeni s plačilnimi pogoji iz razpisne dokumentacije, in</w:t>
      </w:r>
    </w:p>
    <w:p w14:paraId="1079989F" w14:textId="64554B90" w:rsidR="00033C31" w:rsidRPr="00984FFC" w:rsidRDefault="00033C31" w:rsidP="00AE4644">
      <w:pPr>
        <w:pStyle w:val="Odstavekseznama"/>
        <w:numPr>
          <w:ilvl w:val="0"/>
          <w:numId w:val="53"/>
        </w:numPr>
        <w:tabs>
          <w:tab w:val="center" w:pos="426"/>
          <w:tab w:val="center" w:pos="720"/>
        </w:tabs>
        <w:spacing w:line="360" w:lineRule="auto"/>
        <w:jc w:val="both"/>
        <w:rPr>
          <w:sz w:val="22"/>
          <w:szCs w:val="22"/>
        </w:rPr>
      </w:pPr>
      <w:r w:rsidRPr="00984FFC">
        <w:rPr>
          <w:color w:val="000000"/>
          <w:sz w:val="22"/>
          <w:szCs w:val="22"/>
        </w:rPr>
        <w:t>navedba, da gospodarski subjekti odgovarjajo naročniku neomejeno solidarno za izvedbo celotnega naročila</w:t>
      </w:r>
    </w:p>
    <w:p w14:paraId="12F9443C" w14:textId="77777777" w:rsidR="00192C34" w:rsidRPr="00984FFC" w:rsidRDefault="00192C3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4A5C529" w14:textId="0F2187E2" w:rsidR="00B52631" w:rsidRPr="00984FFC" w:rsidRDefault="00192C34"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Izpolnjevanje pogojev za sodelovanje, kot jih opredeljuje 76. člen ZJN-3, se, če ni pri posameznem pogoju te razpisne dokumentacije določeno drugače, ugotavlja kumulativno, za vse gospodarske subjekte v skupni ponudbi.</w:t>
      </w:r>
    </w:p>
    <w:p w14:paraId="24E873BD" w14:textId="77777777" w:rsidR="00192C34" w:rsidRPr="00984FFC" w:rsidRDefault="00192C34" w:rsidP="00984FFC">
      <w:pPr>
        <w:spacing w:before="240" w:after="240"/>
        <w:jc w:val="both"/>
        <w:rPr>
          <w:rFonts w:ascii="Times New Roman" w:hAnsi="Times New Roman" w:cs="Times New Roman"/>
          <w:color w:val="000000"/>
        </w:rPr>
      </w:pPr>
    </w:p>
    <w:p w14:paraId="7EBA4160" w14:textId="45CB004F" w:rsidR="00192C34" w:rsidRPr="00984FFC" w:rsidRDefault="00192C34" w:rsidP="00AE4644">
      <w:pPr>
        <w:pStyle w:val="Slog3"/>
      </w:pPr>
      <w:r w:rsidRPr="00984FFC">
        <w:t>5. PONUDBA S PODIZVAJALCI</w:t>
      </w:r>
    </w:p>
    <w:p w14:paraId="707B0A63" w14:textId="142C3DCB" w:rsidR="00192C34" w:rsidRPr="00984FFC" w:rsidRDefault="00192C3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Za </w:t>
      </w:r>
      <w:proofErr w:type="spellStart"/>
      <w:r w:rsidRPr="00984FFC">
        <w:rPr>
          <w:rFonts w:ascii="Times New Roman" w:hAnsi="Times New Roman" w:cs="Times New Roman"/>
          <w:color w:val="000000"/>
        </w:rPr>
        <w:t>podizvajalsko</w:t>
      </w:r>
      <w:proofErr w:type="spellEnd"/>
      <w:r w:rsidRPr="00984FFC">
        <w:rPr>
          <w:rFonts w:ascii="Times New Roman" w:hAnsi="Times New Roman" w:cs="Times New Roman"/>
          <w:color w:val="00000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33AAA98" w14:textId="54FF259D" w:rsidR="0066246B" w:rsidRPr="00984FFC" w:rsidRDefault="00192C34" w:rsidP="00AE4644">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 xml:space="preserve">V primeru javnega naročila blaga ponudnik v ponudbi ni dolžan navesti podizvajalcev oziroma delov naročila, ki jih namerava oddati v </w:t>
      </w:r>
      <w:proofErr w:type="spellStart"/>
      <w:r w:rsidRPr="00984FFC">
        <w:rPr>
          <w:rFonts w:ascii="Times New Roman" w:hAnsi="Times New Roman" w:cs="Times New Roman"/>
          <w:color w:val="000000"/>
        </w:rPr>
        <w:t>podizvajanje</w:t>
      </w:r>
      <w:proofErr w:type="spellEnd"/>
      <w:r w:rsidRPr="00984FFC">
        <w:rPr>
          <w:rFonts w:ascii="Times New Roman" w:hAnsi="Times New Roman" w:cs="Times New Roman"/>
          <w:color w:val="000000"/>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r w:rsidR="0066246B" w:rsidRPr="00984FFC">
        <w:rPr>
          <w:rFonts w:ascii="Times New Roman" w:hAnsi="Times New Roman" w:cs="Times New Roman"/>
          <w:color w:val="000000"/>
        </w:rPr>
        <w:br w:type="page"/>
      </w:r>
    </w:p>
    <w:p w14:paraId="2DA37D34" w14:textId="77777777" w:rsidR="0066246B" w:rsidRPr="00984FFC" w:rsidRDefault="0066246B" w:rsidP="00984FFC">
      <w:pPr>
        <w:spacing w:before="240" w:after="240" w:line="240" w:lineRule="auto"/>
        <w:jc w:val="both"/>
        <w:rPr>
          <w:rFonts w:ascii="Times New Roman" w:hAnsi="Times New Roman" w:cs="Times New Roman"/>
        </w:rPr>
      </w:pPr>
    </w:p>
    <w:p w14:paraId="4AC3D1D8" w14:textId="432A535A" w:rsidR="0066246B" w:rsidRPr="00984FFC" w:rsidRDefault="0066246B" w:rsidP="00AE4644">
      <w:pPr>
        <w:pStyle w:val="Slog3"/>
      </w:pPr>
      <w:r w:rsidRPr="00984FFC">
        <w:t>6. USTAVITEV POSTOPKA, ZAVRNITEV VSEH PONUDB, ODSTOP OD IZVEDBE JAVNEGA NAROČILA</w:t>
      </w:r>
    </w:p>
    <w:p w14:paraId="169E2170" w14:textId="5082A27E"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rPr>
        <w:t>Naročnik lahko skladno z določili 90. člane ZJN-3 ustavi postopek oddaje javnega naročila, zavrne vse ponudbe ali odstopi od izvedbe javnega naročila.</w:t>
      </w:r>
    </w:p>
    <w:p w14:paraId="21C04D96" w14:textId="77777777" w:rsidR="0066246B" w:rsidRPr="00984FFC" w:rsidRDefault="0066246B" w:rsidP="00984FFC">
      <w:pPr>
        <w:spacing w:before="240" w:after="240" w:line="240" w:lineRule="auto"/>
        <w:jc w:val="both"/>
        <w:rPr>
          <w:rFonts w:ascii="Times New Roman" w:hAnsi="Times New Roman" w:cs="Times New Roman"/>
        </w:rPr>
      </w:pPr>
    </w:p>
    <w:p w14:paraId="1FC6D85E" w14:textId="1B0ECBD4" w:rsidR="0066246B" w:rsidRPr="00984FFC" w:rsidRDefault="0066246B" w:rsidP="00AE4644">
      <w:pPr>
        <w:pStyle w:val="Slog3"/>
      </w:pPr>
      <w:r w:rsidRPr="00984FFC">
        <w:t>7. ZMANJŠANJE OBSEGA NAROČILA</w:t>
      </w:r>
    </w:p>
    <w:p w14:paraId="37233660" w14:textId="150F4800"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rPr>
        <w:t>Naročnik</w:t>
      </w:r>
      <w:r w:rsidRPr="00984FFC">
        <w:rPr>
          <w:rFonts w:ascii="Times New Roman" w:hAnsi="Times New Roman" w:cs="Times New Roman"/>
          <w:color w:val="000000"/>
        </w:rPr>
        <w:t xml:space="preserve"> si pridržuje pravico, da zmanjša obseg naročila, ne da bi zato moral navajati posebne razloge. Ponudniki morajo to dejstvo upoštevati pri sestavi ponudbenih cen.</w:t>
      </w:r>
    </w:p>
    <w:p w14:paraId="72F9E0E9" w14:textId="77363A96" w:rsidR="006473DA" w:rsidRDefault="0066246B"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51293B71" w14:textId="77777777" w:rsidR="00AE4644" w:rsidRPr="00984FFC" w:rsidRDefault="00AE4644" w:rsidP="00984FFC">
      <w:pPr>
        <w:spacing w:before="240" w:after="240" w:line="240" w:lineRule="auto"/>
        <w:jc w:val="both"/>
        <w:rPr>
          <w:rFonts w:ascii="Times New Roman" w:hAnsi="Times New Roman" w:cs="Times New Roman"/>
          <w:color w:val="000000"/>
        </w:rPr>
      </w:pPr>
    </w:p>
    <w:p w14:paraId="33C1AC61" w14:textId="33F63DA7" w:rsidR="0066246B" w:rsidRPr="00984FFC" w:rsidRDefault="0066246B" w:rsidP="00AE4644">
      <w:pPr>
        <w:pStyle w:val="Slog3"/>
      </w:pPr>
      <w:r w:rsidRPr="00984FFC">
        <w:t>8. DOPOLNJEVANJE, SPREMINJANJE TER POJASNJEVANJE PONUDB</w:t>
      </w:r>
    </w:p>
    <w:p w14:paraId="75B42AD3" w14:textId="1CB3DAA6"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Naročnik bo v primeru dopolnjevanja ter pojasnjevanja ponudbe ravnal skladno z določili 89. člena ZJN-3.</w:t>
      </w:r>
    </w:p>
    <w:p w14:paraId="1BDBDEE9"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D0346AB"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1BAE689"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A2AFC7F"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w:t>
      </w:r>
      <w:r w:rsidRPr="00984FFC">
        <w:rPr>
          <w:rFonts w:ascii="Times New Roman" w:hAnsi="Times New Roman" w:cs="Times New Roman"/>
          <w:color w:val="000000"/>
        </w:rPr>
        <w:lastRenderedPageBreak/>
        <w:t>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24DA8B8" w14:textId="0CFFE8AB" w:rsidR="0066246B" w:rsidRPr="00984FFC" w:rsidRDefault="0066246B"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b/>
          <w:bCs/>
          <w:color w:val="000000"/>
        </w:rPr>
        <w:t xml:space="preserve">V primeru, da ponudniki v razpisni dokumentaciji ugotovijo napake v </w:t>
      </w:r>
      <w:proofErr w:type="spellStart"/>
      <w:r w:rsidRPr="00984FFC">
        <w:rPr>
          <w:rFonts w:ascii="Times New Roman" w:hAnsi="Times New Roman" w:cs="Times New Roman"/>
          <w:b/>
          <w:bCs/>
          <w:color w:val="000000"/>
        </w:rPr>
        <w:t>prednastavljenih</w:t>
      </w:r>
      <w:proofErr w:type="spellEnd"/>
      <w:r w:rsidRPr="00984FFC">
        <w:rPr>
          <w:rFonts w:ascii="Times New Roman" w:hAnsi="Times New Roman" w:cs="Times New Roman"/>
          <w:b/>
          <w:bCs/>
          <w:color w:val="000000"/>
        </w:rPr>
        <w:t xml:space="preserve"> formulah za izračune ponudbenih cen, naj o tem čim prej obvestijo naročnika.</w:t>
      </w:r>
      <w:r w:rsidRPr="00984FFC">
        <w:rPr>
          <w:rFonts w:ascii="Times New Roman" w:hAnsi="Times New Roman" w:cs="Times New Roman"/>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984FFC">
        <w:rPr>
          <w:rFonts w:ascii="Times New Roman" w:hAnsi="Times New Roman" w:cs="Times New Roman"/>
          <w:color w:val="000000"/>
        </w:rPr>
        <w:t>predizpolnjenih</w:t>
      </w:r>
      <w:proofErr w:type="spellEnd"/>
      <w:r w:rsidRPr="00984FFC">
        <w:rPr>
          <w:rFonts w:ascii="Times New Roman" w:hAnsi="Times New Roman" w:cs="Times New Roman"/>
          <w:color w:val="000000"/>
        </w:rPr>
        <w:t xml:space="preserve"> količin ali na kakršenkoli način posegati v same vsebinske zahteve predmeta naročila.</w:t>
      </w:r>
    </w:p>
    <w:p w14:paraId="5F89B7AE" w14:textId="77777777" w:rsidR="00C52E9E" w:rsidRPr="00984FFC" w:rsidRDefault="00C52E9E" w:rsidP="00984FFC">
      <w:pPr>
        <w:spacing w:before="240" w:after="240" w:line="240" w:lineRule="auto"/>
        <w:jc w:val="both"/>
        <w:rPr>
          <w:rFonts w:ascii="Times New Roman" w:hAnsi="Times New Roman" w:cs="Times New Roman"/>
          <w:color w:val="000000"/>
        </w:rPr>
      </w:pPr>
    </w:p>
    <w:p w14:paraId="341E6470" w14:textId="4681ABE9" w:rsidR="0066246B" w:rsidRPr="00984FFC" w:rsidRDefault="0066246B" w:rsidP="00D7370D">
      <w:pPr>
        <w:pStyle w:val="Slog3"/>
      </w:pPr>
      <w:r w:rsidRPr="00984FFC">
        <w:t>9. OBVESTILO O ODDAJI NAROČILA</w:t>
      </w:r>
    </w:p>
    <w:p w14:paraId="2C439066" w14:textId="415876E3"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Po sprejemu odločitve o oddaji naročila bo naročnik slednjo </w:t>
      </w:r>
      <w:r w:rsidRPr="00984FFC">
        <w:rPr>
          <w:rFonts w:ascii="Times New Roman" w:hAnsi="Times New Roman" w:cs="Times New Roman"/>
          <w:b/>
          <w:bCs/>
          <w:color w:val="000000"/>
          <w:u w:val="single"/>
        </w:rPr>
        <w:t>objavil na portalu javnih naročil</w:t>
      </w:r>
      <w:r w:rsidRPr="00984FFC">
        <w:rPr>
          <w:rFonts w:ascii="Times New Roman" w:hAnsi="Times New Roman" w:cs="Times New Roman"/>
          <w:color w:val="000000"/>
        </w:rPr>
        <w:t xml:space="preserve">. Naročnik o vseh odločitvah obvesti ponudnike in kandidate na način, da odločitev objavi na portalu javnih naročil. </w:t>
      </w:r>
      <w:r w:rsidRPr="00984FFC">
        <w:rPr>
          <w:rFonts w:ascii="Times New Roman" w:hAnsi="Times New Roman" w:cs="Times New Roman"/>
          <w:b/>
          <w:bCs/>
          <w:color w:val="000000"/>
          <w:u w:val="single"/>
        </w:rPr>
        <w:t>Odločitev se šteje za vročeno z dnem objave na portalu javnih naročil. </w:t>
      </w:r>
    </w:p>
    <w:p w14:paraId="37076149" w14:textId="77777777"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b/>
          <w:bCs/>
          <w:color w:val="000000"/>
        </w:rPr>
        <w:t>Ponudnike opozarjamo, da so sami dolžni spremljati objave odločitev na portalu javnih naročil.</w:t>
      </w:r>
    </w:p>
    <w:p w14:paraId="312C0B42" w14:textId="281D4F30"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tudi v Uradnem listu Evropske unije.</w:t>
      </w:r>
    </w:p>
    <w:p w14:paraId="408B679B" w14:textId="34FD4A16" w:rsidR="0066246B" w:rsidRPr="00984FFC" w:rsidRDefault="00C52E9E"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Naročnik lahko do pravnomočnosti odločitve o oddaji javnega naročila z namenom odprave nezakonitosti po predhodni ugotovitvi utemeljenosti, svojo odločitev na lastno pobudo spremeni in sprejme novo odločitev, s katero nadomesti prejšnjo.</w:t>
      </w:r>
    </w:p>
    <w:p w14:paraId="705E9C78" w14:textId="77777777" w:rsidR="00C52E9E" w:rsidRPr="00984FFC" w:rsidRDefault="00C52E9E" w:rsidP="00984FFC">
      <w:pPr>
        <w:spacing w:before="240" w:after="240" w:line="240" w:lineRule="auto"/>
        <w:jc w:val="both"/>
        <w:rPr>
          <w:rFonts w:ascii="Times New Roman" w:hAnsi="Times New Roman" w:cs="Times New Roman"/>
          <w:color w:val="000000"/>
        </w:rPr>
      </w:pPr>
    </w:p>
    <w:p w14:paraId="049C2073" w14:textId="07001CC1" w:rsidR="00C52E9E" w:rsidRPr="00984FFC" w:rsidRDefault="00C52E9E" w:rsidP="00D7370D">
      <w:pPr>
        <w:pStyle w:val="Slog3"/>
      </w:pPr>
      <w:r w:rsidRPr="00984FFC">
        <w:t xml:space="preserve">10. SKLENITEV POGODBE IN SPREMEMBE </w:t>
      </w:r>
      <w:r w:rsidR="00653BBB">
        <w:t>POGODBE</w:t>
      </w:r>
    </w:p>
    <w:p w14:paraId="05C4A7DE" w14:textId="11E00439"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Izbrani ponudnik bo pozvan k podpisu pogodbe. Pogodba bo v primeru zahtevanega zavarovanja za dobro izvedbo sklenjena pod </w:t>
      </w:r>
      <w:proofErr w:type="spellStart"/>
      <w:r w:rsidRPr="00984FFC">
        <w:rPr>
          <w:rFonts w:ascii="Times New Roman" w:hAnsi="Times New Roman" w:cs="Times New Roman"/>
          <w:color w:val="000000"/>
        </w:rPr>
        <w:t>odložnim</w:t>
      </w:r>
      <w:proofErr w:type="spellEnd"/>
      <w:r w:rsidRPr="00984FFC">
        <w:rPr>
          <w:rFonts w:ascii="Times New Roman" w:hAnsi="Times New Roman" w:cs="Times New Roman"/>
          <w:color w:val="000000"/>
        </w:rPr>
        <w:t xml:space="preserve"> pogojem do predložitve zahtevanega zavarovanja naročniku in do izpolnitve morebitnih drugih pogojev, kot izhajajo iz vzorca pogodbe in te razpisne dokumentacije.</w:t>
      </w:r>
    </w:p>
    <w:p w14:paraId="6468B0C2" w14:textId="77777777"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F51FCC3" w14:textId="77777777"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B280575" w14:textId="77777777" w:rsidR="00653BBB" w:rsidRDefault="00653BBB">
      <w:pPr>
        <w:spacing w:line="240" w:lineRule="auto"/>
        <w:rPr>
          <w:rFonts w:ascii="Times New Roman" w:hAnsi="Times New Roman" w:cs="Times New Roman"/>
          <w:color w:val="000000"/>
        </w:rPr>
      </w:pPr>
      <w:r>
        <w:rPr>
          <w:rFonts w:ascii="Times New Roman" w:hAnsi="Times New Roman" w:cs="Times New Roman"/>
          <w:color w:val="000000"/>
        </w:rPr>
        <w:br w:type="page"/>
      </w:r>
    </w:p>
    <w:p w14:paraId="3ED85F25" w14:textId="77777777" w:rsidR="00653BBB" w:rsidRDefault="00653BBB" w:rsidP="00984FFC">
      <w:pPr>
        <w:spacing w:before="240" w:after="240" w:line="240" w:lineRule="auto"/>
        <w:jc w:val="both"/>
        <w:rPr>
          <w:rFonts w:ascii="Times New Roman" w:hAnsi="Times New Roman" w:cs="Times New Roman"/>
          <w:color w:val="000000"/>
        </w:rPr>
      </w:pPr>
    </w:p>
    <w:p w14:paraId="275A891A" w14:textId="5966264E" w:rsidR="00C52E9E" w:rsidRPr="00984FFC" w:rsidRDefault="00C52E9E" w:rsidP="00653BBB">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skladu z ZJN-3 se lahko pogodba o izvedbi javnega naročila spremeni brez novega postopka javnega naročanja v katerem koli od naslednjih primerov:</w:t>
      </w:r>
    </w:p>
    <w:p w14:paraId="48D7AE7B" w14:textId="032CD458" w:rsidR="00653BBB" w:rsidRPr="00653BBB" w:rsidRDefault="00C52E9E" w:rsidP="00653BBB">
      <w:pPr>
        <w:pStyle w:val="Odstavekseznama"/>
        <w:numPr>
          <w:ilvl w:val="0"/>
          <w:numId w:val="55"/>
        </w:numPr>
        <w:spacing w:before="240" w:after="240"/>
        <w:jc w:val="both"/>
        <w:rPr>
          <w:sz w:val="22"/>
          <w:szCs w:val="22"/>
        </w:rPr>
      </w:pPr>
      <w:r w:rsidRPr="00984FFC">
        <w:rPr>
          <w:color w:val="000000"/>
          <w:sz w:val="22"/>
          <w:szCs w:val="22"/>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DBC78FB" w14:textId="60CD5871"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za dodatne dobave blaga, ki jih izvede prvotni dobavitelj, če so potrebne, čeprav niso bile vključene v prvotno javno naročilo, in če zamenjava dobavitelja:</w:t>
      </w:r>
    </w:p>
    <w:p w14:paraId="227A0A9B" w14:textId="4538608C" w:rsidR="00C52E9E" w:rsidRPr="00984FFC" w:rsidRDefault="00C52E9E" w:rsidP="00653BBB">
      <w:pPr>
        <w:pStyle w:val="Odstavekseznama"/>
        <w:numPr>
          <w:ilvl w:val="1"/>
          <w:numId w:val="58"/>
        </w:numPr>
        <w:spacing w:before="240" w:after="240"/>
        <w:jc w:val="both"/>
        <w:rPr>
          <w:sz w:val="22"/>
          <w:szCs w:val="22"/>
        </w:rPr>
      </w:pPr>
      <w:r w:rsidRPr="00984FFC">
        <w:rPr>
          <w:color w:val="000000"/>
          <w:sz w:val="22"/>
          <w:szCs w:val="22"/>
        </w:rPr>
        <w:t xml:space="preserve">ni mogoča iz ekonomskih ali tehničnih razlogov, kot so zahteve glede zamenljivosti ali </w:t>
      </w:r>
      <w:proofErr w:type="spellStart"/>
      <w:r w:rsidRPr="00984FFC">
        <w:rPr>
          <w:color w:val="000000"/>
          <w:sz w:val="22"/>
          <w:szCs w:val="22"/>
        </w:rPr>
        <w:t>interoperabilnosti</w:t>
      </w:r>
      <w:proofErr w:type="spellEnd"/>
      <w:r w:rsidRPr="00984FFC">
        <w:rPr>
          <w:color w:val="000000"/>
          <w:sz w:val="22"/>
          <w:szCs w:val="22"/>
        </w:rPr>
        <w:t xml:space="preserve"> z obstoječo opremo, storitvami ali inštalacijami, naročenimi v okviru prvotnega javnega naročila, ter</w:t>
      </w:r>
    </w:p>
    <w:p w14:paraId="3EF5927B" w14:textId="3462EDBF" w:rsidR="00C52E9E" w:rsidRPr="00984FFC" w:rsidRDefault="00C52E9E" w:rsidP="00653BBB">
      <w:pPr>
        <w:pStyle w:val="Odstavekseznama"/>
        <w:numPr>
          <w:ilvl w:val="1"/>
          <w:numId w:val="58"/>
        </w:numPr>
        <w:spacing w:before="240" w:after="240"/>
        <w:jc w:val="both"/>
        <w:rPr>
          <w:sz w:val="22"/>
          <w:szCs w:val="22"/>
        </w:rPr>
      </w:pPr>
      <w:r w:rsidRPr="00984FFC">
        <w:rPr>
          <w:color w:val="000000"/>
          <w:sz w:val="22"/>
          <w:szCs w:val="22"/>
        </w:rPr>
        <w:t>bi naročniku povzročila velike nevšečnosti ali znatno podvajanje stroškov;</w:t>
      </w:r>
    </w:p>
    <w:p w14:paraId="6E015F08" w14:textId="0CB51E6D"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če je sprememba potrebna zaradi okoliščin, ki jih skrben naročnik ni mogel predvideti, in sprememba ne spreminja splošne narave javnega naročila;</w:t>
      </w:r>
    </w:p>
    <w:p w14:paraId="45A7BAC1" w14:textId="2C4D1533"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če izvajalca, ki mu je naročnik prvotno oddal javno naročilo, zamenja nov dobavitelj kot posledica enega od naslednjih razlogov:</w:t>
      </w:r>
    </w:p>
    <w:p w14:paraId="4EB459E6" w14:textId="59EE488A" w:rsidR="00C52E9E" w:rsidRPr="00984FFC" w:rsidRDefault="00C52E9E" w:rsidP="00653BBB">
      <w:pPr>
        <w:pStyle w:val="Odstavekseznama"/>
        <w:numPr>
          <w:ilvl w:val="0"/>
          <w:numId w:val="57"/>
        </w:numPr>
        <w:spacing w:before="240" w:after="240"/>
        <w:jc w:val="both"/>
        <w:rPr>
          <w:sz w:val="22"/>
          <w:szCs w:val="22"/>
        </w:rPr>
      </w:pPr>
      <w:r w:rsidRPr="00984FFC">
        <w:rPr>
          <w:color w:val="000000"/>
          <w:sz w:val="22"/>
          <w:szCs w:val="22"/>
        </w:rPr>
        <w:t>nedvoumna določba o reviziji ali opcija v skladu z a. točko;</w:t>
      </w:r>
    </w:p>
    <w:p w14:paraId="77E9B9F2" w14:textId="31750DC8" w:rsidR="00C52E9E" w:rsidRPr="00984FFC" w:rsidRDefault="00C52E9E" w:rsidP="00653BBB">
      <w:pPr>
        <w:pStyle w:val="Odstavekseznama"/>
        <w:numPr>
          <w:ilvl w:val="0"/>
          <w:numId w:val="57"/>
        </w:numPr>
        <w:spacing w:before="240" w:after="240"/>
        <w:jc w:val="both"/>
        <w:rPr>
          <w:sz w:val="22"/>
          <w:szCs w:val="22"/>
        </w:rPr>
      </w:pPr>
      <w:r w:rsidRPr="00984FFC">
        <w:rPr>
          <w:color w:val="000000"/>
          <w:sz w:val="22"/>
          <w:szCs w:val="22"/>
        </w:rPr>
        <w:t xml:space="preserve">drug gospodarski subjekt, ki izpolnjuje prvotno določene pogoje za sodelovanje, standarde za zagotavljanje kakovosti in standarde za </w:t>
      </w:r>
      <w:proofErr w:type="spellStart"/>
      <w:r w:rsidRPr="00984FFC">
        <w:rPr>
          <w:color w:val="000000"/>
          <w:sz w:val="22"/>
          <w:szCs w:val="22"/>
        </w:rPr>
        <w:t>okoljsko</w:t>
      </w:r>
      <w:proofErr w:type="spellEnd"/>
      <w:r w:rsidRPr="00984FFC">
        <w:rPr>
          <w:color w:val="000000"/>
          <w:sz w:val="22"/>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84FFC">
        <w:rPr>
          <w:color w:val="000000"/>
          <w:sz w:val="22"/>
          <w:szCs w:val="22"/>
        </w:rPr>
        <w:t>obidu</w:t>
      </w:r>
      <w:proofErr w:type="spellEnd"/>
      <w:r w:rsidRPr="00984FFC">
        <w:rPr>
          <w:color w:val="000000"/>
          <w:sz w:val="22"/>
          <w:szCs w:val="22"/>
        </w:rPr>
        <w:t xml:space="preserve"> določb tega zakona;</w:t>
      </w:r>
    </w:p>
    <w:p w14:paraId="5C8F809C" w14:textId="012263E6"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če sprememba ne glede na njeno vrednost ni bistvena.</w:t>
      </w:r>
    </w:p>
    <w:p w14:paraId="0845B8B7" w14:textId="77777777" w:rsidR="00C52E9E" w:rsidRPr="00984FFC" w:rsidRDefault="00C52E9E" w:rsidP="00653BBB">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7FC9BB8" w14:textId="738F6534" w:rsidR="00C52E9E" w:rsidRPr="00984FFC" w:rsidRDefault="00C52E9E"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r w:rsidR="00191FAD" w:rsidRPr="00984FFC">
        <w:rPr>
          <w:rFonts w:ascii="Times New Roman" w:hAnsi="Times New Roman" w:cs="Times New Roman"/>
          <w:color w:val="000000"/>
        </w:rPr>
        <w:t>:</w:t>
      </w:r>
    </w:p>
    <w:p w14:paraId="2F959730" w14:textId="77777777" w:rsidR="00191FAD" w:rsidRPr="00984FFC" w:rsidRDefault="00191FAD" w:rsidP="00653BBB">
      <w:pPr>
        <w:numPr>
          <w:ilvl w:val="0"/>
          <w:numId w:val="60"/>
        </w:numPr>
        <w:jc w:val="both"/>
        <w:rPr>
          <w:rFonts w:ascii="Times New Roman" w:hAnsi="Times New Roman" w:cs="Times New Roman"/>
          <w:color w:val="000000"/>
        </w:rPr>
      </w:pPr>
      <w:r w:rsidRPr="00984FFC">
        <w:rPr>
          <w:rFonts w:ascii="Times New Roman" w:hAnsi="Times New Roman" w:cs="Times New Roman"/>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8D5C6BC" w14:textId="77777777" w:rsidR="00191FAD" w:rsidRPr="00984FFC" w:rsidRDefault="00191FAD" w:rsidP="00653BBB">
      <w:pPr>
        <w:numPr>
          <w:ilvl w:val="0"/>
          <w:numId w:val="60"/>
        </w:numPr>
        <w:jc w:val="both"/>
        <w:rPr>
          <w:rFonts w:ascii="Times New Roman" w:hAnsi="Times New Roman" w:cs="Times New Roman"/>
          <w:color w:val="000000"/>
        </w:rPr>
      </w:pPr>
      <w:r w:rsidRPr="00984FFC">
        <w:rPr>
          <w:rFonts w:ascii="Times New Roman" w:hAnsi="Times New Roman" w:cs="Times New Roman"/>
          <w:color w:val="000000"/>
        </w:rPr>
        <w:t>sprememba spreminja ekonomsko ravnotežje pogodbe o izvedbi javnega naročila v korist izvajalca na način, ki ni bil predviden v prvotni pogodbi;</w:t>
      </w:r>
    </w:p>
    <w:p w14:paraId="5C35D9E9" w14:textId="77777777" w:rsidR="00191FAD" w:rsidRPr="00984FFC" w:rsidRDefault="00191FAD" w:rsidP="00653BBB">
      <w:pPr>
        <w:numPr>
          <w:ilvl w:val="0"/>
          <w:numId w:val="60"/>
        </w:numPr>
        <w:jc w:val="both"/>
        <w:rPr>
          <w:rFonts w:ascii="Times New Roman" w:hAnsi="Times New Roman" w:cs="Times New Roman"/>
          <w:color w:val="000000"/>
        </w:rPr>
      </w:pPr>
      <w:r w:rsidRPr="00984FFC">
        <w:rPr>
          <w:rFonts w:ascii="Times New Roman" w:hAnsi="Times New Roman" w:cs="Times New Roman"/>
          <w:color w:val="000000"/>
        </w:rPr>
        <w:t>zaradi spremembe je znatno razširjen obseg pogodbe o izvedbi javnega naročila;</w:t>
      </w:r>
    </w:p>
    <w:p w14:paraId="796F12EA" w14:textId="18F5A1A7" w:rsidR="00191FAD" w:rsidRPr="00984FFC" w:rsidRDefault="00191FAD" w:rsidP="00653BBB">
      <w:pPr>
        <w:pStyle w:val="Odstavekseznama"/>
        <w:numPr>
          <w:ilvl w:val="0"/>
          <w:numId w:val="60"/>
        </w:numPr>
        <w:spacing w:line="276" w:lineRule="auto"/>
        <w:jc w:val="both"/>
        <w:rPr>
          <w:sz w:val="22"/>
          <w:szCs w:val="22"/>
        </w:rPr>
      </w:pPr>
      <w:r w:rsidRPr="00984FFC">
        <w:rPr>
          <w:color w:val="000000"/>
          <w:sz w:val="22"/>
          <w:szCs w:val="22"/>
        </w:rPr>
        <w:t>drug gospodarski subjekt zamenja prvotnega izvajalca v primeru, ki ni naveden v d. točki.</w:t>
      </w:r>
    </w:p>
    <w:p w14:paraId="0C01A78A" w14:textId="6C7DF7D2" w:rsidR="00653BBB" w:rsidRDefault="00653BBB">
      <w:pPr>
        <w:spacing w:line="240" w:lineRule="auto"/>
        <w:rPr>
          <w:rFonts w:ascii="Times New Roman" w:hAnsi="Times New Roman" w:cs="Times New Roman"/>
        </w:rPr>
      </w:pPr>
      <w:r>
        <w:rPr>
          <w:rFonts w:ascii="Times New Roman" w:hAnsi="Times New Roman" w:cs="Times New Roman"/>
        </w:rPr>
        <w:br w:type="page"/>
      </w:r>
    </w:p>
    <w:p w14:paraId="37992BD9" w14:textId="77777777" w:rsidR="00191FAD" w:rsidRDefault="00191FAD" w:rsidP="00984FFC">
      <w:pPr>
        <w:spacing w:before="240" w:after="240"/>
        <w:jc w:val="both"/>
        <w:rPr>
          <w:rFonts w:ascii="Times New Roman" w:hAnsi="Times New Roman" w:cs="Times New Roman"/>
        </w:rPr>
      </w:pPr>
    </w:p>
    <w:p w14:paraId="7E61891B" w14:textId="11E8D6F9" w:rsidR="00191FAD" w:rsidRPr="00984FFC" w:rsidRDefault="00191FAD" w:rsidP="00653BBB">
      <w:pPr>
        <w:pStyle w:val="Slog3"/>
      </w:pPr>
      <w:r w:rsidRPr="00984FFC">
        <w:t>11. ZAUPNOST PONUDBENE DOKUMENTACIJE</w:t>
      </w:r>
    </w:p>
    <w:p w14:paraId="556C2DF5" w14:textId="19C10240" w:rsidR="00191FAD" w:rsidRPr="00984FFC" w:rsidRDefault="00191FAD"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Ponudniki, ki z udeležbo v postopku oziroma izvajanju pogodbenih obveznosti izvedo za zaupne podatke oziroma poslovne skrivnosti, so jih dolžni varovati v skladu s predpisi, ki urejajo varovanje poslovne skrivnosti.</w:t>
      </w:r>
    </w:p>
    <w:p w14:paraId="322BE234" w14:textId="3A9D5DD0" w:rsidR="00191FAD" w:rsidRPr="00984FFC" w:rsidRDefault="00191FAD"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7D0470A" w14:textId="36851E71" w:rsidR="00191FAD" w:rsidRPr="00984FFC" w:rsidRDefault="00191FAD"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Skladno z določili zakona, ki ureja poslovno skrivnost, poslovna skrivnost zajema nerazkrito strokovno znanje, izkušnje in poslovne informacije, ki izpolnjuje naslednje zahteve:</w:t>
      </w:r>
    </w:p>
    <w:p w14:paraId="2096FD4D" w14:textId="77777777" w:rsidR="00191FAD" w:rsidRPr="00984FFC" w:rsidRDefault="00191FAD" w:rsidP="00653BBB">
      <w:pPr>
        <w:numPr>
          <w:ilvl w:val="0"/>
          <w:numId w:val="61"/>
        </w:numPr>
        <w:rPr>
          <w:rFonts w:ascii="Times New Roman" w:hAnsi="Times New Roman" w:cs="Times New Roman"/>
          <w:color w:val="000000"/>
        </w:rPr>
      </w:pPr>
      <w:r w:rsidRPr="00984FFC">
        <w:rPr>
          <w:rFonts w:ascii="Times New Roman" w:hAnsi="Times New Roman" w:cs="Times New Roman"/>
          <w:color w:val="000000"/>
        </w:rPr>
        <w:t>je skrivnost, ki ni splošno znana ali lahko dosegljiva osebam v krogih, ki se običajno ukvarjajo s to vrsto informacij;</w:t>
      </w:r>
    </w:p>
    <w:p w14:paraId="5B803270" w14:textId="77777777" w:rsidR="00191FAD" w:rsidRPr="00984FFC" w:rsidRDefault="00191FAD" w:rsidP="00653BBB">
      <w:pPr>
        <w:numPr>
          <w:ilvl w:val="0"/>
          <w:numId w:val="61"/>
        </w:numPr>
        <w:rPr>
          <w:rFonts w:ascii="Times New Roman" w:hAnsi="Times New Roman" w:cs="Times New Roman"/>
          <w:color w:val="000000"/>
        </w:rPr>
      </w:pPr>
      <w:r w:rsidRPr="00984FFC">
        <w:rPr>
          <w:rFonts w:ascii="Times New Roman" w:hAnsi="Times New Roman" w:cs="Times New Roman"/>
          <w:color w:val="000000"/>
        </w:rPr>
        <w:t>ima tržno vrednost;</w:t>
      </w:r>
    </w:p>
    <w:p w14:paraId="768D2A26" w14:textId="601BC6C1" w:rsidR="00191FAD" w:rsidRPr="00984FFC" w:rsidRDefault="00191FAD" w:rsidP="00653BBB">
      <w:pPr>
        <w:pStyle w:val="Odstavekseznama"/>
        <w:numPr>
          <w:ilvl w:val="0"/>
          <w:numId w:val="61"/>
        </w:numPr>
        <w:spacing w:after="240" w:line="276" w:lineRule="auto"/>
        <w:jc w:val="both"/>
        <w:rPr>
          <w:sz w:val="22"/>
          <w:szCs w:val="22"/>
        </w:rPr>
      </w:pPr>
      <w:r w:rsidRPr="00984FFC">
        <w:rPr>
          <w:color w:val="000000"/>
          <w:sz w:val="22"/>
          <w:szCs w:val="22"/>
        </w:rPr>
        <w:t>imetnik poslovne skrivnosti je v danih okoliščinah razumno ukrepal, da jo ohrani kot skrivnost.</w:t>
      </w:r>
    </w:p>
    <w:p w14:paraId="61175507" w14:textId="77777777" w:rsidR="00191FAD" w:rsidRPr="00984FFC" w:rsidRDefault="00191FAD" w:rsidP="00653BBB">
      <w:pPr>
        <w:spacing w:before="240" w:after="240"/>
        <w:jc w:val="both"/>
        <w:rPr>
          <w:rFonts w:ascii="Times New Roman" w:hAnsi="Times New Roman" w:cs="Times New Roman"/>
        </w:rPr>
      </w:pPr>
      <w:r w:rsidRPr="00984FFC">
        <w:rPr>
          <w:rFonts w:ascii="Times New Roman" w:hAnsi="Times New Roman" w:cs="Times New Roman"/>
          <w:color w:val="000000"/>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725DE02" w14:textId="77777777" w:rsidR="00191FAD" w:rsidRPr="00984FFC" w:rsidRDefault="00191FAD" w:rsidP="00984FFC">
      <w:pPr>
        <w:spacing w:before="240" w:after="240"/>
        <w:jc w:val="both"/>
        <w:rPr>
          <w:rFonts w:ascii="Times New Roman" w:hAnsi="Times New Roman" w:cs="Times New Roman"/>
        </w:rPr>
      </w:pPr>
      <w:r w:rsidRPr="00984FFC">
        <w:rPr>
          <w:rFonts w:ascii="Times New Roman" w:hAnsi="Times New Roman" w:cs="Times New Roman"/>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F38AAE2" w14:textId="2ECEC84D" w:rsidR="00191FAD" w:rsidRPr="00984FFC" w:rsidRDefault="00191FAD"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2F05B28D" w14:textId="0FFF0938" w:rsidR="00653BBB" w:rsidRDefault="00653BBB">
      <w:pPr>
        <w:spacing w:line="240" w:lineRule="auto"/>
        <w:rPr>
          <w:rFonts w:ascii="Times New Roman" w:hAnsi="Times New Roman" w:cs="Times New Roman"/>
          <w:color w:val="000000"/>
        </w:rPr>
      </w:pPr>
      <w:r>
        <w:rPr>
          <w:rFonts w:ascii="Times New Roman" w:hAnsi="Times New Roman" w:cs="Times New Roman"/>
          <w:color w:val="000000"/>
        </w:rPr>
        <w:br w:type="page"/>
      </w:r>
    </w:p>
    <w:p w14:paraId="4611735F" w14:textId="77777777" w:rsidR="00191FAD" w:rsidRPr="00984FFC" w:rsidRDefault="00191FAD" w:rsidP="00984FFC">
      <w:pPr>
        <w:spacing w:before="240" w:after="240"/>
        <w:jc w:val="both"/>
        <w:rPr>
          <w:rFonts w:ascii="Times New Roman" w:hAnsi="Times New Roman" w:cs="Times New Roman"/>
          <w:color w:val="000000"/>
        </w:rPr>
      </w:pPr>
    </w:p>
    <w:p w14:paraId="70276180" w14:textId="2BCFE66C" w:rsidR="00191FAD" w:rsidRPr="00984FFC" w:rsidRDefault="00191FAD" w:rsidP="00653BBB">
      <w:pPr>
        <w:pStyle w:val="Slog3"/>
      </w:pPr>
      <w:r w:rsidRPr="00984FFC">
        <w:t>12. NAČIN PREDLOŽITVE DOKUMENTOV V PONUDBI</w:t>
      </w:r>
    </w:p>
    <w:p w14:paraId="797FDD9F" w14:textId="6C9D8962" w:rsidR="00191FAD" w:rsidRPr="00984FFC" w:rsidRDefault="000A738C"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Zaželeno je:</w:t>
      </w:r>
    </w:p>
    <w:p w14:paraId="176E4C08" w14:textId="77777777" w:rsidR="000A738C" w:rsidRPr="00984FFC" w:rsidRDefault="000A738C" w:rsidP="00984FFC">
      <w:pPr>
        <w:numPr>
          <w:ilvl w:val="0"/>
          <w:numId w:val="62"/>
        </w:numPr>
        <w:spacing w:before="240" w:after="240"/>
        <w:jc w:val="both"/>
        <w:rPr>
          <w:rFonts w:ascii="Times New Roman" w:hAnsi="Times New Roman" w:cs="Times New Roman"/>
          <w:color w:val="000000"/>
        </w:rPr>
      </w:pPr>
      <w:r w:rsidRPr="00984FFC">
        <w:rPr>
          <w:rFonts w:ascii="Times New Roman" w:hAnsi="Times New Roman" w:cs="Times New Roman"/>
          <w:color w:val="000000"/>
        </w:rPr>
        <w:t>da so vsi dokumenti na mestih, kjer je to označeno, podpisani s strani pooblaščene osebe in žigosani z žigom ponudnika;</w:t>
      </w:r>
    </w:p>
    <w:p w14:paraId="7D678334" w14:textId="77777777" w:rsidR="000A738C" w:rsidRPr="00984FFC" w:rsidRDefault="000A738C" w:rsidP="00984FFC">
      <w:pPr>
        <w:numPr>
          <w:ilvl w:val="0"/>
          <w:numId w:val="62"/>
        </w:numPr>
        <w:spacing w:before="240" w:after="240"/>
        <w:jc w:val="both"/>
        <w:rPr>
          <w:rFonts w:ascii="Times New Roman" w:hAnsi="Times New Roman" w:cs="Times New Roman"/>
          <w:color w:val="000000"/>
        </w:rPr>
      </w:pPr>
      <w:r w:rsidRPr="00984FFC">
        <w:rPr>
          <w:rFonts w:ascii="Times New Roman" w:hAnsi="Times New Roman" w:cs="Times New Roman"/>
          <w:color w:val="000000"/>
        </w:rPr>
        <w:t>da so vse strani v ponudbi oštevilčene z zaporednimi številkami, ponudnik pa v spremnem dopisu navede skupno število strani v ponudbi;</w:t>
      </w:r>
    </w:p>
    <w:p w14:paraId="5A9A10B8" w14:textId="072159DB" w:rsidR="000A738C" w:rsidRPr="00984FFC" w:rsidRDefault="000A738C" w:rsidP="00984FFC">
      <w:pPr>
        <w:pStyle w:val="Odstavekseznama"/>
        <w:numPr>
          <w:ilvl w:val="0"/>
          <w:numId w:val="62"/>
        </w:numPr>
        <w:spacing w:before="240" w:after="240" w:line="276" w:lineRule="auto"/>
        <w:jc w:val="both"/>
        <w:rPr>
          <w:sz w:val="22"/>
          <w:szCs w:val="22"/>
        </w:rPr>
      </w:pPr>
      <w:r w:rsidRPr="00984FFC">
        <w:rPr>
          <w:color w:val="000000"/>
          <w:sz w:val="22"/>
          <w:szCs w:val="22"/>
        </w:rPr>
        <w:t>da ponudnik morebitne popravke opremi z žigom in podpisom svoje pooblaščene osebe.</w:t>
      </w:r>
    </w:p>
    <w:p w14:paraId="50A5AAAB"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E915150"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7E9592F" w14:textId="4224CAA8"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obstaja naročnikova zahteva po najvišji dovoljeni starosti dokumentov, ki jih ponudnik prilaga kot dokazila, je to navedeno ob vsakem posameznem dokazilu.</w:t>
      </w:r>
    </w:p>
    <w:p w14:paraId="3E0F21F0" w14:textId="1B21164B" w:rsidR="000A738C" w:rsidRPr="00984FFC" w:rsidRDefault="000A738C"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Če država članica ali tretja država</w:t>
      </w:r>
      <w:r w:rsidR="00D213EA">
        <w:rPr>
          <w:rFonts w:ascii="Times New Roman" w:hAnsi="Times New Roman" w:cs="Times New Roman"/>
          <w:color w:val="000000"/>
        </w:rPr>
        <w:t>,</w:t>
      </w:r>
      <w:r w:rsidRPr="00984FFC">
        <w:rPr>
          <w:rFonts w:ascii="Times New Roman" w:hAnsi="Times New Roman" w:cs="Times New Roman"/>
          <w:color w:val="000000"/>
        </w:rPr>
        <w:t xml:space="preserve">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DB903D5" w14:textId="77777777" w:rsidR="000A738C" w:rsidRPr="00984FFC" w:rsidRDefault="000A738C" w:rsidP="00984FFC">
      <w:pPr>
        <w:spacing w:before="240" w:after="240" w:line="240" w:lineRule="auto"/>
        <w:jc w:val="both"/>
        <w:rPr>
          <w:rFonts w:ascii="Times New Roman" w:hAnsi="Times New Roman" w:cs="Times New Roman"/>
          <w:color w:val="000000"/>
        </w:rPr>
      </w:pPr>
    </w:p>
    <w:p w14:paraId="6D3E17A9" w14:textId="7609F459" w:rsidR="000A738C" w:rsidRPr="00984FFC" w:rsidRDefault="000A738C" w:rsidP="00653BBB">
      <w:pPr>
        <w:pStyle w:val="Slog3"/>
      </w:pPr>
      <w:r w:rsidRPr="00984FFC">
        <w:t>13. VELJAVNOST PONUDBE</w:t>
      </w:r>
    </w:p>
    <w:p w14:paraId="7A7BE683" w14:textId="18DC0811"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velja najmanj 90 dni od roka za predložitev ponudb. V primeru krajšega roka veljavnosti ponudbe se ponudba zavrne.</w:t>
      </w:r>
    </w:p>
    <w:p w14:paraId="7E471F28" w14:textId="77777777" w:rsidR="000A738C" w:rsidRPr="00984FFC" w:rsidRDefault="000A738C"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2DB19865" w14:textId="77777777" w:rsidR="000A738C" w:rsidRPr="00984FFC" w:rsidRDefault="000A738C" w:rsidP="00984FFC">
      <w:pPr>
        <w:spacing w:before="240" w:after="240" w:line="240" w:lineRule="auto"/>
        <w:jc w:val="both"/>
        <w:rPr>
          <w:rFonts w:ascii="Times New Roman" w:hAnsi="Times New Roman" w:cs="Times New Roman"/>
          <w:color w:val="000000"/>
        </w:rPr>
      </w:pPr>
    </w:p>
    <w:p w14:paraId="0FB90D8C" w14:textId="77777777" w:rsidR="00FA4E2F" w:rsidRDefault="00FA4E2F" w:rsidP="00FA4E2F"/>
    <w:p w14:paraId="4AFE9A6D" w14:textId="2B1CECE6" w:rsidR="000A738C" w:rsidRPr="00984FFC" w:rsidRDefault="000A738C" w:rsidP="00FA4E2F">
      <w:pPr>
        <w:pStyle w:val="Slog3"/>
      </w:pPr>
      <w:r w:rsidRPr="00984FFC">
        <w:t>14. PRAVNO VARSTVO</w:t>
      </w:r>
    </w:p>
    <w:p w14:paraId="604A119B" w14:textId="57FEF734"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925A40"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9D1527"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Zahtevek za revizijo mora vsebovati vse obvezne sestavine, kot jih določa 15. člen ZPVPJN. </w:t>
      </w:r>
    </w:p>
    <w:p w14:paraId="1E415316"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 </w:t>
      </w:r>
      <w:proofErr w:type="spellStart"/>
      <w:r w:rsidRPr="00984FFC">
        <w:rPr>
          <w:rFonts w:ascii="Times New Roman" w:hAnsi="Times New Roman" w:cs="Times New Roman"/>
          <w:color w:val="000000"/>
        </w:rPr>
        <w:t>predrevizijskem</w:t>
      </w:r>
      <w:proofErr w:type="spellEnd"/>
      <w:r w:rsidRPr="00984FFC">
        <w:rPr>
          <w:rFonts w:ascii="Times New Roman" w:hAnsi="Times New Roman" w:cs="Times New Roman"/>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B1D2545" w14:textId="11302745"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Vlagatelj mora pred vložitvijo zahtevka za revizijo zoper vsebino razpisne dokumentacije ali vsebino objave plačati takso v višini 2.000,00 EUR.</w:t>
      </w:r>
    </w:p>
    <w:p w14:paraId="382B9D56" w14:textId="198B272A"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84FFC">
        <w:rPr>
          <w:rFonts w:ascii="Times New Roman" w:hAnsi="Times New Roman" w:cs="Times New Roman"/>
          <w:color w:val="000000"/>
        </w:rPr>
        <w:t>predrevizijski</w:t>
      </w:r>
      <w:proofErr w:type="spellEnd"/>
      <w:r w:rsidRPr="00984FFC">
        <w:rPr>
          <w:rFonts w:ascii="Times New Roman" w:hAnsi="Times New Roman" w:cs="Times New Roman"/>
          <w:color w:val="000000"/>
        </w:rPr>
        <w:t xml:space="preserve"> in revizijski postopek. Natančne informacije o načinu plačila takse so dostopne na spletni strani Ministrstva za javno upravo: </w:t>
      </w:r>
    </w:p>
    <w:p w14:paraId="7C3FBAD7"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https://ejn.gov.si/sistem/pravno-varstvo.html</w:t>
      </w:r>
    </w:p>
    <w:p w14:paraId="33EFB8B3"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b/>
          <w:bCs/>
          <w:color w:val="000000"/>
        </w:rPr>
        <w:t xml:space="preserve">Od 1. 1. 2021 se zahtevek za revizijo skladno z določbo 13.a člena ZPVPJN lahko vloži samo preko portala </w:t>
      </w:r>
      <w:proofErr w:type="spellStart"/>
      <w:r w:rsidRPr="00984FFC">
        <w:rPr>
          <w:rFonts w:ascii="Times New Roman" w:hAnsi="Times New Roman" w:cs="Times New Roman"/>
          <w:b/>
          <w:bCs/>
          <w:color w:val="000000"/>
        </w:rPr>
        <w:t>eRevizija</w:t>
      </w:r>
      <w:proofErr w:type="spellEnd"/>
      <w:r w:rsidRPr="00984FFC">
        <w:rPr>
          <w:rFonts w:ascii="Times New Roman" w:hAnsi="Times New Roman" w:cs="Times New Roman"/>
          <w:b/>
          <w:bCs/>
          <w:color w:val="000000"/>
        </w:rPr>
        <w:t xml:space="preserve"> na spletnem naslovu https://www.portalerevizija.si. </w:t>
      </w:r>
    </w:p>
    <w:p w14:paraId="0E8D88C4" w14:textId="1EDCE968"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Zahtevek za revizijo se lahko vloži v roku </w:t>
      </w:r>
      <w:r w:rsidR="00D213EA">
        <w:rPr>
          <w:rFonts w:ascii="Times New Roman" w:hAnsi="Times New Roman" w:cs="Times New Roman"/>
          <w:color w:val="000000"/>
        </w:rPr>
        <w:t>določenem v</w:t>
      </w:r>
      <w:r w:rsidRPr="00984FFC">
        <w:rPr>
          <w:rFonts w:ascii="Times New Roman" w:hAnsi="Times New Roman" w:cs="Times New Roman"/>
          <w:color w:val="000000"/>
        </w:rPr>
        <w:t xml:space="preserve"> 25. člen</w:t>
      </w:r>
      <w:r w:rsidR="00D213EA">
        <w:rPr>
          <w:rFonts w:ascii="Times New Roman" w:hAnsi="Times New Roman" w:cs="Times New Roman"/>
          <w:color w:val="000000"/>
        </w:rPr>
        <w:t>u</w:t>
      </w:r>
      <w:r w:rsidRPr="00984FFC">
        <w:rPr>
          <w:rFonts w:ascii="Times New Roman" w:hAnsi="Times New Roman" w:cs="Times New Roman"/>
          <w:color w:val="000000"/>
        </w:rPr>
        <w:t xml:space="preserve"> ZPVPJN.</w:t>
      </w:r>
    </w:p>
    <w:p w14:paraId="66C48398"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AE90BD1" w14:textId="1FF483CC" w:rsidR="006473DA" w:rsidRPr="00984FFC" w:rsidRDefault="006473DA" w:rsidP="00984FFC">
      <w:pPr>
        <w:spacing w:before="240" w:after="240" w:line="240" w:lineRule="auto"/>
        <w:rPr>
          <w:rFonts w:ascii="Times New Roman" w:hAnsi="Times New Roman" w:cs="Times New Roman"/>
          <w:color w:val="000000"/>
        </w:rPr>
      </w:pPr>
      <w:r w:rsidRPr="00984FFC">
        <w:rPr>
          <w:rFonts w:ascii="Times New Roman" w:hAnsi="Times New Roman" w:cs="Times New Roman"/>
          <w:color w:val="000000"/>
        </w:rPr>
        <w:br w:type="page"/>
      </w:r>
    </w:p>
    <w:p w14:paraId="0270F192" w14:textId="77777777" w:rsidR="000A738C" w:rsidRPr="00984FFC" w:rsidRDefault="000A738C" w:rsidP="00984FFC">
      <w:pPr>
        <w:spacing w:before="240" w:after="240"/>
        <w:jc w:val="both"/>
        <w:rPr>
          <w:rFonts w:ascii="Times New Roman" w:hAnsi="Times New Roman" w:cs="Times New Roman"/>
        </w:rPr>
      </w:pPr>
    </w:p>
    <w:p w14:paraId="4EEF784B" w14:textId="77777777" w:rsidR="006473DA" w:rsidRPr="00984FFC" w:rsidRDefault="006473DA" w:rsidP="0046427E">
      <w:pPr>
        <w:pStyle w:val="Slog2"/>
      </w:pPr>
      <w:r w:rsidRPr="00984FFC">
        <w:t>Navodila ponudnikom za izdelavo ponudbe</w:t>
      </w:r>
    </w:p>
    <w:p w14:paraId="67C6C138" w14:textId="1880972D" w:rsidR="006473DA" w:rsidRPr="00984FFC" w:rsidRDefault="006473DA" w:rsidP="00984FFC">
      <w:pPr>
        <w:spacing w:before="240" w:after="240"/>
        <w:jc w:val="both"/>
        <w:rPr>
          <w:rFonts w:ascii="Times New Roman" w:hAnsi="Times New Roman" w:cs="Times New Roman"/>
          <w:b/>
          <w:bCs/>
        </w:rPr>
      </w:pPr>
      <w:r w:rsidRPr="00984FFC">
        <w:rPr>
          <w:rFonts w:ascii="Times New Roman" w:hAnsi="Times New Roman" w:cs="Times New Roman"/>
        </w:rPr>
        <w:t xml:space="preserve">Izbira ponudb bo potekala po naslednjem kriteriju: </w:t>
      </w:r>
      <w:r w:rsidRPr="00984FFC">
        <w:rPr>
          <w:rFonts w:ascii="Times New Roman" w:hAnsi="Times New Roman" w:cs="Times New Roman"/>
          <w:b/>
          <w:bCs/>
        </w:rPr>
        <w:t>ekonomsko najugodnejša ponudba</w:t>
      </w:r>
    </w:p>
    <w:p w14:paraId="27B09376" w14:textId="547C027A" w:rsidR="006473DA" w:rsidRPr="00984FFC" w:rsidRDefault="006473DA" w:rsidP="00984FFC">
      <w:pPr>
        <w:spacing w:before="240" w:after="240"/>
        <w:jc w:val="both"/>
        <w:rPr>
          <w:rFonts w:ascii="Times New Roman" w:hAnsi="Times New Roman" w:cs="Times New Roman"/>
        </w:rPr>
      </w:pPr>
      <w:r w:rsidRPr="00984FFC">
        <w:rPr>
          <w:rFonts w:ascii="Times New Roman" w:hAnsi="Times New Roman" w:cs="Times New Roman"/>
        </w:rPr>
        <w:t xml:space="preserve">Upoštevali se bodo naslednji </w:t>
      </w:r>
      <w:proofErr w:type="spellStart"/>
      <w:r w:rsidRPr="00984FFC">
        <w:rPr>
          <w:rFonts w:ascii="Times New Roman" w:hAnsi="Times New Roman" w:cs="Times New Roman"/>
        </w:rPr>
        <w:t>ponderji</w:t>
      </w:r>
      <w:proofErr w:type="spellEnd"/>
      <w:r w:rsidRPr="00984FFC">
        <w:rPr>
          <w:rFonts w:ascii="Times New Roman" w:hAnsi="Times New Roman" w:cs="Times New Roman"/>
        </w:rPr>
        <w:t>:</w:t>
      </w:r>
    </w:p>
    <w:tbl>
      <w:tblPr>
        <w:tblW w:w="5000" w:type="pct"/>
        <w:tblInd w:w="108" w:type="dxa"/>
        <w:tblLook w:val="04A0" w:firstRow="1" w:lastRow="0" w:firstColumn="1" w:lastColumn="0" w:noHBand="0" w:noVBand="1"/>
      </w:tblPr>
      <w:tblGrid>
        <w:gridCol w:w="1303"/>
        <w:gridCol w:w="1277"/>
        <w:gridCol w:w="6906"/>
      </w:tblGrid>
      <w:tr w:rsidR="00F023B3" w:rsidRPr="00984FFC" w14:paraId="4469F4FB" w14:textId="77777777" w:rsidTr="00636FA2">
        <w:tc>
          <w:tcPr>
            <w:tcW w:w="6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9B159" w14:textId="77777777" w:rsidR="006473DA" w:rsidRPr="00984FFC" w:rsidRDefault="006473DA" w:rsidP="00984FFC">
            <w:pPr>
              <w:spacing w:before="240" w:after="240"/>
              <w:rPr>
                <w:rFonts w:ascii="Times New Roman" w:hAnsi="Times New Roman" w:cs="Times New Roman"/>
              </w:rPr>
            </w:pPr>
            <w:proofErr w:type="spellStart"/>
            <w:r w:rsidRPr="00984FFC">
              <w:rPr>
                <w:rFonts w:ascii="Times New Roman" w:hAnsi="Times New Roman" w:cs="Times New Roman"/>
                <w:color w:val="000000"/>
                <w:position w:val="-2"/>
              </w:rPr>
              <w:t>Ponder</w:t>
            </w:r>
            <w:proofErr w:type="spellEnd"/>
            <w:r w:rsidRPr="00984FFC">
              <w:rPr>
                <w:rFonts w:ascii="Times New Roman" w:hAnsi="Times New Roman" w:cs="Times New Roman"/>
                <w:color w:val="000000"/>
                <w:position w:val="-2"/>
              </w:rPr>
              <w:t xml:space="preserve"> 1:</w:t>
            </w:r>
          </w:p>
        </w:tc>
        <w:tc>
          <w:tcPr>
            <w:tcW w:w="6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8B8F" w14:textId="77777777" w:rsidR="006473DA" w:rsidRPr="00984FFC" w:rsidRDefault="006473DA" w:rsidP="00984FFC">
            <w:pPr>
              <w:spacing w:before="240" w:after="240"/>
              <w:rPr>
                <w:rFonts w:ascii="Times New Roman" w:hAnsi="Times New Roman" w:cs="Times New Roman"/>
              </w:rPr>
            </w:pPr>
            <w:r w:rsidRPr="00984FFC">
              <w:rPr>
                <w:rFonts w:ascii="Times New Roman" w:hAnsi="Times New Roman" w:cs="Times New Roman"/>
                <w:color w:val="000000"/>
                <w:position w:val="-2"/>
              </w:rPr>
              <w:t>Merilo</w:t>
            </w:r>
          </w:p>
        </w:tc>
        <w:tc>
          <w:tcPr>
            <w:tcW w:w="36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7B9D4"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b/>
                <w:bCs/>
                <w:color w:val="000000"/>
                <w:position w:val="-2"/>
              </w:rPr>
              <w:t>1. Skupna pogodbena vrednost (do 80 točk)</w:t>
            </w:r>
            <w:r w:rsidRPr="00984FFC">
              <w:rPr>
                <w:rFonts w:ascii="Times New Roman" w:hAnsi="Times New Roman" w:cs="Times New Roman"/>
                <w:color w:val="000000"/>
                <w:position w:val="-2"/>
              </w:rPr>
              <w:t xml:space="preserve"> – (upošteva se vrednost z vključenim DDV v višini 22 %).</w:t>
            </w:r>
          </w:p>
          <w:p w14:paraId="1590BB6E"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Način izračuna: ponudnik z najnižjo pogodbeno vrednostjo prejme 80 točk, ostali po formuli:</w:t>
            </w:r>
          </w:p>
          <w:p w14:paraId="6C733463"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(najnižja pogodbena vrednost / ocenjevana pogodbena vrednost) * 80.</w:t>
            </w:r>
          </w:p>
          <w:p w14:paraId="1AADBA78"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b/>
                <w:bCs/>
                <w:color w:val="000000"/>
                <w:position w:val="-2"/>
              </w:rPr>
              <w:t>2. Tehnične lastnosti ponujenega vozila in druge ugodnosti:</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550"/>
              <w:gridCol w:w="1122"/>
            </w:tblGrid>
            <w:tr w:rsidR="006473DA" w:rsidRPr="00984FFC" w14:paraId="05EC2125"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2EE75" w14:textId="77777777" w:rsidR="00C308D3" w:rsidRPr="00984FFC" w:rsidRDefault="00C308D3" w:rsidP="00984FFC">
                  <w:pPr>
                    <w:spacing w:before="240" w:after="240"/>
                    <w:jc w:val="both"/>
                    <w:rPr>
                      <w:rFonts w:ascii="Times New Roman" w:hAnsi="Times New Roman" w:cs="Times New Roman"/>
                    </w:rPr>
                  </w:pPr>
                  <w:r w:rsidRPr="00984FFC">
                    <w:rPr>
                      <w:rFonts w:ascii="Times New Roman" w:hAnsi="Times New Roman" w:cs="Times New Roman"/>
                    </w:rPr>
                    <w:t xml:space="preserve">Vozilo mora izpolnjevati splošne tehnične zahteve za večje gasilsko vozilo </w:t>
                  </w:r>
                  <w:bookmarkStart w:id="0" w:name="_Hlk95462818"/>
                  <w:r w:rsidRPr="00984FFC">
                    <w:rPr>
                      <w:rFonts w:ascii="Times New Roman" w:hAnsi="Times New Roman" w:cs="Times New Roman"/>
                    </w:rPr>
                    <w:t>GVC 1</w:t>
                  </w:r>
                  <w:bookmarkEnd w:id="0"/>
                  <w:r w:rsidRPr="00984FFC">
                    <w:rPr>
                      <w:rFonts w:ascii="Times New Roman" w:hAnsi="Times New Roman" w:cs="Times New Roman"/>
                    </w:rPr>
                    <w:t>, katere so določene v standardih SIST EN 1846-1, SIST EN 1846-2 in SIST EN 1846-3.</w:t>
                  </w:r>
                </w:p>
                <w:p w14:paraId="5BCFFCEE" w14:textId="04F2FA0E" w:rsidR="00C308D3" w:rsidRPr="00984FFC" w:rsidRDefault="00C308D3" w:rsidP="00984FFC">
                  <w:pPr>
                    <w:spacing w:before="240" w:after="240"/>
                    <w:jc w:val="both"/>
                    <w:rPr>
                      <w:rFonts w:ascii="Times New Roman" w:hAnsi="Times New Roman" w:cs="Times New Roman"/>
                    </w:rPr>
                  </w:pPr>
                  <w:r w:rsidRPr="00984FFC">
                    <w:rPr>
                      <w:rFonts w:ascii="Times New Roman" w:hAnsi="Times New Roman" w:cs="Times New Roman"/>
                    </w:rPr>
                    <w:t xml:space="preserve"> Vozilo mora biti proizvedeno v skladu s kvalitativnimi standardi vodenja kakovosti, ravnanja z okoljem in vodenjem varnosti in zdravja pri delu s certifikati; ISO 9001 : 2015, ISO 14001 : 2015 in OHSAS 18001 : 2007, ISO 45001 : 2018 za kar ponudnik k ponudbi priloži kopijo ustreznih certifikatov kot dokazilo. </w:t>
                  </w:r>
                </w:p>
                <w:p w14:paraId="15D754DA" w14:textId="6EE5E79A" w:rsidR="006473DA" w:rsidRPr="00984FFC" w:rsidRDefault="00C308D3" w:rsidP="00984FFC">
                  <w:pPr>
                    <w:spacing w:before="240" w:after="240"/>
                    <w:jc w:val="both"/>
                    <w:rPr>
                      <w:rFonts w:ascii="Times New Roman" w:hAnsi="Times New Roman" w:cs="Times New Roman"/>
                    </w:rPr>
                  </w:pPr>
                  <w:r w:rsidRPr="00984FFC">
                    <w:rPr>
                      <w:rFonts w:ascii="Times New Roman" w:hAnsi="Times New Roman" w:cs="Times New Roman"/>
                    </w:rPr>
                    <w:t>Vozilo mora med drugim ustreza tudi zahtevam DIN 14530-5, ter tipizaciji GZS.</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EFF13"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r w:rsidR="006473DA" w:rsidRPr="00984FFC" w14:paraId="20D67827"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DFF73" w14:textId="77777777" w:rsidR="0097684C" w:rsidRPr="00984FFC" w:rsidRDefault="0097684C" w:rsidP="00984FFC">
                  <w:pPr>
                    <w:spacing w:before="240" w:after="240"/>
                    <w:jc w:val="both"/>
                    <w:rPr>
                      <w:rFonts w:ascii="Times New Roman" w:hAnsi="Times New Roman" w:cs="Times New Roman"/>
                    </w:rPr>
                  </w:pPr>
                  <w:r w:rsidRPr="00984FFC">
                    <w:rPr>
                      <w:rFonts w:ascii="Times New Roman" w:hAnsi="Times New Roman" w:cs="Times New Roman"/>
                    </w:rPr>
                    <w:t>Kompletno vozilo GVC 1, mora ponudnik ponuditi v naslednjih sklopih</w:t>
                  </w:r>
                </w:p>
                <w:p w14:paraId="2EBDD205" w14:textId="77777777" w:rsidR="0097684C" w:rsidRPr="00984FFC" w:rsidRDefault="0097684C" w:rsidP="00984FFC">
                  <w:pPr>
                    <w:pStyle w:val="Odstavekseznama"/>
                    <w:numPr>
                      <w:ilvl w:val="0"/>
                      <w:numId w:val="63"/>
                    </w:numPr>
                    <w:spacing w:before="240" w:after="240"/>
                    <w:jc w:val="both"/>
                    <w:rPr>
                      <w:sz w:val="22"/>
                      <w:szCs w:val="22"/>
                    </w:rPr>
                  </w:pPr>
                  <w:r w:rsidRPr="00984FFC">
                    <w:rPr>
                      <w:sz w:val="22"/>
                      <w:szCs w:val="22"/>
                    </w:rPr>
                    <w:t>DEL A - šasija s kabino</w:t>
                  </w:r>
                </w:p>
                <w:p w14:paraId="432ECB3B" w14:textId="77777777" w:rsidR="0097684C" w:rsidRPr="00984FFC" w:rsidRDefault="0097684C" w:rsidP="00984FFC">
                  <w:pPr>
                    <w:pStyle w:val="Odstavekseznama"/>
                    <w:numPr>
                      <w:ilvl w:val="0"/>
                      <w:numId w:val="63"/>
                    </w:numPr>
                    <w:spacing w:before="240" w:after="240"/>
                    <w:jc w:val="both"/>
                    <w:rPr>
                      <w:sz w:val="22"/>
                      <w:szCs w:val="22"/>
                    </w:rPr>
                  </w:pPr>
                  <w:r w:rsidRPr="00984FFC">
                    <w:rPr>
                      <w:sz w:val="22"/>
                      <w:szCs w:val="22"/>
                    </w:rPr>
                    <w:t>DEL B - gasilska nadgradnja z vgrajeno opremo</w:t>
                  </w:r>
                </w:p>
                <w:p w14:paraId="4EC0467C" w14:textId="0B23BE3A" w:rsidR="006473DA" w:rsidRPr="00984FFC" w:rsidRDefault="0097684C" w:rsidP="00984FFC">
                  <w:pPr>
                    <w:spacing w:before="240" w:after="240"/>
                    <w:jc w:val="both"/>
                    <w:rPr>
                      <w:rFonts w:ascii="Times New Roman" w:hAnsi="Times New Roman" w:cs="Times New Roman"/>
                    </w:rPr>
                  </w:pPr>
                  <w:r w:rsidRPr="00984FFC">
                    <w:rPr>
                      <w:rFonts w:ascii="Times New Roman" w:hAnsi="Times New Roman" w:cs="Times New Roman"/>
                    </w:rPr>
                    <w:t xml:space="preserve">Ponujeno mora biti kompletno vozilo. Kompletno vozilo z vsemi komponentami mora biti prirejeno za uporabo v zahtevnih razmerah, kot je uporaba vozila v gasilske namene. </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CD14E"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r w:rsidR="006473DA" w:rsidRPr="00984FFC" w14:paraId="086FCA1E"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C2956" w14:textId="64689EC1" w:rsidR="00C308D3" w:rsidRPr="00984FFC" w:rsidRDefault="00C308D3" w:rsidP="00984FFC">
                  <w:pPr>
                    <w:spacing w:before="240" w:after="240"/>
                    <w:jc w:val="both"/>
                    <w:rPr>
                      <w:rFonts w:ascii="Times New Roman" w:eastAsia="Times New Roman" w:hAnsi="Times New Roman" w:cs="Times New Roman"/>
                    </w:rPr>
                  </w:pPr>
                  <w:r w:rsidRPr="00984FFC">
                    <w:rPr>
                      <w:rFonts w:ascii="Times New Roman" w:hAnsi="Times New Roman" w:cs="Times New Roman"/>
                      <w:color w:val="000000" w:themeColor="text1"/>
                    </w:rPr>
                    <w:lastRenderedPageBreak/>
                    <w:t>Zaradi lažjega in cenejšega vzdrževanja mora ponudnik vgraditi črpalko, navijalni boben, rolete, rezervoar za vodo in pralne šobe istega proizvajalca</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AB8C9"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r w:rsidR="006473DA" w:rsidRPr="00984FFC" w14:paraId="559A9F19"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3B8F" w14:textId="77777777" w:rsidR="00C308D3" w:rsidRPr="00984FFC" w:rsidRDefault="00C308D3" w:rsidP="00984FFC">
                  <w:pPr>
                    <w:spacing w:before="240" w:after="240"/>
                    <w:jc w:val="both"/>
                    <w:rPr>
                      <w:rFonts w:ascii="Times New Roman" w:hAnsi="Times New Roman" w:cs="Times New Roman"/>
                      <w:color w:val="000000" w:themeColor="text1"/>
                    </w:rPr>
                  </w:pPr>
                  <w:r w:rsidRPr="00984FFC">
                    <w:rPr>
                      <w:rFonts w:ascii="Times New Roman" w:hAnsi="Times New Roman" w:cs="Times New Roman"/>
                      <w:color w:val="000000" w:themeColor="text1"/>
                    </w:rPr>
                    <w:t>Ponudnik mora imeti organiziran servis podvozja največ 100 km od sedeža naročnika (na območju Republike Slovenije).</w:t>
                  </w:r>
                </w:p>
                <w:p w14:paraId="43A9A53C" w14:textId="3848B4FE" w:rsidR="006473DA" w:rsidRPr="00984FFC" w:rsidRDefault="00C308D3" w:rsidP="00984FFC">
                  <w:pPr>
                    <w:spacing w:before="240" w:after="240"/>
                    <w:jc w:val="both"/>
                    <w:textAlignment w:val="center"/>
                    <w:rPr>
                      <w:rFonts w:ascii="Times New Roman" w:hAnsi="Times New Roman" w:cs="Times New Roman"/>
                    </w:rPr>
                  </w:pPr>
                  <w:r w:rsidRPr="00984FFC">
                    <w:rPr>
                      <w:rFonts w:ascii="Times New Roman" w:eastAsia="Times New Roman" w:hAnsi="Times New Roman" w:cs="Times New Roman"/>
                    </w:rPr>
                    <w:t>Ponudnik mora zagotavljati mobilno servisno delavnico za nadgradnjo, stacionirano v Republiki Sloveniji. Mobilni servis za nadgradnjo mora biti odziven v osmih (8) urah od prijave napake.</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4BB72" w14:textId="77777777" w:rsidR="006473DA" w:rsidRPr="00984FFC" w:rsidRDefault="006473DA" w:rsidP="00984FFC">
                  <w:pPr>
                    <w:spacing w:before="240" w:after="240"/>
                    <w:jc w:val="center"/>
                    <w:textAlignment w:val="center"/>
                    <w:rPr>
                      <w:rFonts w:ascii="Times New Roman" w:hAnsi="Times New Roman" w:cs="Times New Roman"/>
                    </w:rPr>
                  </w:pPr>
                </w:p>
                <w:p w14:paraId="2807FDA6"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bl>
          <w:p w14:paraId="27D65B19" w14:textId="77777777" w:rsidR="006473DA" w:rsidRPr="00984FFC" w:rsidRDefault="006473DA" w:rsidP="00984FFC">
            <w:pPr>
              <w:spacing w:before="240" w:after="240"/>
              <w:rPr>
                <w:rFonts w:ascii="Times New Roman" w:hAnsi="Times New Roman" w:cs="Times New Roman"/>
              </w:rPr>
            </w:pPr>
          </w:p>
          <w:p w14:paraId="65719FD4"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Največje možno število točk je 100. Ekonomsko najugodnejša ponudba je tista ponudba, ki prejme največje število točk.</w:t>
            </w:r>
          </w:p>
          <w:p w14:paraId="530D685F"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V primeru, če imata dva ali več ponudnikov po opravljenem točkovanju enako število točk, se izbira dobavitelja opravi z javnim žrebom, ki ga izvede strokovna komisija naročnika in na katerega so vabljeni predstavniki ponudnikov, ki so dosegli enako število točk.</w:t>
            </w:r>
          </w:p>
        </w:tc>
      </w:tr>
    </w:tbl>
    <w:p w14:paraId="18DE69DA" w14:textId="77777777" w:rsidR="006473DA" w:rsidRPr="00984FFC" w:rsidRDefault="006473DA" w:rsidP="00984FFC">
      <w:pPr>
        <w:spacing w:before="240" w:after="240"/>
        <w:jc w:val="both"/>
        <w:rPr>
          <w:rFonts w:ascii="Times New Roman" w:hAnsi="Times New Roman" w:cs="Times New Roman"/>
        </w:rPr>
      </w:pPr>
    </w:p>
    <w:p w14:paraId="3F3E9E88" w14:textId="4C57C3A5" w:rsidR="00636FA2" w:rsidRPr="00984FFC" w:rsidRDefault="00636FA2"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43C1B4FE" w14:textId="77777777" w:rsidR="00636FA2" w:rsidRPr="00984FFC" w:rsidRDefault="00636FA2" w:rsidP="00984FFC">
      <w:pPr>
        <w:spacing w:before="240" w:after="240"/>
        <w:jc w:val="both"/>
        <w:rPr>
          <w:rFonts w:ascii="Times New Roman" w:hAnsi="Times New Roman" w:cs="Times New Roman"/>
        </w:rPr>
      </w:pPr>
    </w:p>
    <w:p w14:paraId="7949553A" w14:textId="4075C013" w:rsidR="00636FA2" w:rsidRPr="00984FFC" w:rsidRDefault="00636FA2" w:rsidP="0046427E">
      <w:pPr>
        <w:pStyle w:val="Slog2"/>
      </w:pPr>
      <w:r w:rsidRPr="00984FFC">
        <w:t>Pogoji za priznanje usposobljenosti</w:t>
      </w:r>
    </w:p>
    <w:p w14:paraId="2499897A" w14:textId="77777777" w:rsidR="00636FA2" w:rsidRPr="00984FFC" w:rsidRDefault="00636FA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DF965C2" w14:textId="313BE50B" w:rsidR="00636FA2" w:rsidRDefault="00636FA2"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4A0" w:firstRow="1" w:lastRow="0" w:firstColumn="1" w:lastColumn="0" w:noHBand="0" w:noVBand="1"/>
      </w:tblPr>
      <w:tblGrid>
        <w:gridCol w:w="4718"/>
      </w:tblGrid>
      <w:tr w:rsidR="00636FA2" w:rsidRPr="0046427E" w14:paraId="5E0728B3" w14:textId="77777777" w:rsidTr="0046427E">
        <w:trPr>
          <w:trHeight w:val="113"/>
        </w:trPr>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018AF3A" w14:textId="23B652A6" w:rsidR="00636FA2" w:rsidRPr="0046427E" w:rsidRDefault="002F66EA" w:rsidP="0046427E">
            <w:pPr>
              <w:rPr>
                <w:rFonts w:ascii="Times New Roman" w:hAnsi="Times New Roman" w:cs="Times New Roman"/>
                <w:b/>
                <w:bCs/>
                <w:sz w:val="24"/>
                <w:szCs w:val="24"/>
              </w:rPr>
            </w:pPr>
            <w:r w:rsidRPr="0046427E">
              <w:rPr>
                <w:rFonts w:ascii="Times New Roman" w:hAnsi="Times New Roman" w:cs="Times New Roman"/>
                <w:b/>
                <w:bCs/>
                <w:color w:val="FFFFFF"/>
                <w:position w:val="-2"/>
                <w:sz w:val="24"/>
                <w:szCs w:val="24"/>
              </w:rPr>
              <w:t>RAZLOGI ZA IZKLJUČITEV:</w:t>
            </w:r>
          </w:p>
        </w:tc>
      </w:tr>
    </w:tbl>
    <w:p w14:paraId="53B132B1" w14:textId="77777777" w:rsidR="00636FA2" w:rsidRPr="00984FFC" w:rsidRDefault="00636FA2" w:rsidP="0046427E">
      <w:pPr>
        <w:rPr>
          <w:rFonts w:ascii="Times New Roman" w:hAnsi="Times New Roman" w:cs="Times New Roman"/>
        </w:rPr>
      </w:pPr>
    </w:p>
    <w:tbl>
      <w:tblPr>
        <w:tblW w:w="9781" w:type="dxa"/>
        <w:tblInd w:w="-148" w:type="dxa"/>
        <w:tblLook w:val="04A0" w:firstRow="1" w:lastRow="0" w:firstColumn="1" w:lastColumn="0" w:noHBand="0" w:noVBand="1"/>
      </w:tblPr>
      <w:tblGrid>
        <w:gridCol w:w="1845"/>
        <w:gridCol w:w="7936"/>
      </w:tblGrid>
      <w:tr w:rsidR="00636FA2" w:rsidRPr="00984FFC" w14:paraId="3B5133CE" w14:textId="77777777" w:rsidTr="00246118">
        <w:tc>
          <w:tcPr>
            <w:tcW w:w="943"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5FEE98"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1</w:t>
            </w:r>
            <w:r w:rsidRPr="00984FFC">
              <w:rPr>
                <w:rFonts w:ascii="Times New Roman" w:hAnsi="Times New Roman" w:cs="Times New Roman"/>
                <w:b/>
                <w:bCs/>
                <w:color w:val="FFFFFF"/>
                <w:position w:val="-2"/>
              </w:rPr>
              <w:br/>
              <w:t>Nekaznovanost</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11BD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Naročnik bo iz sodelovanja v postopku javnega naročanja izključil gospodarski subjekt, če ugotovi, da je bila </w:t>
            </w:r>
            <w:r w:rsidRPr="00984FFC">
              <w:rPr>
                <w:rFonts w:ascii="Times New Roman" w:hAnsi="Times New Roman" w:cs="Times New Roman"/>
                <w:b/>
                <w:bCs/>
                <w:color w:val="000000"/>
                <w:position w:val="-2"/>
                <w:u w:val="single"/>
              </w:rPr>
              <w:t>gospodarskemu subjektu ali osebi, ki je članica upravnega, vodstvenega ali nadzornega organa</w:t>
            </w:r>
            <w:r w:rsidRPr="00984FFC">
              <w:rPr>
                <w:rFonts w:ascii="Times New Roman" w:hAnsi="Times New Roman" w:cs="Times New Roman"/>
                <w:color w:val="000000"/>
                <w:position w:val="-2"/>
              </w:rPr>
              <w:t xml:space="preserve"> tega gospodarskega subjekta ali ki ima </w:t>
            </w:r>
            <w:r w:rsidRPr="00984FFC">
              <w:rPr>
                <w:rFonts w:ascii="Times New Roman" w:hAnsi="Times New Roman" w:cs="Times New Roman"/>
                <w:b/>
                <w:bCs/>
                <w:color w:val="000000"/>
                <w:position w:val="-2"/>
                <w:u w:val="single"/>
              </w:rPr>
              <w:t>pooblastila za njegovo zastopanje ali odločanje ali nadzor v njem</w:t>
            </w:r>
            <w:r w:rsidRPr="00984FFC">
              <w:rPr>
                <w:rFonts w:ascii="Times New Roman" w:hAnsi="Times New Roman" w:cs="Times New Roman"/>
                <w:color w:val="000000"/>
                <w:position w:val="-2"/>
              </w:rPr>
              <w:t>, izrečena pravnomočna sodba za dejanje, ki ima elemente kaznivih dejanj naštetih v 75. členu ZJN-3. </w:t>
            </w:r>
          </w:p>
          <w:p w14:paraId="65A663D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4E18E03A"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D339D"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D65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3B8AC4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3EB73156"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V kolikor bo gospodarski subjekt predložil zgolj lastno izjavo in izjavo članov organa in zastopnikov, lahko naročnik izpis iz ustreznega registra pridobil sam. Izpis je lahko pridobljen najpozneje v 90 dneh od roka za oddajo prijav ali ponudb.</w:t>
            </w:r>
          </w:p>
          <w:p w14:paraId="14EC738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si pridržuje pravico, da v sklopu dopolnitev ponudbe zahteva od ponudnikov overjeno izjavo gospodarskega subjekta in fizičnih oseb, da je pogoj izpolnjen na dan oddaje ponudbe.</w:t>
            </w:r>
          </w:p>
        </w:tc>
      </w:tr>
      <w:tr w:rsidR="00636FA2" w:rsidRPr="00984FFC" w14:paraId="00C88BC3"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EF746"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lastRenderedPageBreak/>
              <w:t>NAVODILO / OPOMBA</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108F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u w:val="single"/>
              </w:rPr>
              <w:t>Gospodarski subjekti, ki nimajo sedeža v Republiki Sloveniji:</w:t>
            </w:r>
          </w:p>
          <w:p w14:paraId="5B0242C6"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36FA2" w:rsidRPr="00984FFC" w14:paraId="68CCB8B7"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6658C"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27E0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18FACE65" w14:textId="6562AF4A"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w:t>
            </w:r>
            <w:r w:rsidR="00067B6E">
              <w:rPr>
                <w:rFonts w:ascii="Times New Roman" w:hAnsi="Times New Roman" w:cs="Times New Roman"/>
                <w:color w:val="000000"/>
                <w:position w:val="-2"/>
              </w:rPr>
              <w:t>a</w:t>
            </w:r>
            <w:r w:rsidRPr="00984FFC">
              <w:rPr>
                <w:rFonts w:ascii="Times New Roman" w:hAnsi="Times New Roman" w:cs="Times New Roman"/>
                <w:color w:val="000000"/>
                <w:position w:val="-2"/>
              </w:rPr>
              <w:t xml:space="preserve">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067B6E">
              <w:rPr>
                <w:rFonts w:ascii="Times New Roman" w:hAnsi="Times New Roman" w:cs="Times New Roman"/>
                <w:color w:val="000000"/>
                <w:position w:val="-2"/>
              </w:rPr>
              <w:t>o</w:t>
            </w:r>
            <w:r w:rsidRPr="00984FFC">
              <w:rPr>
                <w:rFonts w:ascii="Times New Roman" w:hAnsi="Times New Roman" w:cs="Times New Roman"/>
                <w:color w:val="000000"/>
                <w:position w:val="-2"/>
              </w:rPr>
              <w:t>darskega subjekta in pooblastilo za pridobitev podatkov iz kazenske evidence in Izjava članov organov in zastopnikov gospodarskega subjekta in pooblastilo za pridobitev podatkov iz kazenske evidence).</w:t>
            </w:r>
          </w:p>
        </w:tc>
      </w:tr>
      <w:tr w:rsidR="00636FA2" w:rsidRPr="00984FFC" w14:paraId="3EC38B8B"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739A2"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AC249"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1C8C3A78" w14:textId="15EB9A34"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Izjave ter pooblastila za pridobitev podatkov iz kazenske evidence za člane organov in zastopnike gospodarskega subjekta (obrazec Izjava gosp</w:t>
            </w:r>
            <w:r w:rsidR="00067B6E">
              <w:rPr>
                <w:rFonts w:ascii="Times New Roman" w:hAnsi="Times New Roman" w:cs="Times New Roman"/>
                <w:color w:val="000000"/>
                <w:position w:val="-2"/>
              </w:rPr>
              <w:t>o</w:t>
            </w:r>
            <w:r w:rsidRPr="00984FFC">
              <w:rPr>
                <w:rFonts w:ascii="Times New Roman" w:hAnsi="Times New Roman" w:cs="Times New Roman"/>
                <w:color w:val="000000"/>
                <w:position w:val="-2"/>
              </w:rPr>
              <w:t>darskega subjekta in pooblastilo za pridobitev podatkov iz kazenske evidence in Izjava članov organov in zastopnikov gospodarskega subjekta in pooblastilo za pridobitev podatkov iz kazenske evidence).</w:t>
            </w:r>
          </w:p>
          <w:p w14:paraId="4AABE02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zavrnil vsakega podizvajalca, če zanj obstajajo razlogi za izključitev iz prvega odstavka 75. člena ZJN-3.</w:t>
            </w:r>
          </w:p>
        </w:tc>
      </w:tr>
    </w:tbl>
    <w:p w14:paraId="3617D737" w14:textId="3501DD5B" w:rsidR="002F66EA" w:rsidRPr="00984FFC" w:rsidRDefault="002F66EA" w:rsidP="00984FFC">
      <w:pPr>
        <w:spacing w:before="240" w:after="240"/>
        <w:jc w:val="both"/>
        <w:rPr>
          <w:rFonts w:ascii="Times New Roman" w:hAnsi="Times New Roman" w:cs="Times New Roman"/>
        </w:rPr>
      </w:pPr>
    </w:p>
    <w:p w14:paraId="2395B018" w14:textId="77777777" w:rsidR="002F66EA" w:rsidRPr="00984FFC" w:rsidRDefault="002F66EA"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3EB8076E" w14:textId="77777777" w:rsidR="00636FA2" w:rsidRPr="00984FFC" w:rsidRDefault="00636FA2" w:rsidP="00984FFC">
      <w:pPr>
        <w:spacing w:before="240" w:after="240"/>
        <w:jc w:val="both"/>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636FA2" w:rsidRPr="00984FFC" w14:paraId="421A9728" w14:textId="77777777" w:rsidTr="00246118">
        <w:tc>
          <w:tcPr>
            <w:tcW w:w="951"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03A8B59"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2</w:t>
            </w:r>
            <w:r w:rsidRPr="00984FFC">
              <w:rPr>
                <w:rFonts w:ascii="Times New Roman" w:hAnsi="Times New Roman" w:cs="Times New Roman"/>
                <w:b/>
                <w:bCs/>
                <w:color w:val="FFFFFF"/>
                <w:position w:val="-2"/>
              </w:rPr>
              <w:br/>
              <w:t>Plačani davki in prispevki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095F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Naročnik bo iz sodelovanja v postopku javnega naročanja izključil gospodarski subjekt, če ugotovi, da gospodarski subjekt </w:t>
            </w:r>
            <w:r w:rsidRPr="00984FFC">
              <w:rPr>
                <w:rFonts w:ascii="Times New Roman" w:hAnsi="Times New Roman" w:cs="Times New Roman"/>
                <w:b/>
                <w:bCs/>
                <w:color w:val="000000"/>
                <w:position w:val="-2"/>
                <w:u w:val="single"/>
              </w:rPr>
              <w:t>ne izpolnjuje obveznih dajatev in drugih denarnih nedavčnih obveznosti</w:t>
            </w:r>
            <w:r w:rsidRPr="00984FFC">
              <w:rPr>
                <w:rFonts w:ascii="Times New Roman" w:hAnsi="Times New Roman" w:cs="Times New Roman"/>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984FFC">
              <w:rPr>
                <w:rFonts w:ascii="Times New Roman" w:hAnsi="Times New Roman" w:cs="Times New Roman"/>
                <w:b/>
                <w:bCs/>
                <w:color w:val="000000"/>
                <w:position w:val="-2"/>
                <w:u w:val="single"/>
              </w:rPr>
              <w:t>ni imel predloženih vseh obračunov davčnih odtegljajev za dohodke iz delovnega razmerja</w:t>
            </w:r>
            <w:r w:rsidRPr="00984FFC">
              <w:rPr>
                <w:rFonts w:ascii="Times New Roman" w:hAnsi="Times New Roman" w:cs="Times New Roman"/>
                <w:color w:val="000000"/>
                <w:position w:val="-2"/>
              </w:rPr>
              <w:t xml:space="preserve"> za obdobje zadnjih petih let do dne oddaje ponudbe ali prijave.</w:t>
            </w:r>
          </w:p>
          <w:p w14:paraId="1E87281D"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527FE998"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5C355"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359A2"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1152A02E"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Gospodarski subjekt lahko predloži potrdilo Finančne uprave RS iz katerega bo razvidno, da ne obstajajo razlogi za izključitev.</w:t>
            </w:r>
          </w:p>
          <w:p w14:paraId="29D7AFCC"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V kolikor bo gospodarski subjekt predložil zgolj Obrazec KROVNA IZJAVA, bo naročnik potrdilo Finančne uprave RS pridobil sam.</w:t>
            </w:r>
          </w:p>
        </w:tc>
      </w:tr>
      <w:tr w:rsidR="00636FA2" w:rsidRPr="00984FFC" w14:paraId="393773EC"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146CF"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63DD4"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u w:val="single"/>
              </w:rPr>
              <w:t>Gospodarski subjekti, ki nimajo sedeža v Republiki Sloveniji:</w:t>
            </w:r>
          </w:p>
          <w:p w14:paraId="4C2EC48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36FA2" w:rsidRPr="00984FFC" w14:paraId="3FB64ED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6F3A3"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D71F5"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2299141"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tc>
      </w:tr>
      <w:tr w:rsidR="00636FA2" w:rsidRPr="00984FFC" w14:paraId="0AFE8722"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C75FC"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72E7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CCF91D4"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Izjava pooblaščene osebe podizvajalca v zvezi z izpolnjevanjem obveznih pogojev za podizvajalce</w:t>
            </w:r>
          </w:p>
          <w:p w14:paraId="421A6E19"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lastRenderedPageBreak/>
              <w:t>Naročnik bo zavrnil vsakega podizvajalca, če zanj obstajajo razlogi za izključitev iz drugega odstavka 75. člena ZJN-3. </w:t>
            </w:r>
          </w:p>
        </w:tc>
      </w:tr>
    </w:tbl>
    <w:p w14:paraId="24175E47" w14:textId="77777777" w:rsidR="00636FA2" w:rsidRPr="00984FFC" w:rsidRDefault="00636FA2" w:rsidP="00984FFC">
      <w:pPr>
        <w:spacing w:before="240" w:after="240"/>
        <w:jc w:val="both"/>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636FA2" w:rsidRPr="00984FFC" w14:paraId="2668F0D9" w14:textId="77777777" w:rsidTr="00246118">
        <w:tc>
          <w:tcPr>
            <w:tcW w:w="951"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192179"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3</w:t>
            </w:r>
            <w:r w:rsidRPr="00984FFC">
              <w:rPr>
                <w:rFonts w:ascii="Times New Roman" w:hAnsi="Times New Roman" w:cs="Times New Roman"/>
                <w:b/>
                <w:bCs/>
                <w:color w:val="FFFFFF"/>
                <w:position w:val="-2"/>
              </w:rPr>
              <w:br/>
              <w:t>Ponudnik ni izločen iz postopkov oddaje javnih naročil</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5DD87" w14:textId="58E59A36"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Naročnik bo iz postopka javnega naročanja izključil gospodarski subjekt, če je ta na dan, ko poteče rok za oddajo ponudb ali prijav, izločen iz postopkov oddaje javnih naročil zaradi uvrstitve </w:t>
            </w:r>
            <w:r w:rsidRPr="00984FFC">
              <w:rPr>
                <w:rFonts w:ascii="Times New Roman" w:hAnsi="Times New Roman" w:cs="Times New Roman"/>
                <w:b/>
                <w:bCs/>
                <w:color w:val="000000"/>
                <w:position w:val="-2"/>
              </w:rPr>
              <w:t>v evidenco gospodarskih subjektov z izrečenimi stranskimi sankcijami izločitve iz postopkov javnega naročanja</w:t>
            </w:r>
          </w:p>
          <w:p w14:paraId="69B02ADB"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5428DBF2"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C6DC8"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C46EE"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1A79F7EC"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izpolnjevanje pogoja preveril v evidenci gospodarskih subjektov z izrečenimi stranskimi sankcijami izločitve iz postopkov javnega naročanja, ki jo vodi ministrstvo, pristojno za javna naročila.</w:t>
            </w:r>
          </w:p>
        </w:tc>
      </w:tr>
      <w:tr w:rsidR="00636FA2" w:rsidRPr="00984FFC" w14:paraId="617D6C45"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AAA22"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F333C" w14:textId="3FFEAFC4"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w:t>
            </w:r>
          </w:p>
        </w:tc>
      </w:tr>
      <w:tr w:rsidR="00636FA2" w:rsidRPr="00984FFC" w14:paraId="4CFB43E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F8D5A"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E79F5"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2C2971B0"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tc>
      </w:tr>
      <w:tr w:rsidR="00636FA2" w:rsidRPr="00984FFC" w14:paraId="7B733023"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9D6E1"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55247"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53122DC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zavrnil vsakega podizvajalca, če zanj obstajajo razlogi za izključitev četrtega odstavka 75. člena ZJN-3.</w:t>
            </w:r>
          </w:p>
        </w:tc>
      </w:tr>
    </w:tbl>
    <w:p w14:paraId="5C4917A2" w14:textId="77777777" w:rsidR="002F66EA" w:rsidRPr="00984FFC" w:rsidRDefault="002F66EA"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7379D2A6" w14:textId="77777777" w:rsidR="00636FA2" w:rsidRPr="00984FFC" w:rsidRDefault="00636FA2" w:rsidP="00984FFC">
      <w:pPr>
        <w:spacing w:before="240" w:after="240"/>
        <w:jc w:val="both"/>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636FA2" w:rsidRPr="00984FFC" w14:paraId="5B3E57CB" w14:textId="77777777" w:rsidTr="00246118">
        <w:tc>
          <w:tcPr>
            <w:tcW w:w="951"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0C7489"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4</w:t>
            </w:r>
            <w:r w:rsidRPr="00984FFC">
              <w:rPr>
                <w:rFonts w:ascii="Times New Roman" w:hAnsi="Times New Roman" w:cs="Times New Roman"/>
                <w:b/>
                <w:bCs/>
                <w:color w:val="FFFFFF"/>
                <w:position w:val="-2"/>
              </w:rPr>
              <w:br/>
              <w:t>Prekršek v zvezi s plačilom za delo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FB5C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4DD057"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3903A37C"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AFDD0"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7D0B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29FF6A4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Gospodarski subjekt lahko v ponudbi predloži potrdilo Inšpektorata RS za delo iz katerega bo razvidno, da ne obstajajo razlogi za izključitev.</w:t>
            </w:r>
          </w:p>
          <w:p w14:paraId="469E111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V kolikor bo gospodarski subjekt predložil zgolj Obrazec KROVNA IZJAVA, lahko naročnik potrdilo pridobi sam.</w:t>
            </w:r>
          </w:p>
        </w:tc>
      </w:tr>
      <w:tr w:rsidR="00636FA2" w:rsidRPr="00984FFC" w14:paraId="67D9E0CA"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3A1FD"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4DDD"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36FA2" w:rsidRPr="00984FFC" w14:paraId="284EA362"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1867E"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152D5"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1033A506"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tc>
      </w:tr>
      <w:tr w:rsidR="00636FA2" w:rsidRPr="00984FFC" w14:paraId="042E5B8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EB606"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9F2B3"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64E093DE"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zavrnil vsakega podizvajalca, če zanj obstajajo razlogi za izključitev četrtega odstavka 75. člena ZJN-3.</w:t>
            </w:r>
          </w:p>
          <w:p w14:paraId="1695997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Izjava pooblaščene osebe podizvajalca v zvezi z izpolnjevanjem obveznih pogojev za podizvajalca.</w:t>
            </w:r>
          </w:p>
        </w:tc>
      </w:tr>
    </w:tbl>
    <w:p w14:paraId="11F62A13" w14:textId="77777777" w:rsidR="002F66EA" w:rsidRPr="00984FFC" w:rsidRDefault="002F66EA"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6B9B935D" w14:textId="77777777" w:rsidR="002F66EA" w:rsidRPr="00984FFC" w:rsidRDefault="002F66EA" w:rsidP="00984FFC">
      <w:pPr>
        <w:spacing w:before="240" w:after="240"/>
        <w:rPr>
          <w:rFonts w:ascii="Times New Roman" w:hAnsi="Times New Roman" w:cs="Times New Roman"/>
        </w:rPr>
      </w:pPr>
    </w:p>
    <w:tbl>
      <w:tblPr>
        <w:tblW w:w="2500" w:type="pct"/>
        <w:tblInd w:w="108" w:type="dxa"/>
        <w:tblLook w:val="04A0" w:firstRow="1" w:lastRow="0" w:firstColumn="1" w:lastColumn="0" w:noHBand="0" w:noVBand="1"/>
      </w:tblPr>
      <w:tblGrid>
        <w:gridCol w:w="4718"/>
      </w:tblGrid>
      <w:tr w:rsidR="002F66EA" w:rsidRPr="00246118" w14:paraId="7871C6DB" w14:textId="77777777" w:rsidTr="009A562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3DDA0E1" w14:textId="34385F96" w:rsidR="002F66EA" w:rsidRPr="00246118" w:rsidRDefault="002F66EA" w:rsidP="00246118">
            <w:pPr>
              <w:rPr>
                <w:rFonts w:ascii="Times New Roman" w:hAnsi="Times New Roman" w:cs="Times New Roman"/>
                <w:b/>
                <w:bCs/>
                <w:sz w:val="24"/>
                <w:szCs w:val="24"/>
              </w:rPr>
            </w:pPr>
            <w:bookmarkStart w:id="1" w:name="_Hlk208093227"/>
            <w:r w:rsidRPr="00246118">
              <w:rPr>
                <w:rFonts w:ascii="Times New Roman" w:hAnsi="Times New Roman" w:cs="Times New Roman"/>
                <w:b/>
                <w:bCs/>
                <w:color w:val="FFFFFF"/>
                <w:position w:val="-2"/>
                <w:sz w:val="24"/>
                <w:szCs w:val="24"/>
              </w:rPr>
              <w:t>POSLOVNA IN FINANČNA SPOSOBNOST</w:t>
            </w:r>
          </w:p>
        </w:tc>
      </w:tr>
      <w:bookmarkEnd w:id="1"/>
    </w:tbl>
    <w:p w14:paraId="3FE6A7B6" w14:textId="77777777" w:rsidR="002F66EA" w:rsidRPr="00984FFC" w:rsidRDefault="002F66EA" w:rsidP="00246118">
      <w:pPr>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2F66EA" w:rsidRPr="00984FFC" w14:paraId="256000AE" w14:textId="77777777" w:rsidTr="00246118">
        <w:tc>
          <w:tcPr>
            <w:tcW w:w="951"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B08629"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1</w:t>
            </w:r>
            <w:r w:rsidRPr="00984FFC">
              <w:rPr>
                <w:rFonts w:ascii="Times New Roman" w:hAnsi="Times New Roman" w:cs="Times New Roman"/>
                <w:b/>
                <w:bCs/>
                <w:color w:val="FFFFFF"/>
                <w:position w:val="-2"/>
              </w:rPr>
              <w:br/>
              <w:t>Sposobnost za opravljanje poklicne dejavnosti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79D85"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Gospodarski subjekt je </w:t>
            </w:r>
            <w:r w:rsidRPr="00984FFC">
              <w:rPr>
                <w:rFonts w:ascii="Times New Roman" w:hAnsi="Times New Roman" w:cs="Times New Roman"/>
                <w:b/>
                <w:bCs/>
                <w:color w:val="000000"/>
                <w:position w:val="-2"/>
                <w:u w:val="single"/>
              </w:rPr>
              <w:t>vpisan v enega od poklicnih ali poslovnih registrov,</w:t>
            </w:r>
            <w:r w:rsidRPr="00984FFC">
              <w:rPr>
                <w:rFonts w:ascii="Times New Roman" w:hAnsi="Times New Roman" w:cs="Times New Roman"/>
                <w:color w:val="000000"/>
                <w:position w:val="-2"/>
              </w:rPr>
              <w:t xml:space="preserve"> ki se vodijo v državi članici, v kateri ima gospodarski subjekt sedež. Seznam poklicnih ali poslovnih registrov v državah članicah Evropske unije določa Priloga XI Direktive 2014/24/EU.</w:t>
            </w:r>
          </w:p>
          <w:p w14:paraId="6D02F438" w14:textId="77777777" w:rsidR="002F66EA" w:rsidRPr="00984FFC" w:rsidRDefault="002F66EA" w:rsidP="00246118">
            <w:pPr>
              <w:spacing w:before="240" w:after="240" w:line="240" w:lineRule="auto"/>
              <w:jc w:val="both"/>
              <w:textAlignment w:val="center"/>
              <w:rPr>
                <w:rFonts w:ascii="Times New Roman" w:hAnsi="Times New Roman" w:cs="Times New Roman"/>
              </w:rPr>
            </w:pPr>
            <w:proofErr w:type="spellStart"/>
            <w:r w:rsidRPr="00984FFC">
              <w:rPr>
                <w:rFonts w:ascii="Times New Roman" w:hAnsi="Times New Roman" w:cs="Times New Roman"/>
                <w:color w:val="000000"/>
                <w:position w:val="-2"/>
              </w:rPr>
              <w:t>Če</w:t>
            </w:r>
            <w:proofErr w:type="spellEnd"/>
            <w:r w:rsidRPr="00984FFC">
              <w:rPr>
                <w:rFonts w:ascii="Times New Roman" w:hAnsi="Times New Roman" w:cs="Times New Roman"/>
                <w:color w:val="000000"/>
                <w:position w:val="-2"/>
              </w:rPr>
              <w:t xml:space="preserve"> morajo imeti gospodarski subjekti </w:t>
            </w:r>
            <w:proofErr w:type="spellStart"/>
            <w:r w:rsidRPr="00984FFC">
              <w:rPr>
                <w:rFonts w:ascii="Times New Roman" w:hAnsi="Times New Roman" w:cs="Times New Roman"/>
                <w:color w:val="000000"/>
                <w:position w:val="-2"/>
              </w:rPr>
              <w:t>določeno</w:t>
            </w:r>
            <w:proofErr w:type="spellEnd"/>
            <w:r w:rsidRPr="00984FFC">
              <w:rPr>
                <w:rFonts w:ascii="Times New Roman" w:hAnsi="Times New Roman" w:cs="Times New Roman"/>
                <w:color w:val="000000"/>
                <w:position w:val="-2"/>
              </w:rPr>
              <w:t xml:space="preserve"> dovoljenje ali biti </w:t>
            </w:r>
            <w:proofErr w:type="spellStart"/>
            <w:r w:rsidRPr="00984FFC">
              <w:rPr>
                <w:rFonts w:ascii="Times New Roman" w:hAnsi="Times New Roman" w:cs="Times New Roman"/>
                <w:color w:val="000000"/>
                <w:position w:val="-2"/>
              </w:rPr>
              <w:t>člani</w:t>
            </w:r>
            <w:proofErr w:type="spellEnd"/>
            <w:r w:rsidRPr="00984FFC">
              <w:rPr>
                <w:rFonts w:ascii="Times New Roman" w:hAnsi="Times New Roman" w:cs="Times New Roman"/>
                <w:color w:val="000000"/>
                <w:position w:val="-2"/>
              </w:rPr>
              <w:t xml:space="preserve"> </w:t>
            </w:r>
            <w:proofErr w:type="spellStart"/>
            <w:r w:rsidRPr="00984FFC">
              <w:rPr>
                <w:rFonts w:ascii="Times New Roman" w:hAnsi="Times New Roman" w:cs="Times New Roman"/>
                <w:color w:val="000000"/>
                <w:position w:val="-2"/>
              </w:rPr>
              <w:t>določene</w:t>
            </w:r>
            <w:proofErr w:type="spellEnd"/>
            <w:r w:rsidRPr="00984FFC">
              <w:rPr>
                <w:rFonts w:ascii="Times New Roman" w:hAnsi="Times New Roman" w:cs="Times New Roman"/>
                <w:color w:val="000000"/>
                <w:position w:val="-2"/>
              </w:rPr>
              <w:t xml:space="preserve"> organizacije, da lahko v svoji </w:t>
            </w:r>
            <w:proofErr w:type="spellStart"/>
            <w:r w:rsidRPr="00984FFC">
              <w:rPr>
                <w:rFonts w:ascii="Times New Roman" w:hAnsi="Times New Roman" w:cs="Times New Roman"/>
                <w:color w:val="000000"/>
                <w:position w:val="-2"/>
              </w:rPr>
              <w:t>matični</w:t>
            </w:r>
            <w:proofErr w:type="spellEnd"/>
            <w:r w:rsidRPr="00984FFC">
              <w:rPr>
                <w:rFonts w:ascii="Times New Roman" w:hAnsi="Times New Roman" w:cs="Times New Roman"/>
                <w:color w:val="000000"/>
                <w:position w:val="-2"/>
              </w:rPr>
              <w:t xml:space="preserve"> </w:t>
            </w:r>
            <w:proofErr w:type="spellStart"/>
            <w:r w:rsidRPr="00984FFC">
              <w:rPr>
                <w:rFonts w:ascii="Times New Roman" w:hAnsi="Times New Roman" w:cs="Times New Roman"/>
                <w:color w:val="000000"/>
                <w:position w:val="-2"/>
              </w:rPr>
              <w:t>državi</w:t>
            </w:r>
            <w:proofErr w:type="spellEnd"/>
            <w:r w:rsidRPr="00984FFC">
              <w:rPr>
                <w:rFonts w:ascii="Times New Roman" w:hAnsi="Times New Roman" w:cs="Times New Roman"/>
                <w:color w:val="000000"/>
                <w:position w:val="-2"/>
              </w:rPr>
              <w:t xml:space="preserve"> opravljajo </w:t>
            </w:r>
            <w:proofErr w:type="spellStart"/>
            <w:r w:rsidRPr="00984FFC">
              <w:rPr>
                <w:rFonts w:ascii="Times New Roman" w:hAnsi="Times New Roman" w:cs="Times New Roman"/>
                <w:color w:val="000000"/>
                <w:position w:val="-2"/>
              </w:rPr>
              <w:t>določeno</w:t>
            </w:r>
            <w:proofErr w:type="spellEnd"/>
            <w:r w:rsidRPr="00984FFC">
              <w:rPr>
                <w:rFonts w:ascii="Times New Roman" w:hAnsi="Times New Roman" w:cs="Times New Roman"/>
                <w:color w:val="000000"/>
                <w:position w:val="-2"/>
              </w:rPr>
              <w:t xml:space="preserve"> storitev, morajo </w:t>
            </w:r>
            <w:proofErr w:type="spellStart"/>
            <w:r w:rsidRPr="00984FFC">
              <w:rPr>
                <w:rFonts w:ascii="Times New Roman" w:hAnsi="Times New Roman" w:cs="Times New Roman"/>
                <w:color w:val="000000"/>
                <w:position w:val="-2"/>
              </w:rPr>
              <w:t>predložiti</w:t>
            </w:r>
            <w:proofErr w:type="spellEnd"/>
            <w:r w:rsidRPr="00984FFC">
              <w:rPr>
                <w:rFonts w:ascii="Times New Roman" w:hAnsi="Times New Roman" w:cs="Times New Roman"/>
                <w:color w:val="000000"/>
                <w:position w:val="-2"/>
              </w:rPr>
              <w:t xml:space="preserve"> dokazilo o tem dovoljenju ali </w:t>
            </w:r>
            <w:proofErr w:type="spellStart"/>
            <w:r w:rsidRPr="00984FFC">
              <w:rPr>
                <w:rFonts w:ascii="Times New Roman" w:hAnsi="Times New Roman" w:cs="Times New Roman"/>
                <w:color w:val="000000"/>
                <w:position w:val="-2"/>
              </w:rPr>
              <w:t>članstvu</w:t>
            </w:r>
            <w:proofErr w:type="spellEnd"/>
            <w:r w:rsidRPr="00984FFC">
              <w:rPr>
                <w:rFonts w:ascii="Times New Roman" w:hAnsi="Times New Roman" w:cs="Times New Roman"/>
                <w:color w:val="000000"/>
                <w:position w:val="-2"/>
              </w:rPr>
              <w:t>.</w:t>
            </w:r>
          </w:p>
        </w:tc>
      </w:tr>
      <w:tr w:rsidR="002F66EA" w:rsidRPr="00984FFC" w14:paraId="0D51A77A"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6E242"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F004"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355EB4FA"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lahko izpolnjevanje navedenega pogoja preveri v uradnih registrih in evidencah.</w:t>
            </w:r>
          </w:p>
        </w:tc>
      </w:tr>
      <w:tr w:rsidR="002F66EA" w:rsidRPr="00984FFC" w14:paraId="12C4BABB"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29FD5"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A5DCF"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u w:val="single"/>
              </w:rPr>
              <w:t>Gospodarski subjekti, ki nimajo sedeža v Republiki Sloveniji:</w:t>
            </w:r>
          </w:p>
          <w:p w14:paraId="7CBDA736"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F66EA" w:rsidRPr="00984FFC" w14:paraId="480B4E7F"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C5201"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2C170"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6163ADB1"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Partnerji morajo pogoj izpolnjevati v obsegu, v katerem prevzemajo izvedbo del. Vsak izmed partnerjev mora predložiti podpisan in žigosan obrazec Krovne izjave s podpisom katerega izjavlja, da izpolnjuje navedeni pogoj.</w:t>
            </w:r>
          </w:p>
        </w:tc>
      </w:tr>
      <w:tr w:rsidR="002F66EA" w:rsidRPr="00984FFC" w14:paraId="6D10F4F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F26E4"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3E0FA"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7AAC33D"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05C53B3" w14:textId="0EBCB72E" w:rsidR="002F66EA" w:rsidRPr="00984FFC" w:rsidRDefault="002F66EA" w:rsidP="00984FFC">
      <w:pPr>
        <w:spacing w:before="240" w:after="240" w:line="240" w:lineRule="auto"/>
        <w:rPr>
          <w:rFonts w:ascii="Times New Roman" w:hAnsi="Times New Roman" w:cs="Times New Roman"/>
        </w:rPr>
      </w:pPr>
    </w:p>
    <w:p w14:paraId="59DA31D8" w14:textId="77777777" w:rsidR="00246118" w:rsidRDefault="00246118" w:rsidP="00984FFC">
      <w:pPr>
        <w:spacing w:before="240" w:after="240" w:line="240" w:lineRule="auto"/>
        <w:rPr>
          <w:rFonts w:ascii="Times New Roman" w:hAnsi="Times New Roman" w:cs="Times New Roman"/>
        </w:rPr>
      </w:pPr>
    </w:p>
    <w:tbl>
      <w:tblPr>
        <w:tblW w:w="2500" w:type="pct"/>
        <w:tblInd w:w="108" w:type="dxa"/>
        <w:tblLook w:val="04A0" w:firstRow="1" w:lastRow="0" w:firstColumn="1" w:lastColumn="0" w:noHBand="0" w:noVBand="1"/>
      </w:tblPr>
      <w:tblGrid>
        <w:gridCol w:w="4718"/>
      </w:tblGrid>
      <w:tr w:rsidR="00391D54" w:rsidRPr="00246118" w14:paraId="5568A1AF" w14:textId="77777777" w:rsidTr="009A562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A270145" w14:textId="67F216F8" w:rsidR="00391D54" w:rsidRPr="00246118" w:rsidRDefault="00391D54" w:rsidP="00246118">
            <w:pPr>
              <w:rPr>
                <w:rFonts w:ascii="Times New Roman" w:hAnsi="Times New Roman" w:cs="Times New Roman"/>
                <w:b/>
                <w:bCs/>
                <w:sz w:val="24"/>
                <w:szCs w:val="24"/>
              </w:rPr>
            </w:pPr>
            <w:r w:rsidRPr="00246118">
              <w:rPr>
                <w:rFonts w:ascii="Times New Roman" w:hAnsi="Times New Roman" w:cs="Times New Roman"/>
                <w:b/>
                <w:bCs/>
                <w:color w:val="FFFFFF"/>
                <w:position w:val="-2"/>
                <w:sz w:val="24"/>
                <w:szCs w:val="24"/>
              </w:rPr>
              <w:t>TEHNIČNA SPOSOBNOST</w:t>
            </w:r>
          </w:p>
        </w:tc>
      </w:tr>
    </w:tbl>
    <w:p w14:paraId="2A0FACD0" w14:textId="77777777" w:rsidR="00391D54" w:rsidRPr="00984FFC" w:rsidRDefault="00391D54" w:rsidP="00246118">
      <w:pPr>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391D54" w:rsidRPr="00984FFC" w14:paraId="7B34A975" w14:textId="77777777" w:rsidTr="00246118">
        <w:tc>
          <w:tcPr>
            <w:tcW w:w="951"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7E4697"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1</w:t>
            </w:r>
            <w:r w:rsidRPr="00984FFC">
              <w:rPr>
                <w:rFonts w:ascii="Times New Roman" w:hAnsi="Times New Roman" w:cs="Times New Roman"/>
                <w:b/>
                <w:bCs/>
                <w:color w:val="FFFFFF"/>
                <w:position w:val="-2"/>
              </w:rPr>
              <w:br/>
              <w:t>Tehnična in strokovna sposobnost</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F3C57" w14:textId="7A752176" w:rsidR="00391D54" w:rsidRPr="00984FFC" w:rsidRDefault="00391D54" w:rsidP="00984FFC">
            <w:pPr>
              <w:spacing w:before="240" w:after="240"/>
              <w:jc w:val="both"/>
              <w:rPr>
                <w:rFonts w:ascii="Times New Roman" w:eastAsiaTheme="minorEastAsia" w:hAnsi="Times New Roman" w:cs="Times New Roman"/>
                <w:b/>
              </w:rPr>
            </w:pPr>
            <w:r w:rsidRPr="00984FFC">
              <w:rPr>
                <w:rFonts w:ascii="Times New Roman" w:eastAsiaTheme="minorEastAsia" w:hAnsi="Times New Roman" w:cs="Times New Roman"/>
                <w:b/>
              </w:rPr>
              <w:t>Ponudnik je v zadnjih treh letih (3), pred objavo javnega naročila izvedel vsaj tri (3) dobave podobnega vozila. Vrednost referenčnega posla mora znašati najmanj 280.000,00 EUR z DDV. Za podobno vozilo štejejo vozila po tipizaciji GZS z oznako GVC-1 oz. GVC-16/25:</w:t>
            </w:r>
          </w:p>
          <w:p w14:paraId="27FAB4D7"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moštveni del kabine izveden v gasilski izvedbi, proizvajalca nadgradnje,</w:t>
            </w:r>
          </w:p>
          <w:p w14:paraId="57F870C6"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v moštvenem delu omarica za opremo in 6x sedež z oblazinjenim naslonom, od tega vsaj 4 sedeži v varianti z integrirano vstavljenimi IDA aparati,</w:t>
            </w:r>
          </w:p>
          <w:p w14:paraId="710B3F82"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984FFC">
              <w:rPr>
                <w:rFonts w:ascii="Times New Roman" w:eastAsiaTheme="minorEastAsia" w:hAnsi="Times New Roman" w:cs="Times New Roman"/>
              </w:rPr>
              <w:t>prigrajenih</w:t>
            </w:r>
            <w:proofErr w:type="spellEnd"/>
            <w:r w:rsidRPr="00984FFC">
              <w:rPr>
                <w:rFonts w:ascii="Times New Roman" w:eastAsiaTheme="minorEastAsia" w:hAnsi="Times New Roman" w:cs="Times New Roman"/>
              </w:rPr>
              <w:t xml:space="preserve"> pnevmatskih ali hidravličnih pogonov. Stopnice imajo mehansko blokado sile v vseh položajih odpiranja,</w:t>
            </w:r>
          </w:p>
          <w:p w14:paraId="5790476D"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nadgradnja izdelana iz Al konstrukcije in Al pločevine. Na nenosilnih delih je dopustna uporaba umetnih mas,</w:t>
            </w:r>
          </w:p>
          <w:p w14:paraId="5510FB56"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vsa nebarvana Al pločevina je ščetkana, </w:t>
            </w:r>
          </w:p>
          <w:p w14:paraId="0786EAD0"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z vsaj 3000 litri vode,</w:t>
            </w:r>
          </w:p>
          <w:p w14:paraId="5DEAD57F"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vgrajena gasilska črpalka s pretokom min. 3000l/min pri 10 bar in 400l/m pri 40 bar, </w:t>
            </w:r>
          </w:p>
          <w:p w14:paraId="150D6239"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navijalni boben iz korozijsko odpornih umetnih mas</w:t>
            </w:r>
            <w:r w:rsidRPr="00984FFC">
              <w:rPr>
                <w:rFonts w:ascii="Times New Roman" w:eastAsiaTheme="minorEastAsia" w:hAnsi="Times New Roman" w:cs="Times New Roman"/>
                <w:color w:val="FF0000"/>
              </w:rPr>
              <w:t xml:space="preserve"> </w:t>
            </w:r>
            <w:r w:rsidRPr="00984FFC">
              <w:rPr>
                <w:rFonts w:ascii="Times New Roman" w:eastAsiaTheme="minorEastAsia" w:hAnsi="Times New Roman" w:cs="Times New Roman"/>
              </w:rPr>
              <w:t>ali</w:t>
            </w:r>
            <w:r w:rsidRPr="00984FFC">
              <w:rPr>
                <w:rFonts w:ascii="Times New Roman" w:eastAsiaTheme="minorEastAsia" w:hAnsi="Times New Roman" w:cs="Times New Roman"/>
                <w:color w:val="FF0000"/>
              </w:rPr>
              <w:t xml:space="preserve"> </w:t>
            </w:r>
            <w:r w:rsidRPr="00984FFC">
              <w:rPr>
                <w:rFonts w:ascii="Times New Roman" w:eastAsiaTheme="minorEastAsia" w:hAnsi="Times New Roman" w:cs="Times New Roman"/>
              </w:rPr>
              <w:t xml:space="preserve">kovinskih materialov, z električnim pogonom navijanja VT cevi na valj. Pogonski elektro motor, je nameščen znotraj </w:t>
            </w:r>
            <w:proofErr w:type="spellStart"/>
            <w:r w:rsidRPr="00984FFC">
              <w:rPr>
                <w:rFonts w:ascii="Times New Roman" w:eastAsiaTheme="minorEastAsia" w:hAnsi="Times New Roman" w:cs="Times New Roman"/>
              </w:rPr>
              <w:t>navijaka</w:t>
            </w:r>
            <w:proofErr w:type="spellEnd"/>
            <w:r w:rsidRPr="00984FFC">
              <w:rPr>
                <w:rFonts w:ascii="Times New Roman" w:eastAsiaTheme="minorEastAsia" w:hAnsi="Times New Roman" w:cs="Times New Roman"/>
              </w:rPr>
              <w:t xml:space="preserve">. </w:t>
            </w:r>
          </w:p>
          <w:p w14:paraId="3D7DEC90"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na prvem delu vozila nameščen vlečni vitel – električni pogon,</w:t>
            </w:r>
          </w:p>
          <w:p w14:paraId="22E93192"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dvižni pnevmatski steber z vsaj štirimi LED reflektorji moči min. 11.000 </w:t>
            </w:r>
            <w:proofErr w:type="spellStart"/>
            <w:r w:rsidRPr="00984FFC">
              <w:rPr>
                <w:rFonts w:ascii="Times New Roman" w:eastAsiaTheme="minorEastAsia" w:hAnsi="Times New Roman" w:cs="Times New Roman"/>
              </w:rPr>
              <w:t>lm</w:t>
            </w:r>
            <w:proofErr w:type="spellEnd"/>
            <w:r w:rsidRPr="00984FFC">
              <w:rPr>
                <w:rFonts w:ascii="Times New Roman" w:eastAsiaTheme="minorEastAsia" w:hAnsi="Times New Roman" w:cs="Times New Roman"/>
              </w:rPr>
              <w:t xml:space="preserve"> po reflektorju,</w:t>
            </w:r>
          </w:p>
          <w:p w14:paraId="671F7F09"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vsa signalizacija in razsvetljava v LED izvedbi,</w:t>
            </w:r>
          </w:p>
          <w:p w14:paraId="3E5963AC"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predložena mora biti shema elektro napeljave ob nadgradnji,</w:t>
            </w:r>
          </w:p>
          <w:p w14:paraId="06518A71"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vozilo je bilo pregledano pri ustrezni instituciji, pristojni za pregled (GZS).</w:t>
            </w:r>
          </w:p>
          <w:p w14:paraId="054D2297" w14:textId="7C143B98" w:rsidR="00391D54" w:rsidRPr="00984FFC" w:rsidRDefault="00391D54" w:rsidP="00984FFC">
            <w:pPr>
              <w:spacing w:before="240" w:after="240"/>
              <w:jc w:val="both"/>
              <w:textAlignment w:val="center"/>
              <w:rPr>
                <w:rFonts w:ascii="Times New Roman" w:hAnsi="Times New Roman" w:cs="Times New Roman"/>
              </w:rPr>
            </w:pPr>
          </w:p>
        </w:tc>
      </w:tr>
      <w:tr w:rsidR="00391D54" w:rsidRPr="00984FFC" w14:paraId="514318FB"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5ECF5"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lastRenderedPageBreak/>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04BCC"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ESPD – v delu IV: Pogoji za sodelovanje, razdelek C: Tehnična in strokovna sposobnost: Za naročila blaga: dobava blaga določene vrste.</w:t>
            </w:r>
          </w:p>
          <w:p w14:paraId="3C188DF4"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b/>
                <w:bCs/>
                <w:color w:val="000000"/>
                <w:position w:val="-2"/>
              </w:rPr>
              <w:t>IN</w:t>
            </w:r>
          </w:p>
          <w:p w14:paraId="150A9000"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Ustrezno število izpolnjenih obrazcev Reference. Za referenčne posle ni treba, da so potrjeni s strani naročnika referenčnega posla. Naročnik si pridržuje pravico do zahteve po predložitvi dodatnih dokazil o referenčnem poslu ali do pregleda referenčnega vozila neposredno pri naročniku referenčnega posla.</w:t>
            </w:r>
          </w:p>
        </w:tc>
      </w:tr>
      <w:tr w:rsidR="00391D54" w:rsidRPr="00984FFC" w14:paraId="7901AE33"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22BE1"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F872E" w14:textId="521340B2" w:rsidR="00391D54" w:rsidRPr="00984FFC" w:rsidRDefault="00391D54" w:rsidP="00984FFC">
            <w:pPr>
              <w:spacing w:before="240" w:after="240"/>
              <w:rPr>
                <w:rFonts w:ascii="Times New Roman" w:hAnsi="Times New Roman" w:cs="Times New Roman"/>
              </w:rPr>
            </w:pPr>
            <w:r w:rsidRPr="00984FFC">
              <w:rPr>
                <w:rFonts w:ascii="Times New Roman" w:hAnsi="Times New Roman" w:cs="Times New Roman"/>
                <w:color w:val="000000"/>
                <w:position w:val="-2"/>
              </w:rPr>
              <w:t> </w:t>
            </w:r>
            <w:r w:rsidRPr="00984FFC">
              <w:rPr>
                <w:rFonts w:ascii="Times New Roman" w:eastAsiaTheme="minorEastAsia" w:hAnsi="Times New Roman" w:cs="Times New Roman"/>
              </w:rPr>
              <w:t>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tc>
      </w:tr>
      <w:tr w:rsidR="00391D54" w:rsidRPr="00984FFC" w14:paraId="4DF4EE05"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4C719"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6EB91"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2017D938"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V primeru skupne ponudbe mora pogoj izpolniti en gospodarski subjekt.</w:t>
            </w:r>
          </w:p>
        </w:tc>
      </w:tr>
      <w:tr w:rsidR="00391D54" w:rsidRPr="00984FFC" w14:paraId="6DDF9A0B"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C03E4"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E2603"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2D4EEF1"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 </w:t>
            </w:r>
          </w:p>
        </w:tc>
      </w:tr>
    </w:tbl>
    <w:p w14:paraId="1CC50F1F" w14:textId="77777777" w:rsidR="00391D54" w:rsidRPr="00984FFC" w:rsidRDefault="00391D54" w:rsidP="00984FFC">
      <w:pPr>
        <w:spacing w:before="240" w:after="240" w:line="240" w:lineRule="auto"/>
        <w:rPr>
          <w:rFonts w:ascii="Times New Roman" w:hAnsi="Times New Roman" w:cs="Times New Roman"/>
        </w:rPr>
      </w:pPr>
    </w:p>
    <w:p w14:paraId="3EEE3440" w14:textId="53573FF5" w:rsidR="00391D54" w:rsidRPr="00984FFC" w:rsidRDefault="00391D54"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19055135" w14:textId="77777777" w:rsidR="00391D54" w:rsidRPr="00984FFC" w:rsidRDefault="00391D54" w:rsidP="00984FFC">
      <w:pPr>
        <w:spacing w:before="240" w:after="240"/>
        <w:jc w:val="both"/>
        <w:rPr>
          <w:rFonts w:ascii="Times New Roman" w:hAnsi="Times New Roman" w:cs="Times New Roman"/>
        </w:rPr>
      </w:pPr>
    </w:p>
    <w:p w14:paraId="7C092642" w14:textId="77777777" w:rsidR="00391D54" w:rsidRPr="00984FFC" w:rsidRDefault="00391D54" w:rsidP="005A42C6">
      <w:pPr>
        <w:pStyle w:val="Slog2"/>
      </w:pPr>
      <w:r w:rsidRPr="00984FFC">
        <w:t>Pogoji za priznanje usposobljenosti</w:t>
      </w:r>
    </w:p>
    <w:p w14:paraId="454083DF" w14:textId="4492617A" w:rsidR="00391D54" w:rsidRPr="00984FFC" w:rsidRDefault="00391D54" w:rsidP="005A42C6">
      <w:pPr>
        <w:pStyle w:val="Slog3"/>
      </w:pPr>
      <w:r w:rsidRPr="00984FFC">
        <w:t xml:space="preserve">ZAVAROVANJE ZA </w:t>
      </w:r>
      <w:r w:rsidR="00AA79CD">
        <w:t>RESNOST PONUDBE</w:t>
      </w:r>
    </w:p>
    <w:p w14:paraId="40F95446" w14:textId="42B82B4C"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Instrument zavarovanja: </w:t>
      </w:r>
      <w:r w:rsidRPr="00984FFC">
        <w:rPr>
          <w:rFonts w:ascii="Times New Roman" w:hAnsi="Times New Roman" w:cs="Times New Roman"/>
          <w:color w:val="000000"/>
        </w:rPr>
        <w:tab/>
        <w:t>menica</w:t>
      </w:r>
    </w:p>
    <w:p w14:paraId="3822E8E9" w14:textId="5D9D26AF"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Višina zavarovanja: </w:t>
      </w:r>
      <w:r w:rsidRPr="00984FFC">
        <w:rPr>
          <w:rFonts w:ascii="Times New Roman" w:hAnsi="Times New Roman" w:cs="Times New Roman"/>
          <w:color w:val="000000"/>
        </w:rPr>
        <w:tab/>
      </w:r>
      <w:r w:rsidRPr="00984FFC">
        <w:rPr>
          <w:rFonts w:ascii="Times New Roman" w:hAnsi="Times New Roman" w:cs="Times New Roman"/>
          <w:color w:val="000000"/>
        </w:rPr>
        <w:tab/>
        <w:t xml:space="preserve">najmanj </w:t>
      </w:r>
      <w:r w:rsidR="00AA79CD">
        <w:rPr>
          <w:rFonts w:ascii="Times New Roman" w:hAnsi="Times New Roman" w:cs="Times New Roman"/>
          <w:color w:val="000000"/>
        </w:rPr>
        <w:t>3</w:t>
      </w:r>
      <w:r w:rsidRPr="00984FFC">
        <w:rPr>
          <w:rFonts w:ascii="Times New Roman" w:hAnsi="Times New Roman" w:cs="Times New Roman"/>
          <w:color w:val="000000"/>
        </w:rPr>
        <w:t>,00 % pogodbene vrednosti z DDV</w:t>
      </w:r>
    </w:p>
    <w:p w14:paraId="2E4DF735" w14:textId="65F6F674"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Čas veljavnosti: </w:t>
      </w:r>
      <w:r w:rsidRPr="00984FFC">
        <w:rPr>
          <w:rFonts w:ascii="Times New Roman" w:hAnsi="Times New Roman" w:cs="Times New Roman"/>
          <w:color w:val="000000"/>
        </w:rPr>
        <w:tab/>
      </w:r>
      <w:r w:rsidRPr="00984FFC">
        <w:rPr>
          <w:rFonts w:ascii="Times New Roman" w:hAnsi="Times New Roman" w:cs="Times New Roman"/>
          <w:color w:val="000000"/>
        </w:rPr>
        <w:tab/>
        <w:t xml:space="preserve">najmanj </w:t>
      </w:r>
      <w:r w:rsidR="0065400B">
        <w:rPr>
          <w:rFonts w:ascii="Times New Roman" w:hAnsi="Times New Roman" w:cs="Times New Roman"/>
          <w:color w:val="000000"/>
        </w:rPr>
        <w:t>12</w:t>
      </w:r>
      <w:r w:rsidRPr="00984FFC">
        <w:rPr>
          <w:rFonts w:ascii="Times New Roman" w:hAnsi="Times New Roman" w:cs="Times New Roman"/>
          <w:color w:val="000000"/>
        </w:rPr>
        <w:t xml:space="preserve">0 dni </w:t>
      </w:r>
      <w:r w:rsidR="0065400B" w:rsidRPr="0065400B">
        <w:rPr>
          <w:rFonts w:ascii="Times New Roman" w:hAnsi="Times New Roman" w:cs="Times New Roman"/>
          <w:color w:val="000000"/>
        </w:rPr>
        <w:t>od dneva, ki je določen kot skrajni rok za oddajo ponudb</w:t>
      </w:r>
    </w:p>
    <w:p w14:paraId="00116774" w14:textId="24BD1A02" w:rsidR="00391D54" w:rsidRDefault="00391D54" w:rsidP="00984FFC">
      <w:pPr>
        <w:spacing w:before="240" w:after="240" w:line="240" w:lineRule="auto"/>
        <w:ind w:left="2832" w:hanging="2832"/>
        <w:jc w:val="both"/>
        <w:rPr>
          <w:rFonts w:ascii="Times New Roman" w:hAnsi="Times New Roman" w:cs="Times New Roman"/>
          <w:color w:val="000000"/>
        </w:rPr>
      </w:pPr>
      <w:r w:rsidRPr="00984FFC">
        <w:rPr>
          <w:rFonts w:ascii="Times New Roman" w:hAnsi="Times New Roman" w:cs="Times New Roman"/>
          <w:color w:val="000000"/>
        </w:rPr>
        <w:t xml:space="preserve">Zahtevanje dokazila: </w:t>
      </w:r>
      <w:r w:rsidRPr="00984FFC">
        <w:rPr>
          <w:rFonts w:ascii="Times New Roman" w:hAnsi="Times New Roman" w:cs="Times New Roman"/>
          <w:color w:val="000000"/>
        </w:rPr>
        <w:tab/>
        <w:t>ni zahtevano dokazilo, ponudnik s podpisom obrazca krovna izjava potrjuje, da bo naročniku izročil ustrezno zavarovanje</w:t>
      </w:r>
    </w:p>
    <w:p w14:paraId="2B27651A" w14:textId="77777777" w:rsidR="00AA79CD" w:rsidRPr="00984FFC" w:rsidRDefault="00AA79CD" w:rsidP="00984FFC">
      <w:pPr>
        <w:spacing w:before="240" w:after="240" w:line="240" w:lineRule="auto"/>
        <w:ind w:left="2832" w:hanging="2832"/>
        <w:jc w:val="both"/>
        <w:rPr>
          <w:rFonts w:ascii="Times New Roman" w:hAnsi="Times New Roman" w:cs="Times New Roman"/>
        </w:rPr>
      </w:pPr>
    </w:p>
    <w:p w14:paraId="3153B692" w14:textId="77777777" w:rsidR="00AA79CD" w:rsidRPr="00984FFC" w:rsidRDefault="00AA79CD" w:rsidP="00AA79CD">
      <w:pPr>
        <w:pStyle w:val="Slog3"/>
      </w:pPr>
      <w:r w:rsidRPr="00984FFC">
        <w:t>ZAVAROVANJE ZA DOBRO IZVEDBO</w:t>
      </w:r>
    </w:p>
    <w:p w14:paraId="738FD1E8" w14:textId="77777777" w:rsidR="00AA79CD" w:rsidRPr="00984FFC" w:rsidRDefault="00AA79CD" w:rsidP="00AA79CD">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Instrument zavarovanja: </w:t>
      </w:r>
      <w:r w:rsidRPr="00984FFC">
        <w:rPr>
          <w:rFonts w:ascii="Times New Roman" w:hAnsi="Times New Roman" w:cs="Times New Roman"/>
          <w:color w:val="000000"/>
        </w:rPr>
        <w:tab/>
        <w:t>menica</w:t>
      </w:r>
    </w:p>
    <w:p w14:paraId="6F74AD6F" w14:textId="77777777" w:rsidR="00AA79CD" w:rsidRPr="00984FFC" w:rsidRDefault="00AA79CD" w:rsidP="00AA79CD">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Višina zavarovanja: </w:t>
      </w:r>
      <w:r w:rsidRPr="00984FFC">
        <w:rPr>
          <w:rFonts w:ascii="Times New Roman" w:hAnsi="Times New Roman" w:cs="Times New Roman"/>
          <w:color w:val="000000"/>
        </w:rPr>
        <w:tab/>
      </w:r>
      <w:r w:rsidRPr="00984FFC">
        <w:rPr>
          <w:rFonts w:ascii="Times New Roman" w:hAnsi="Times New Roman" w:cs="Times New Roman"/>
          <w:color w:val="000000"/>
        </w:rPr>
        <w:tab/>
        <w:t>najmanj 10,00 % pogodbene vrednosti z DDV</w:t>
      </w:r>
    </w:p>
    <w:p w14:paraId="6A2E7AC6" w14:textId="77777777" w:rsidR="00AA79CD" w:rsidRPr="00984FFC" w:rsidRDefault="00AA79CD" w:rsidP="00AA79CD">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Čas veljavnosti: </w:t>
      </w:r>
      <w:r w:rsidRPr="00984FFC">
        <w:rPr>
          <w:rFonts w:ascii="Times New Roman" w:hAnsi="Times New Roman" w:cs="Times New Roman"/>
          <w:color w:val="000000"/>
        </w:rPr>
        <w:tab/>
      </w:r>
      <w:r w:rsidRPr="00984FFC">
        <w:rPr>
          <w:rFonts w:ascii="Times New Roman" w:hAnsi="Times New Roman" w:cs="Times New Roman"/>
          <w:color w:val="000000"/>
        </w:rPr>
        <w:tab/>
        <w:t>najmanj 30 dni od roka za izvedbo del</w:t>
      </w:r>
    </w:p>
    <w:p w14:paraId="1428FD16" w14:textId="77777777" w:rsidR="00AA79CD" w:rsidRPr="00984FFC" w:rsidRDefault="00AA79CD" w:rsidP="00AA79CD">
      <w:pPr>
        <w:spacing w:before="240" w:after="240" w:line="240" w:lineRule="auto"/>
        <w:ind w:left="2832" w:hanging="2832"/>
        <w:jc w:val="both"/>
        <w:rPr>
          <w:rFonts w:ascii="Times New Roman" w:hAnsi="Times New Roman" w:cs="Times New Roman"/>
        </w:rPr>
      </w:pPr>
      <w:r w:rsidRPr="00984FFC">
        <w:rPr>
          <w:rFonts w:ascii="Times New Roman" w:hAnsi="Times New Roman" w:cs="Times New Roman"/>
          <w:color w:val="000000"/>
        </w:rPr>
        <w:t xml:space="preserve">Zahtevanje dokazila: </w:t>
      </w:r>
      <w:r w:rsidRPr="00984FFC">
        <w:rPr>
          <w:rFonts w:ascii="Times New Roman" w:hAnsi="Times New Roman" w:cs="Times New Roman"/>
          <w:color w:val="000000"/>
        </w:rPr>
        <w:tab/>
        <w:t>ni zahtevano dokazilo, ponudnik s podpisom obrazca krovna izjava potrjuje, da bo naročniku izročil ustrezno zavarovanje</w:t>
      </w:r>
    </w:p>
    <w:p w14:paraId="6E03E3F1" w14:textId="77777777" w:rsidR="00391D54" w:rsidRPr="00984FFC" w:rsidRDefault="00391D54" w:rsidP="00984FFC">
      <w:pPr>
        <w:spacing w:before="240" w:after="240" w:line="240" w:lineRule="auto"/>
        <w:rPr>
          <w:rFonts w:ascii="Times New Roman" w:hAnsi="Times New Roman" w:cs="Times New Roman"/>
        </w:rPr>
      </w:pPr>
    </w:p>
    <w:p w14:paraId="3C167169" w14:textId="19F447FA" w:rsidR="00391D54" w:rsidRPr="00984FFC" w:rsidRDefault="00391D54" w:rsidP="005A42C6">
      <w:pPr>
        <w:pStyle w:val="Slog3"/>
      </w:pPr>
      <w:r w:rsidRPr="00984FFC">
        <w:t>ZAVAROVANJE ZA ODPRAVO NAPAK</w:t>
      </w:r>
    </w:p>
    <w:p w14:paraId="0C8DF097" w14:textId="26AA88F7"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Instrument zavarovanja: </w:t>
      </w:r>
      <w:r w:rsidRPr="00984FFC">
        <w:rPr>
          <w:rFonts w:ascii="Times New Roman" w:hAnsi="Times New Roman" w:cs="Times New Roman"/>
          <w:color w:val="000000"/>
        </w:rPr>
        <w:tab/>
        <w:t>menica</w:t>
      </w:r>
    </w:p>
    <w:p w14:paraId="3C5386A8" w14:textId="3670AE21"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Višina zavarovanja: </w:t>
      </w:r>
      <w:r w:rsidRPr="00984FFC">
        <w:rPr>
          <w:rFonts w:ascii="Times New Roman" w:hAnsi="Times New Roman" w:cs="Times New Roman"/>
          <w:color w:val="000000"/>
        </w:rPr>
        <w:tab/>
      </w:r>
      <w:r w:rsidRPr="00984FFC">
        <w:rPr>
          <w:rFonts w:ascii="Times New Roman" w:hAnsi="Times New Roman" w:cs="Times New Roman"/>
          <w:color w:val="000000"/>
        </w:rPr>
        <w:tab/>
        <w:t>najmanj 5,00 % pogodbene vrednosti z DDV</w:t>
      </w:r>
    </w:p>
    <w:p w14:paraId="6B619E8A" w14:textId="62C28939"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Čas veljavnosti: </w:t>
      </w:r>
      <w:r w:rsidRPr="00984FFC">
        <w:rPr>
          <w:rFonts w:ascii="Times New Roman" w:hAnsi="Times New Roman" w:cs="Times New Roman"/>
          <w:color w:val="000000"/>
        </w:rPr>
        <w:tab/>
      </w:r>
      <w:r w:rsidRPr="00984FFC">
        <w:rPr>
          <w:rFonts w:ascii="Times New Roman" w:hAnsi="Times New Roman" w:cs="Times New Roman"/>
          <w:color w:val="000000"/>
        </w:rPr>
        <w:tab/>
        <w:t xml:space="preserve">najmanj </w:t>
      </w:r>
      <w:r w:rsidR="0066545E">
        <w:rPr>
          <w:rFonts w:ascii="Times New Roman" w:hAnsi="Times New Roman" w:cs="Times New Roman"/>
          <w:color w:val="000000"/>
        </w:rPr>
        <w:t>730</w:t>
      </w:r>
      <w:r w:rsidRPr="00984FFC">
        <w:rPr>
          <w:rFonts w:ascii="Times New Roman" w:hAnsi="Times New Roman" w:cs="Times New Roman"/>
          <w:color w:val="000000"/>
        </w:rPr>
        <w:t xml:space="preserve"> dni od prevzema</w:t>
      </w:r>
    </w:p>
    <w:p w14:paraId="1B0C073A" w14:textId="0353D33D" w:rsidR="00391D54" w:rsidRPr="00984FFC" w:rsidRDefault="00391D54" w:rsidP="00984FFC">
      <w:pPr>
        <w:spacing w:before="240" w:after="240" w:line="240" w:lineRule="auto"/>
        <w:ind w:left="2832" w:hanging="2832"/>
        <w:jc w:val="both"/>
        <w:rPr>
          <w:rFonts w:ascii="Times New Roman" w:hAnsi="Times New Roman" w:cs="Times New Roman"/>
        </w:rPr>
      </w:pPr>
      <w:r w:rsidRPr="00984FFC">
        <w:rPr>
          <w:rFonts w:ascii="Times New Roman" w:hAnsi="Times New Roman" w:cs="Times New Roman"/>
          <w:color w:val="000000"/>
        </w:rPr>
        <w:t xml:space="preserve">Zahtevanje dokazila: </w:t>
      </w:r>
      <w:r w:rsidRPr="00984FFC">
        <w:rPr>
          <w:rFonts w:ascii="Times New Roman" w:hAnsi="Times New Roman" w:cs="Times New Roman"/>
          <w:color w:val="000000"/>
        </w:rPr>
        <w:tab/>
        <w:t>ni zahtevano dokazilo, ponudnik s podpisom obrazca krovna izjava potrjuje, da bo naročniku izročil ustrezno zavarovanje</w:t>
      </w:r>
    </w:p>
    <w:p w14:paraId="5A2E96AC" w14:textId="7B6103C8" w:rsidR="00845E62" w:rsidRPr="00984FFC" w:rsidRDefault="00845E62"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15CB5EF2" w14:textId="77777777" w:rsidR="00845E62" w:rsidRPr="00984FFC" w:rsidRDefault="00845E62" w:rsidP="00984FFC">
      <w:pPr>
        <w:spacing w:before="240" w:after="240"/>
        <w:jc w:val="both"/>
        <w:rPr>
          <w:rFonts w:ascii="Times New Roman" w:hAnsi="Times New Roman" w:cs="Times New Roman"/>
        </w:rPr>
      </w:pPr>
    </w:p>
    <w:p w14:paraId="36062436" w14:textId="4C9D2483" w:rsidR="00845E62" w:rsidRPr="00984FFC" w:rsidRDefault="00845E62" w:rsidP="005A42C6">
      <w:pPr>
        <w:pStyle w:val="Slog2"/>
      </w:pPr>
      <w:r w:rsidRPr="00984FFC">
        <w:t>Tehnične specifikacije</w:t>
      </w:r>
    </w:p>
    <w:p w14:paraId="6DB212A9" w14:textId="07AC5C0F" w:rsidR="0097684C" w:rsidRPr="00984FFC" w:rsidRDefault="0097684C" w:rsidP="005A42C6">
      <w:pPr>
        <w:pStyle w:val="Slog3"/>
      </w:pPr>
      <w:r w:rsidRPr="00984FFC">
        <w:t>ZAHTEVE NAROČNIKA GLEDE TEHNIČNIH</w:t>
      </w:r>
      <w:r w:rsidR="00AA738F" w:rsidRPr="00984FFC">
        <w:t xml:space="preserve"> </w:t>
      </w:r>
      <w:r w:rsidRPr="00984FFC">
        <w:t>LASTNOSTI NOVEGA GASILSKEGA VOZILA GVC-1</w:t>
      </w:r>
    </w:p>
    <w:p w14:paraId="7779F41A" w14:textId="6A7B58D6" w:rsidR="0097684C" w:rsidRPr="00984FFC" w:rsidRDefault="0097684C" w:rsidP="00984FFC">
      <w:pPr>
        <w:spacing w:before="240" w:after="240"/>
        <w:jc w:val="both"/>
        <w:rPr>
          <w:rFonts w:ascii="Times New Roman" w:hAnsi="Times New Roman" w:cs="Times New Roman"/>
          <w:lang w:eastAsia="sl-SI"/>
        </w:rPr>
      </w:pPr>
      <w:r w:rsidRPr="00984FFC">
        <w:rPr>
          <w:rFonts w:ascii="Times New Roman" w:hAnsi="Times New Roman" w:cs="Times New Roman"/>
          <w:lang w:eastAsia="sl-SI"/>
        </w:rPr>
        <w:t>Za informacijo ponudnikom, za lažjo pripravo ponudbe, je v nadaljevanju tega obrazca pri posameznih zahtevah naročnika naveden naziv izdelka, blagovna znamka ali proizvajalec. Ponujanje primeroma navedenega izdelka, blagovne znamke ali proizvajalca ni izključni pogoj. Ponudniki lahko ponudijo tudi enakovredne izdelke drugega proizvajalca, vendar pa morajo le-ti po kvaliteti, lastnostih, uporabi in glede na cenovni razred v celoti ustrezati zahtevam naročnika. To pomeni, da ponujena oprema po tehničnih karakteristikah (teži, dolžini, širini, višini, hitrosti, toplotni prevodnosti, specifični moči, nosilnosti, lastni teži, svetilnosti, hrupu, vibracijam, sesalni in tlačni višini itd</w:t>
      </w:r>
      <w:r w:rsidR="000154AB">
        <w:rPr>
          <w:rFonts w:ascii="Times New Roman" w:hAnsi="Times New Roman" w:cs="Times New Roman"/>
          <w:lang w:eastAsia="sl-SI"/>
        </w:rPr>
        <w:t>.</w:t>
      </w:r>
      <w:r w:rsidRPr="00984FFC">
        <w:rPr>
          <w:rFonts w:ascii="Times New Roman" w:hAnsi="Times New Roman" w:cs="Times New Roman"/>
          <w:lang w:eastAsia="sl-SI"/>
        </w:rPr>
        <w:t>), ne odstopa več kot 10 % od tehničnih karakteristik želene opreme, navedene v razpisni dokumentaciji. Ponudnik mora v primeru, da je oprema drugega proizvajalca, za to opremo v ponudbi navesti tehnične karakteristike, s katerimi bo dokazoval tehnično ustreznost.</w:t>
      </w:r>
    </w:p>
    <w:p w14:paraId="19117F83" w14:textId="1C968E39" w:rsidR="0097684C" w:rsidRPr="00984FFC" w:rsidRDefault="0097684C" w:rsidP="00984FFC">
      <w:pPr>
        <w:spacing w:before="240" w:after="240"/>
        <w:jc w:val="both"/>
        <w:rPr>
          <w:rFonts w:ascii="Times New Roman" w:hAnsi="Times New Roman" w:cs="Times New Roman"/>
          <w:lang w:eastAsia="sl-SI"/>
        </w:rPr>
      </w:pPr>
      <w:r w:rsidRPr="00984FFC">
        <w:rPr>
          <w:rFonts w:ascii="Times New Roman" w:hAnsi="Times New Roman" w:cs="Times New Roman"/>
          <w:lang w:eastAsia="sl-SI"/>
        </w:rPr>
        <w:t>Navedba »in enakovredno« se uporablja tudi skladno z 23. členom Direktive 2004/18/EC in 68. Členom ZJN-3, ki določata,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6B2AD04A" w14:textId="77777777" w:rsidR="009E63A3" w:rsidRPr="00984FFC" w:rsidRDefault="009E63A3" w:rsidP="00984FFC">
      <w:pPr>
        <w:spacing w:before="240" w:after="240" w:line="240" w:lineRule="auto"/>
        <w:jc w:val="both"/>
        <w:rPr>
          <w:rFonts w:ascii="Times New Roman" w:hAnsi="Times New Roman" w:cs="Times New Roman"/>
        </w:rPr>
      </w:pPr>
      <w:r w:rsidRPr="00984FFC">
        <w:rPr>
          <w:rFonts w:ascii="Times New Roman" w:hAnsi="Times New Roman" w:cs="Times New Roman"/>
        </w:rPr>
        <w:t>Kompletno vozilo GVC 1, mora ponudnik ponuditi v naslednjih sklopih</w:t>
      </w:r>
    </w:p>
    <w:p w14:paraId="6485A309" w14:textId="77777777" w:rsidR="009E63A3" w:rsidRPr="00984FFC" w:rsidRDefault="009E63A3" w:rsidP="00984FFC">
      <w:pPr>
        <w:pStyle w:val="Odstavekseznama"/>
        <w:numPr>
          <w:ilvl w:val="0"/>
          <w:numId w:val="63"/>
        </w:numPr>
        <w:spacing w:before="240" w:after="240"/>
        <w:jc w:val="both"/>
        <w:rPr>
          <w:sz w:val="22"/>
          <w:szCs w:val="22"/>
        </w:rPr>
      </w:pPr>
      <w:r w:rsidRPr="00984FFC">
        <w:rPr>
          <w:sz w:val="22"/>
          <w:szCs w:val="22"/>
        </w:rPr>
        <w:t>DEL A - šasija s kabino</w:t>
      </w:r>
    </w:p>
    <w:p w14:paraId="75CC8FB8" w14:textId="77777777" w:rsidR="009E63A3" w:rsidRPr="00984FFC" w:rsidRDefault="009E63A3" w:rsidP="00984FFC">
      <w:pPr>
        <w:pStyle w:val="Odstavekseznama"/>
        <w:numPr>
          <w:ilvl w:val="0"/>
          <w:numId w:val="63"/>
        </w:numPr>
        <w:spacing w:before="240" w:after="240"/>
        <w:jc w:val="both"/>
        <w:rPr>
          <w:sz w:val="22"/>
          <w:szCs w:val="22"/>
        </w:rPr>
      </w:pPr>
      <w:r w:rsidRPr="00984FFC">
        <w:rPr>
          <w:sz w:val="22"/>
          <w:szCs w:val="22"/>
        </w:rPr>
        <w:t>DEL B - gasilska nadgradnja z vgrajeno opremo</w:t>
      </w:r>
    </w:p>
    <w:p w14:paraId="7BF8775C" w14:textId="3FAB5E2F" w:rsidR="00AA738F" w:rsidRPr="00984FFC" w:rsidRDefault="009E63A3" w:rsidP="00984FFC">
      <w:pPr>
        <w:spacing w:before="240" w:after="240" w:line="240" w:lineRule="auto"/>
        <w:jc w:val="both"/>
        <w:rPr>
          <w:rFonts w:ascii="Times New Roman" w:hAnsi="Times New Roman" w:cs="Times New Roman"/>
        </w:rPr>
      </w:pPr>
      <w:r w:rsidRPr="00984FFC">
        <w:rPr>
          <w:rFonts w:ascii="Times New Roman" w:hAnsi="Times New Roman" w:cs="Times New Roman"/>
        </w:rPr>
        <w:t xml:space="preserve">Ponujeno mora biti kompletno vozilo. Kompletno vozilo z vsemi komponentami mora biti prirejeno za uporabo v zahtevnih razmerah, kot je uporaba vozila v gasilske namene. </w:t>
      </w:r>
    </w:p>
    <w:p w14:paraId="72705DB5" w14:textId="77777777" w:rsidR="009E63A3" w:rsidRPr="00984FFC" w:rsidRDefault="009E63A3" w:rsidP="00984FFC">
      <w:pPr>
        <w:spacing w:before="240" w:after="240" w:line="240" w:lineRule="auto"/>
        <w:jc w:val="both"/>
        <w:rPr>
          <w:rFonts w:ascii="Times New Roman" w:hAnsi="Times New Roman" w:cs="Times New Roman"/>
        </w:rPr>
      </w:pPr>
    </w:p>
    <w:p w14:paraId="53DB0E95" w14:textId="6E563F8B" w:rsidR="00391D54" w:rsidRPr="00984FFC" w:rsidRDefault="00AA738F" w:rsidP="005A42C6">
      <w:pPr>
        <w:pStyle w:val="Slog3"/>
      </w:pPr>
      <w:r w:rsidRPr="00984FFC">
        <w:t>1. DIMENZIJE in TEŽA KOMPLETNEGA VOZILA</w:t>
      </w:r>
    </w:p>
    <w:p w14:paraId="3F8C15F3" w14:textId="2C490944"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rPr>
        <w:t>Vozilo mora ustrezati standardu DIN 14530-5, in vsebuje naslednje karakteristike:</w:t>
      </w:r>
    </w:p>
    <w:p w14:paraId="44732544"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Medosna razdalja:</w:t>
      </w:r>
      <w:r w:rsidRPr="00984FFC">
        <w:rPr>
          <w:rFonts w:ascii="Times New Roman" w:hAnsi="Times New Roman" w:cs="Times New Roman"/>
        </w:rPr>
        <w:t xml:space="preserve"> </w:t>
      </w:r>
      <w:proofErr w:type="spellStart"/>
      <w:r w:rsidRPr="00984FFC">
        <w:rPr>
          <w:rFonts w:ascii="Times New Roman" w:hAnsi="Times New Roman" w:cs="Times New Roman"/>
        </w:rPr>
        <w:t>max</w:t>
      </w:r>
      <w:proofErr w:type="spellEnd"/>
      <w:r w:rsidRPr="00984FFC">
        <w:rPr>
          <w:rFonts w:ascii="Times New Roman" w:hAnsi="Times New Roman" w:cs="Times New Roman"/>
        </w:rPr>
        <w:t xml:space="preserve"> 4.000 mm ± 100 mm</w:t>
      </w:r>
    </w:p>
    <w:p w14:paraId="37A46CF7"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Skupna dolžina vozila :</w:t>
      </w:r>
      <w:r w:rsidRPr="00984FFC">
        <w:rPr>
          <w:rFonts w:ascii="Times New Roman" w:hAnsi="Times New Roman" w:cs="Times New Roman"/>
        </w:rPr>
        <w:t xml:space="preserve"> </w:t>
      </w:r>
      <w:proofErr w:type="spellStart"/>
      <w:r w:rsidRPr="00984FFC">
        <w:rPr>
          <w:rFonts w:ascii="Times New Roman" w:hAnsi="Times New Roman" w:cs="Times New Roman"/>
        </w:rPr>
        <w:t>max</w:t>
      </w:r>
      <w:proofErr w:type="spellEnd"/>
      <w:r w:rsidRPr="00984FFC">
        <w:rPr>
          <w:rFonts w:ascii="Times New Roman" w:hAnsi="Times New Roman" w:cs="Times New Roman"/>
        </w:rPr>
        <w:t>. 7.400 mm</w:t>
      </w:r>
    </w:p>
    <w:p w14:paraId="09789802"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Skupna širina:</w:t>
      </w:r>
      <w:r w:rsidRPr="00984FFC">
        <w:rPr>
          <w:rFonts w:ascii="Times New Roman" w:hAnsi="Times New Roman" w:cs="Times New Roman"/>
        </w:rPr>
        <w:t xml:space="preserve"> </w:t>
      </w:r>
      <w:proofErr w:type="spellStart"/>
      <w:r w:rsidRPr="00984FFC">
        <w:rPr>
          <w:rFonts w:ascii="Times New Roman" w:hAnsi="Times New Roman" w:cs="Times New Roman"/>
        </w:rPr>
        <w:t>max</w:t>
      </w:r>
      <w:proofErr w:type="spellEnd"/>
      <w:r w:rsidRPr="00984FFC">
        <w:rPr>
          <w:rFonts w:ascii="Times New Roman" w:hAnsi="Times New Roman" w:cs="Times New Roman"/>
        </w:rPr>
        <w:t xml:space="preserve">. brez ogledal 2.500 mm + ogledala = 2.800 mm </w:t>
      </w:r>
    </w:p>
    <w:p w14:paraId="3FB751E7"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 xml:space="preserve">Skupna višina z nameščeno opremo: </w:t>
      </w:r>
      <w:proofErr w:type="spellStart"/>
      <w:r w:rsidRPr="00984FFC">
        <w:rPr>
          <w:rFonts w:ascii="Times New Roman" w:hAnsi="Times New Roman" w:cs="Times New Roman"/>
        </w:rPr>
        <w:t>max</w:t>
      </w:r>
      <w:proofErr w:type="spellEnd"/>
      <w:r w:rsidRPr="00984FFC">
        <w:rPr>
          <w:rFonts w:ascii="Times New Roman" w:hAnsi="Times New Roman" w:cs="Times New Roman"/>
        </w:rPr>
        <w:t>. 3.270 mm</w:t>
      </w:r>
    </w:p>
    <w:p w14:paraId="62B967F9"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lastRenderedPageBreak/>
        <w:t xml:space="preserve">Največja dovoljena skupna masa z vso opremo in moštvom: </w:t>
      </w:r>
      <w:r w:rsidRPr="00984FFC">
        <w:rPr>
          <w:rFonts w:ascii="Times New Roman" w:hAnsi="Times New Roman" w:cs="Times New Roman"/>
        </w:rPr>
        <w:t>90% največje dovoljene mase vozila ter 90% dopustne obremenitve posamezne osi;</w:t>
      </w:r>
    </w:p>
    <w:p w14:paraId="2C9A713D"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Dovoljena osna obremenitev:</w:t>
      </w:r>
      <w:r w:rsidRPr="00984FFC">
        <w:rPr>
          <w:rFonts w:ascii="Times New Roman" w:hAnsi="Times New Roman" w:cs="Times New Roman"/>
        </w:rPr>
        <w:t xml:space="preserve"> prva os min. 6.300 kg, zadnja os min. 10.000 kg</w:t>
      </w:r>
    </w:p>
    <w:p w14:paraId="7BD7492E" w14:textId="77777777" w:rsidR="00AA738F" w:rsidRPr="00984FFC" w:rsidRDefault="00AA738F" w:rsidP="00984FFC">
      <w:pPr>
        <w:spacing w:before="240" w:after="240" w:line="240" w:lineRule="auto"/>
        <w:rPr>
          <w:rFonts w:ascii="Times New Roman" w:hAnsi="Times New Roman" w:cs="Times New Roman"/>
        </w:rPr>
      </w:pPr>
    </w:p>
    <w:p w14:paraId="08A22E2C" w14:textId="32E7C7C4" w:rsidR="00AA738F" w:rsidRPr="00984FFC" w:rsidRDefault="00AA738F" w:rsidP="005A42C6">
      <w:pPr>
        <w:pStyle w:val="Slog3"/>
      </w:pPr>
      <w:r w:rsidRPr="00984FFC">
        <w:t>2. OPREMA</w:t>
      </w:r>
    </w:p>
    <w:p w14:paraId="27A887EB" w14:textId="1F4F1F91" w:rsidR="00AA738F" w:rsidRPr="00984FFC" w:rsidRDefault="00AA738F" w:rsidP="00984FFC">
      <w:pPr>
        <w:spacing w:before="240" w:after="240" w:line="240" w:lineRule="auto"/>
        <w:jc w:val="both"/>
        <w:rPr>
          <w:rFonts w:ascii="Times New Roman" w:hAnsi="Times New Roman" w:cs="Times New Roman"/>
        </w:rPr>
      </w:pPr>
      <w:r w:rsidRPr="00984FFC">
        <w:rPr>
          <w:rFonts w:ascii="Times New Roman" w:hAnsi="Times New Roman" w:cs="Times New Roman"/>
        </w:rPr>
        <w:t>Naročnik bo izvedel sledeči način - opcije dobave opreme (obstoječa oprema iz lastne zaloge, deloma z dokupom nove). Zaradi tega se v ponudbi upoštevajo namestitvena in pritrdilna mesta za opremo katera je potrebna po tipizaciji GVC 1 oz. po dogovoru z naročnikom. Po izdelanem predlogu dobavitelja ima naročnik možnost spreminjati mesta namestitve opreme, v kolikor sprememba bistveno ne vpliva na težišče vozila oz. neenakomerno obtežbo.</w:t>
      </w:r>
    </w:p>
    <w:p w14:paraId="62148312" w14:textId="77777777" w:rsidR="00AA738F" w:rsidRPr="00984FFC" w:rsidRDefault="00AA738F" w:rsidP="00984FFC">
      <w:pPr>
        <w:spacing w:before="240" w:after="240" w:line="240" w:lineRule="auto"/>
        <w:jc w:val="both"/>
        <w:rPr>
          <w:rFonts w:ascii="Times New Roman" w:hAnsi="Times New Roman" w:cs="Times New Roman"/>
        </w:rPr>
      </w:pPr>
      <w:r w:rsidRPr="00984FFC">
        <w:rPr>
          <w:rFonts w:ascii="Times New Roman" w:hAnsi="Times New Roman" w:cs="Times New Roman"/>
        </w:rPr>
        <w:t>Število in mesta postavitve predlaga ponudnik, dokončno pa se ta mesta uskladijo in določijo skupaj z naročnikom in izdelovalcem nadgradnje, glede na seznam opreme, ki bo v vozilu – po naknadnem naročilu.</w:t>
      </w:r>
    </w:p>
    <w:p w14:paraId="3896FF9D" w14:textId="77777777" w:rsidR="006931D2" w:rsidRPr="00984FFC" w:rsidRDefault="006931D2" w:rsidP="00984FFC">
      <w:pPr>
        <w:spacing w:before="240" w:after="240" w:line="240" w:lineRule="auto"/>
        <w:jc w:val="both"/>
        <w:rPr>
          <w:rFonts w:ascii="Times New Roman" w:hAnsi="Times New Roman" w:cs="Times New Roman"/>
        </w:rPr>
      </w:pPr>
    </w:p>
    <w:p w14:paraId="4BFB1497" w14:textId="126D8DEB" w:rsidR="00AA738F" w:rsidRPr="00984FFC" w:rsidRDefault="00F55AE9" w:rsidP="005A42C6">
      <w:pPr>
        <w:pStyle w:val="Slog3"/>
      </w:pPr>
      <w:r w:rsidRPr="00984FFC">
        <w:t>3. OPIS DELOV:</w:t>
      </w:r>
    </w:p>
    <w:p w14:paraId="70CDF330" w14:textId="27F77C03" w:rsidR="00F55AE9" w:rsidRPr="00984FFC" w:rsidRDefault="00F55AE9" w:rsidP="002254F3">
      <w:pPr>
        <w:pStyle w:val="Slog4"/>
      </w:pPr>
      <w:r w:rsidRPr="00984FFC">
        <w:t>3.1 DEL A</w:t>
      </w:r>
    </w:p>
    <w:p w14:paraId="0B709842" w14:textId="77777777" w:rsidR="00F55AE9" w:rsidRPr="00E838E7" w:rsidRDefault="00F55AE9" w:rsidP="00984FFC">
      <w:pPr>
        <w:spacing w:before="240" w:after="240"/>
        <w:ind w:firstLine="708"/>
        <w:jc w:val="both"/>
        <w:rPr>
          <w:rFonts w:ascii="Times New Roman" w:hAnsi="Times New Roman" w:cs="Times New Roman"/>
          <w:b/>
          <w:sz w:val="24"/>
          <w:szCs w:val="24"/>
        </w:rPr>
      </w:pPr>
      <w:r w:rsidRPr="00E838E7">
        <w:rPr>
          <w:rFonts w:ascii="Times New Roman" w:hAnsi="Times New Roman" w:cs="Times New Roman"/>
          <w:b/>
          <w:sz w:val="24"/>
          <w:szCs w:val="24"/>
        </w:rPr>
        <w:t>SPECIFIKACIJA PODVOZJA</w:t>
      </w:r>
      <w:r w:rsidRPr="00E838E7">
        <w:rPr>
          <w:rFonts w:ascii="Times New Roman" w:hAnsi="Times New Roman" w:cs="Times New Roman"/>
          <w:b/>
          <w:sz w:val="24"/>
          <w:szCs w:val="24"/>
        </w:rPr>
        <w:tab/>
      </w:r>
    </w:p>
    <w:p w14:paraId="20A42EA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Tip gasilsko / tovorno vozilo</w:t>
      </w:r>
    </w:p>
    <w:p w14:paraId="559EB93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Vrsta transporta terenski</w:t>
      </w:r>
    </w:p>
    <w:p w14:paraId="4533AF0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Klasa požar in reševanje</w:t>
      </w:r>
    </w:p>
    <w:p w14:paraId="6ACE3652" w14:textId="7D2D76F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Kolesna konfiguracija 4X2</w:t>
      </w:r>
    </w:p>
    <w:p w14:paraId="0406CA0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Kabina, tip kratka nizka kabina </w:t>
      </w:r>
    </w:p>
    <w:p w14:paraId="138100C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Višina šasije visoka</w:t>
      </w:r>
    </w:p>
    <w:p w14:paraId="5706A4E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Vzmetenje listnato spredaj / listnato trapezno zadaj</w:t>
      </w:r>
    </w:p>
    <w:p w14:paraId="34F14C5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Položaj volanskega obroča levo</w:t>
      </w:r>
    </w:p>
    <w:p w14:paraId="280AB3A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Vozilo izven civilnih EU homologacijskih predpisov</w:t>
      </w:r>
    </w:p>
    <w:p w14:paraId="3D9B8FF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OFF-</w:t>
      </w:r>
      <w:proofErr w:type="spellStart"/>
      <w:r w:rsidRPr="00984FFC">
        <w:rPr>
          <w:rFonts w:ascii="Times New Roman" w:hAnsi="Times New Roman" w:cs="Times New Roman"/>
          <w:color w:val="000000"/>
        </w:rPr>
        <w:t>road</w:t>
      </w:r>
      <w:proofErr w:type="spellEnd"/>
      <w:r w:rsidRPr="00984FFC">
        <w:rPr>
          <w:rFonts w:ascii="Times New Roman" w:hAnsi="Times New Roman" w:cs="Times New Roman"/>
          <w:color w:val="000000"/>
        </w:rPr>
        <w:t xml:space="preserve"> klasifikacija po EC 2007/46 v - vozilo tretirano kot N3G klasa</w:t>
      </w:r>
    </w:p>
    <w:p w14:paraId="13EE152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Jezik tipske tablice angleški</w:t>
      </w:r>
    </w:p>
    <w:p w14:paraId="2FAF262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Nosilec registrske tablice spredaj</w:t>
      </w:r>
    </w:p>
    <w:p w14:paraId="6D5798F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Zunanja širina vozila - nosilci ogledal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2500 mm</w:t>
      </w:r>
    </w:p>
    <w:p w14:paraId="5493D35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Medosna razdalja min. 3950 mm</w:t>
      </w:r>
    </w:p>
    <w:p w14:paraId="461F461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Previs šasije od prve pogonske osi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1700 mm</w:t>
      </w:r>
    </w:p>
    <w:p w14:paraId="38D17F0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Legalna obremenitev prve osi min. 7500 kg</w:t>
      </w:r>
    </w:p>
    <w:p w14:paraId="58032E1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Legalna obremenitev druge osi min. 11500 kg</w:t>
      </w:r>
    </w:p>
    <w:p w14:paraId="0D0C46E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Največja zakonsko skupno dovoljena masa vozila 18000 kg</w:t>
      </w:r>
    </w:p>
    <w:p w14:paraId="2B08F33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Največja tehnično dovoljena masa vozila 20500 kg</w:t>
      </w:r>
    </w:p>
    <w:p w14:paraId="11687DD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Klimatski paket avtomatska klima</w:t>
      </w:r>
    </w:p>
    <w:p w14:paraId="70B1A08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Motor z notranjim izgorevanjem</w:t>
      </w:r>
    </w:p>
    <w:p w14:paraId="6967ACE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Gorivo dizel</w:t>
      </w:r>
    </w:p>
    <w:p w14:paraId="49605E8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lastRenderedPageBreak/>
        <w:t>Prostornina motorja min.13 litrov</w:t>
      </w:r>
    </w:p>
    <w:p w14:paraId="11162CC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Nivo emisij izpuha Euro 3</w:t>
      </w:r>
    </w:p>
    <w:p w14:paraId="1AC033F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Motor DC13 189,   min. 420 KM,  Euro 3</w:t>
      </w:r>
    </w:p>
    <w:p w14:paraId="5A977A7A"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Izvedba </w:t>
      </w:r>
      <w:proofErr w:type="spellStart"/>
      <w:r w:rsidRPr="00984FFC">
        <w:rPr>
          <w:rFonts w:ascii="Times New Roman" w:hAnsi="Times New Roman" w:cs="Times New Roman"/>
          <w:color w:val="000000"/>
        </w:rPr>
        <w:t>turbopolnilnika</w:t>
      </w:r>
      <w:proofErr w:type="spellEnd"/>
      <w:r w:rsidRPr="00984FFC">
        <w:rPr>
          <w:rFonts w:ascii="Times New Roman" w:hAnsi="Times New Roman" w:cs="Times New Roman"/>
          <w:color w:val="000000"/>
        </w:rPr>
        <w:t xml:space="preserve"> specialna</w:t>
      </w:r>
    </w:p>
    <w:p w14:paraId="0042870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Brez </w:t>
      </w:r>
      <w:proofErr w:type="spellStart"/>
      <w:r w:rsidRPr="00984FFC">
        <w:rPr>
          <w:rFonts w:ascii="Times New Roman" w:hAnsi="Times New Roman" w:cs="Times New Roman"/>
          <w:color w:val="000000"/>
        </w:rPr>
        <w:t>AdBlue</w:t>
      </w:r>
      <w:proofErr w:type="spellEnd"/>
    </w:p>
    <w:p w14:paraId="134379F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Oddušek motorja odprt</w:t>
      </w:r>
    </w:p>
    <w:p w14:paraId="1EAB4284" w14:textId="008AFF35"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Vrsta čiščenja plinov ohišja ročične gredi centrifugalno</w:t>
      </w:r>
    </w:p>
    <w:p w14:paraId="2B2389DE"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Prikazovalnik količine motornega olja</w:t>
      </w:r>
    </w:p>
    <w:p w14:paraId="0D6CD36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Olje v pogonskem sklopu</w:t>
      </w:r>
    </w:p>
    <w:p w14:paraId="22F5FFE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Zvočna izolacija min. 84 </w:t>
      </w:r>
      <w:proofErr w:type="spellStart"/>
      <w:r w:rsidRPr="00984FFC">
        <w:rPr>
          <w:rFonts w:ascii="Times New Roman" w:hAnsi="Times New Roman" w:cs="Times New Roman"/>
          <w:color w:val="000000"/>
        </w:rPr>
        <w:t>dBA</w:t>
      </w:r>
      <w:proofErr w:type="spellEnd"/>
      <w:r w:rsidRPr="00984FFC">
        <w:rPr>
          <w:rFonts w:ascii="Times New Roman" w:hAnsi="Times New Roman" w:cs="Times New Roman"/>
          <w:color w:val="000000"/>
        </w:rPr>
        <w:t xml:space="preserve"> ISO98</w:t>
      </w:r>
    </w:p>
    <w:p w14:paraId="5266848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Pogon zračnega kompresorja mehanski</w:t>
      </w:r>
    </w:p>
    <w:p w14:paraId="41F6F97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hidravlične črpalke za krmiljenje fiksen</w:t>
      </w:r>
    </w:p>
    <w:p w14:paraId="3ACC726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Vnos zraka spredaj</w:t>
      </w:r>
    </w:p>
    <w:p w14:paraId="504E2AD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Tip kabinskega filtra standardni</w:t>
      </w:r>
    </w:p>
    <w:p w14:paraId="61CE6E3E"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Ognje odporni zračni filter </w:t>
      </w:r>
    </w:p>
    <w:p w14:paraId="47682F3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Velikost ventilatorja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813 mm</w:t>
      </w:r>
    </w:p>
    <w:p w14:paraId="02E74F8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lopatic na hladilnem ventilatorju min. 11</w:t>
      </w:r>
    </w:p>
    <w:p w14:paraId="7EE1E67F"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Antifriz</w:t>
      </w:r>
      <w:proofErr w:type="spellEnd"/>
      <w:r w:rsidRPr="00984FFC">
        <w:rPr>
          <w:rFonts w:ascii="Times New Roman" w:hAnsi="Times New Roman" w:cs="Times New Roman"/>
          <w:color w:val="000000"/>
        </w:rPr>
        <w:t xml:space="preserve"> ledišče pri min.- 25 stopinjah C°</w:t>
      </w:r>
    </w:p>
    <w:p w14:paraId="3B547FC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Površina hladilnika vode do 70 dm2</w:t>
      </w:r>
    </w:p>
    <w:p w14:paraId="33B7374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Izvedba izpušnega lonca klasična</w:t>
      </w:r>
    </w:p>
    <w:p w14:paraId="16D0A94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Pozicija izpušne cev kratka izvedba sredinsko v šasiji</w:t>
      </w:r>
    </w:p>
    <w:p w14:paraId="5DFA3C9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Dolžina izpušnega lonca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510 mm</w:t>
      </w:r>
    </w:p>
    <w:p w14:paraId="63F3511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Menjalnik: GRS905 ali enakovredno</w:t>
      </w:r>
    </w:p>
    <w:p w14:paraId="087B7A5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Pozicija prestavne ročice ob volanu</w:t>
      </w:r>
    </w:p>
    <w:p w14:paraId="0411F770" w14:textId="51AFD7AF" w:rsidR="00F55AE9" w:rsidRPr="00984FFC" w:rsidRDefault="00F55AE9" w:rsidP="00005ADD">
      <w:pPr>
        <w:ind w:left="1416"/>
        <w:rPr>
          <w:rFonts w:ascii="Times New Roman" w:hAnsi="Times New Roman" w:cs="Times New Roman"/>
          <w:color w:val="000000"/>
        </w:rPr>
      </w:pPr>
      <w:r w:rsidRPr="00C51282">
        <w:rPr>
          <w:rFonts w:ascii="Times New Roman" w:hAnsi="Times New Roman" w:cs="Times New Roman"/>
          <w:color w:val="000000"/>
        </w:rPr>
        <w:t>Sprednji stalen pogon z diferencialom (4x</w:t>
      </w:r>
      <w:r w:rsidR="00C51282" w:rsidRPr="00C51282">
        <w:rPr>
          <w:rFonts w:ascii="Times New Roman" w:hAnsi="Times New Roman" w:cs="Times New Roman"/>
          <w:color w:val="000000"/>
        </w:rPr>
        <w:t>2</w:t>
      </w:r>
      <w:r w:rsidRPr="00C51282">
        <w:rPr>
          <w:rFonts w:ascii="Times New Roman" w:hAnsi="Times New Roman" w:cs="Times New Roman"/>
          <w:color w:val="000000"/>
        </w:rPr>
        <w:t xml:space="preserve">  min. 27% moči na prvi osi in min. 73% moči na zadnji osi)</w:t>
      </w:r>
    </w:p>
    <w:p w14:paraId="404E394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Hlajenje olja v menjalniku</w:t>
      </w:r>
    </w:p>
    <w:p w14:paraId="13F79450"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Menjalniški hladilnik tekočinski</w:t>
      </w:r>
    </w:p>
    <w:p w14:paraId="1C0173C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OPTICRUISE ali enakovredno avtomatizirani menjalnik</w:t>
      </w:r>
    </w:p>
    <w:p w14:paraId="7EC3E51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Izbirni način vožnje: Standard, </w:t>
      </w:r>
      <w:proofErr w:type="spellStart"/>
      <w:r w:rsidRPr="00984FFC">
        <w:rPr>
          <w:rFonts w:ascii="Times New Roman" w:hAnsi="Times New Roman" w:cs="Times New Roman"/>
          <w:color w:val="000000"/>
        </w:rPr>
        <w:t>Power</w:t>
      </w:r>
      <w:proofErr w:type="spellEnd"/>
      <w:r w:rsidRPr="00984FFC">
        <w:rPr>
          <w:rFonts w:ascii="Times New Roman" w:hAnsi="Times New Roman" w:cs="Times New Roman"/>
          <w:color w:val="000000"/>
        </w:rPr>
        <w:t xml:space="preserve">, </w:t>
      </w:r>
      <w:proofErr w:type="spellStart"/>
      <w:r w:rsidRPr="00984FFC">
        <w:rPr>
          <w:rFonts w:ascii="Times New Roman" w:hAnsi="Times New Roman" w:cs="Times New Roman"/>
          <w:color w:val="000000"/>
        </w:rPr>
        <w:t>Off-road</w:t>
      </w:r>
      <w:proofErr w:type="spellEnd"/>
    </w:p>
    <w:p w14:paraId="3C38CC5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w:t>
      </w:r>
      <w:proofErr w:type="spellStart"/>
      <w:r w:rsidRPr="00984FFC">
        <w:rPr>
          <w:rFonts w:ascii="Times New Roman" w:hAnsi="Times New Roman" w:cs="Times New Roman"/>
          <w:color w:val="000000"/>
        </w:rPr>
        <w:t>Kickdown</w:t>
      </w:r>
      <w:proofErr w:type="spellEnd"/>
      <w:r w:rsidRPr="00984FFC">
        <w:rPr>
          <w:rFonts w:ascii="Times New Roman" w:hAnsi="Times New Roman" w:cs="Times New Roman"/>
          <w:color w:val="000000"/>
        </w:rPr>
        <w:t>" funkcija</w:t>
      </w:r>
    </w:p>
    <w:p w14:paraId="6A03305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Sklopka avtomatska</w:t>
      </w:r>
    </w:p>
    <w:p w14:paraId="17626F8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Kontrola obrabe avtomatske sklopke</w:t>
      </w:r>
    </w:p>
    <w:p w14:paraId="365DFD9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Tehnična obremenitev sprednje osi: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7500 kg</w:t>
      </w:r>
    </w:p>
    <w:p w14:paraId="4ED6586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Tehnična obremenitev zadnje osi: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13000 kg</w:t>
      </w:r>
    </w:p>
    <w:p w14:paraId="100968DE"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Zadnji diferencial: RP835 ali enakovredno</w:t>
      </w:r>
    </w:p>
    <w:p w14:paraId="5408C82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Prestavno razmerje diferenciala: min. 3,80</w:t>
      </w:r>
    </w:p>
    <w:p w14:paraId="6FF2EF7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Zapora diferenciala</w:t>
      </w:r>
    </w:p>
    <w:p w14:paraId="55D9484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Oljni filter na zadnji osi</w:t>
      </w:r>
    </w:p>
    <w:p w14:paraId="0BB781E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Predpriprava za ED motorni odgon </w:t>
      </w:r>
    </w:p>
    <w:p w14:paraId="1A000D4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Odgon EG menjalniški zadaj EG10R DCP1B - razmerje: 1:1.28 in 1:1.58, navor do 700 </w:t>
      </w:r>
      <w:proofErr w:type="spellStart"/>
      <w:r w:rsidRPr="00984FFC">
        <w:rPr>
          <w:rFonts w:ascii="Times New Roman" w:hAnsi="Times New Roman" w:cs="Times New Roman"/>
          <w:color w:val="000000"/>
        </w:rPr>
        <w:t>Nm</w:t>
      </w:r>
      <w:proofErr w:type="spellEnd"/>
      <w:r w:rsidRPr="00984FFC">
        <w:rPr>
          <w:rFonts w:ascii="Times New Roman" w:hAnsi="Times New Roman" w:cs="Times New Roman"/>
          <w:color w:val="000000"/>
        </w:rPr>
        <w:t xml:space="preserve"> ali enakovredno</w:t>
      </w:r>
    </w:p>
    <w:p w14:paraId="0F0B499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Prirobnica menjalniškega EG odgona FFU po DIN100 standardu</w:t>
      </w:r>
    </w:p>
    <w:p w14:paraId="3F141BE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levega rezervoarja 165S ali enakovredno</w:t>
      </w:r>
    </w:p>
    <w:p w14:paraId="017F16C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Prostornina levega rezervoarja min. 200 dm3 </w:t>
      </w:r>
    </w:p>
    <w:p w14:paraId="039AA4E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rezervoarjev aluminijasti</w:t>
      </w:r>
    </w:p>
    <w:p w14:paraId="5EB59B2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Pokrovček rezervoarja za gorivo s ključavnico</w:t>
      </w:r>
    </w:p>
    <w:p w14:paraId="780EB71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lastRenderedPageBreak/>
        <w:t>Oznaka goriva v skladu z EC</w:t>
      </w:r>
    </w:p>
    <w:p w14:paraId="6793C31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Separator za vodo z odvajanjem vode</w:t>
      </w:r>
    </w:p>
    <w:p w14:paraId="2AB0A81E"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Pozicija filtra za gorivo pod nosilcem za akumulator</w:t>
      </w:r>
    </w:p>
    <w:p w14:paraId="562E6169" w14:textId="77777777" w:rsidR="00F55AE9" w:rsidRPr="00984FFC" w:rsidRDefault="00F55AE9" w:rsidP="00005ADD">
      <w:pPr>
        <w:ind w:left="1416"/>
        <w:rPr>
          <w:rFonts w:ascii="Times New Roman" w:hAnsi="Times New Roman" w:cs="Times New Roman"/>
          <w:color w:val="000000"/>
        </w:rPr>
      </w:pPr>
      <w:proofErr w:type="spellStart"/>
      <w:r w:rsidRPr="00984FFC">
        <w:rPr>
          <w:rFonts w:ascii="Times New Roman" w:hAnsi="Times New Roman" w:cs="Times New Roman"/>
          <w:color w:val="000000"/>
        </w:rPr>
        <w:t>Mikronska</w:t>
      </w:r>
      <w:proofErr w:type="spellEnd"/>
      <w:r w:rsidRPr="00984FFC">
        <w:rPr>
          <w:rFonts w:ascii="Times New Roman" w:hAnsi="Times New Roman" w:cs="Times New Roman"/>
          <w:color w:val="000000"/>
        </w:rPr>
        <w:t xml:space="preserve"> stopnja filtra za gorivo</w:t>
      </w:r>
    </w:p>
    <w:p w14:paraId="4C5BE32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Pritrdilni nosilci za nadgradnjo spredaj ojačani vertikalni nosilec</w:t>
      </w:r>
    </w:p>
    <w:p w14:paraId="7C26C348" w14:textId="4BCDA07B"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Luknje na okvirju šasije za nadgradnjo po celotni dolžini okvirja šasije</w:t>
      </w:r>
    </w:p>
    <w:p w14:paraId="761E991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Sistem krmiljenja hidravlični</w:t>
      </w:r>
    </w:p>
    <w:p w14:paraId="0EE4E66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Kretni sistem po direktivi 70/311/EEC</w:t>
      </w:r>
    </w:p>
    <w:p w14:paraId="7E678A14"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Okretnost vozila po direktivi 97/27/EC</w:t>
      </w:r>
    </w:p>
    <w:p w14:paraId="652915D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Izvedba volanskega obroča standardna izvedba s </w:t>
      </w:r>
      <w:proofErr w:type="spellStart"/>
      <w:r w:rsidRPr="00984FFC">
        <w:rPr>
          <w:rFonts w:ascii="Times New Roman" w:hAnsi="Times New Roman" w:cs="Times New Roman"/>
          <w:color w:val="000000"/>
        </w:rPr>
        <w:t>kromiranimi</w:t>
      </w:r>
      <w:proofErr w:type="spellEnd"/>
      <w:r w:rsidRPr="00984FFC">
        <w:rPr>
          <w:rFonts w:ascii="Times New Roman" w:hAnsi="Times New Roman" w:cs="Times New Roman"/>
          <w:color w:val="000000"/>
        </w:rPr>
        <w:t xml:space="preserve"> dodatki</w:t>
      </w:r>
    </w:p>
    <w:p w14:paraId="74383E4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Nastavljiv volanski obroč nagib + pomik</w:t>
      </w:r>
    </w:p>
    <w:p w14:paraId="2CBB4F0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Vzmetenje spredaj listnato</w:t>
      </w:r>
    </w:p>
    <w:p w14:paraId="28D413A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Vzmetenje spredaj, listnato: 2x33, parabolično</w:t>
      </w:r>
    </w:p>
    <w:p w14:paraId="6B03433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Puše na sprednjem listnatem vzmetenju gumijaste</w:t>
      </w:r>
    </w:p>
    <w:p w14:paraId="7736626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Trdota sprednjih amortizerjev trdo (teren)</w:t>
      </w:r>
    </w:p>
    <w:p w14:paraId="7C691580"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Vzmetenje zadaj listnato</w:t>
      </w:r>
    </w:p>
    <w:p w14:paraId="666ACFDA" w14:textId="77777777" w:rsidR="00F55AE9" w:rsidRPr="00984FFC" w:rsidRDefault="00F55AE9" w:rsidP="00005ADD">
      <w:pPr>
        <w:ind w:left="1416"/>
        <w:jc w:val="both"/>
        <w:rPr>
          <w:rFonts w:ascii="Times New Roman" w:hAnsi="Times New Roman" w:cs="Times New Roman"/>
          <w:b/>
        </w:rPr>
      </w:pPr>
      <w:r w:rsidRPr="00984FFC">
        <w:rPr>
          <w:rFonts w:ascii="Times New Roman" w:hAnsi="Times New Roman" w:cs="Times New Roman"/>
          <w:color w:val="000000"/>
        </w:rPr>
        <w:t>Vzmetenje zadaj 6x15 + 5x22 trapezno</w:t>
      </w:r>
    </w:p>
    <w:p w14:paraId="2AB4BDE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Stabilizator, spredaj normalna togost</w:t>
      </w:r>
    </w:p>
    <w:p w14:paraId="72E538D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Stabilizator na zadnji osi</w:t>
      </w:r>
    </w:p>
    <w:p w14:paraId="5EC2F469"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Akumulatorji min. 180 Ah</w:t>
      </w:r>
    </w:p>
    <w:p w14:paraId="78274BA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Pozicija akumulatorja leva stran</w:t>
      </w:r>
    </w:p>
    <w:p w14:paraId="168EABB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Alternator min. 130 A (močnejša izvedba)</w:t>
      </w:r>
    </w:p>
    <w:p w14:paraId="7A5DBE14"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Znamka pnevmatik </w:t>
      </w:r>
      <w:proofErr w:type="spellStart"/>
      <w:r w:rsidRPr="00984FFC">
        <w:rPr>
          <w:rFonts w:ascii="Times New Roman" w:hAnsi="Times New Roman" w:cs="Times New Roman"/>
          <w:color w:val="000000"/>
        </w:rPr>
        <w:t>Bridgestone</w:t>
      </w:r>
      <w:proofErr w:type="spellEnd"/>
      <w:r w:rsidRPr="00984FFC">
        <w:rPr>
          <w:rFonts w:ascii="Times New Roman" w:hAnsi="Times New Roman" w:cs="Times New Roman"/>
          <w:color w:val="000000"/>
        </w:rPr>
        <w:t xml:space="preserve"> ali enakovredno</w:t>
      </w:r>
    </w:p>
    <w:p w14:paraId="7951ED1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Tip pnevmatik na sprednji osi 385/60R22.5 </w:t>
      </w:r>
      <w:proofErr w:type="spellStart"/>
      <w:r w:rsidRPr="00984FFC">
        <w:rPr>
          <w:rFonts w:ascii="Times New Roman" w:hAnsi="Times New Roman" w:cs="Times New Roman"/>
          <w:color w:val="000000"/>
        </w:rPr>
        <w:t>Bridgestone</w:t>
      </w:r>
      <w:proofErr w:type="spellEnd"/>
      <w:r w:rsidRPr="00984FFC">
        <w:rPr>
          <w:rFonts w:ascii="Times New Roman" w:hAnsi="Times New Roman" w:cs="Times New Roman"/>
          <w:color w:val="000000"/>
        </w:rPr>
        <w:t xml:space="preserve"> L355 Evo ali enakovredno</w:t>
      </w:r>
    </w:p>
    <w:p w14:paraId="5702687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pnevmatik na sprednji osi 2</w:t>
      </w:r>
    </w:p>
    <w:p w14:paraId="126DC17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Tip pnevmatik na zadnji osi 315/60R22.5 </w:t>
      </w:r>
      <w:proofErr w:type="spellStart"/>
      <w:r w:rsidRPr="00984FFC">
        <w:rPr>
          <w:rFonts w:ascii="Times New Roman" w:hAnsi="Times New Roman" w:cs="Times New Roman"/>
          <w:color w:val="000000"/>
        </w:rPr>
        <w:t>Bridgestone</w:t>
      </w:r>
      <w:proofErr w:type="spellEnd"/>
      <w:r w:rsidRPr="00984FFC">
        <w:rPr>
          <w:rFonts w:ascii="Times New Roman" w:hAnsi="Times New Roman" w:cs="Times New Roman"/>
          <w:color w:val="000000"/>
        </w:rPr>
        <w:t xml:space="preserve"> L355 Evo ali enakovredno</w:t>
      </w:r>
    </w:p>
    <w:p w14:paraId="17A2F8B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pnevmatik na zadnji osi 4</w:t>
      </w:r>
    </w:p>
    <w:p w14:paraId="622BAD0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rPr>
        <w:t>Brez rezervnega kolesa</w:t>
      </w:r>
    </w:p>
    <w:p w14:paraId="409A3372"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Index</w:t>
      </w:r>
      <w:proofErr w:type="spellEnd"/>
      <w:r w:rsidRPr="00984FFC">
        <w:rPr>
          <w:rFonts w:ascii="Times New Roman" w:hAnsi="Times New Roman" w:cs="Times New Roman"/>
          <w:color w:val="000000"/>
        </w:rPr>
        <w:t xml:space="preserve"> obremenitve sprednji pnevmatik 158 (4250 kg)</w:t>
      </w:r>
    </w:p>
    <w:p w14:paraId="76B47BF2"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Index</w:t>
      </w:r>
      <w:proofErr w:type="spellEnd"/>
      <w:r w:rsidRPr="00984FFC">
        <w:rPr>
          <w:rFonts w:ascii="Times New Roman" w:hAnsi="Times New Roman" w:cs="Times New Roman"/>
          <w:color w:val="000000"/>
        </w:rPr>
        <w:t xml:space="preserve"> obremenitve pogonskih pnevmatik 156 (4000 kg)</w:t>
      </w:r>
    </w:p>
    <w:p w14:paraId="0503E37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Platišča jeklena</w:t>
      </w:r>
    </w:p>
    <w:p w14:paraId="0139D2C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Dimenzija platišč 22.5 x 9.00 </w:t>
      </w:r>
    </w:p>
    <w:p w14:paraId="2256E20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Zaščita za kolesne vijake barvano jeklo</w:t>
      </w:r>
    </w:p>
    <w:p w14:paraId="7A29C49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Kolesne zagozde 2 kosa</w:t>
      </w:r>
    </w:p>
    <w:p w14:paraId="2F67B3F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Velikost sprednjega blatnika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675 mm</w:t>
      </w:r>
    </w:p>
    <w:p w14:paraId="38705B4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Prednji blatnik, izvedba tridelni</w:t>
      </w:r>
    </w:p>
    <w:p w14:paraId="4969B9D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Zamik sprednjega blatnika</w:t>
      </w:r>
    </w:p>
    <w:p w14:paraId="780C0050"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Zaščita proti razpršitvi vode spredaj</w:t>
      </w:r>
    </w:p>
    <w:p w14:paraId="7F7503A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Sprednja zaščitna zavesica </w:t>
      </w:r>
    </w:p>
    <w:p w14:paraId="4719406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Dolžina zaščitne zavesice spredaj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40 mm</w:t>
      </w:r>
    </w:p>
    <w:p w14:paraId="2EC7C40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Velikost obrobe na sprednjem blatniku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565 mm</w:t>
      </w:r>
    </w:p>
    <w:p w14:paraId="40B8CF0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Konfiguracija zavornega sistema glede na tehnično največjo dovoljeno maso vozila</w:t>
      </w:r>
    </w:p>
    <w:p w14:paraId="0CEB5B7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Kategorija zavornega sistema AB</w:t>
      </w:r>
    </w:p>
    <w:p w14:paraId="3C20E43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zavor bobnaste</w:t>
      </w:r>
    </w:p>
    <w:p w14:paraId="54DFA86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Kontrola zavor pnevmatska</w:t>
      </w:r>
    </w:p>
    <w:p w14:paraId="234B9D5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Konfiguracija zavor pnevmatska</w:t>
      </w:r>
    </w:p>
    <w:p w14:paraId="26E0792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ABS </w:t>
      </w:r>
    </w:p>
    <w:p w14:paraId="0C94F03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lastRenderedPageBreak/>
        <w:t>ABS terenski način</w:t>
      </w:r>
    </w:p>
    <w:p w14:paraId="48D02B0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Asistenca za speljevanje v klanec</w:t>
      </w:r>
    </w:p>
    <w:p w14:paraId="7510469E"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Zračni kompresor inteligentna verzija</w:t>
      </w:r>
    </w:p>
    <w:p w14:paraId="0C7224B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Sistem parkirne zavore pnevmatski</w:t>
      </w:r>
    </w:p>
    <w:p w14:paraId="11F864EB" w14:textId="4E5BE75E"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Ventil za deblokado parkirne zavore</w:t>
      </w:r>
    </w:p>
    <w:p w14:paraId="0144415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Parkirna zavora tudi na sprednji osi membrana + vzmet</w:t>
      </w:r>
    </w:p>
    <w:p w14:paraId="328AB83D"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zavornega cilindra na zadnji osi vzmet</w:t>
      </w:r>
    </w:p>
    <w:p w14:paraId="0ECAC0A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Širina zavornih oblog, zadnja min. 254 mm</w:t>
      </w:r>
    </w:p>
    <w:p w14:paraId="134D600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Motorna zavora ročna  in avtomatska na pedalu zavor</w:t>
      </w:r>
    </w:p>
    <w:p w14:paraId="1A69EC30" w14:textId="77777777" w:rsidR="00F55AE9" w:rsidRPr="00984FFC" w:rsidRDefault="00F55AE9" w:rsidP="00005ADD">
      <w:pPr>
        <w:ind w:left="1416"/>
        <w:jc w:val="both"/>
        <w:rPr>
          <w:rFonts w:ascii="Times New Roman" w:hAnsi="Times New Roman" w:cs="Times New Roman"/>
          <w:b/>
        </w:rPr>
      </w:pPr>
      <w:r w:rsidRPr="00984FFC">
        <w:rPr>
          <w:rFonts w:ascii="Times New Roman" w:hAnsi="Times New Roman" w:cs="Times New Roman"/>
          <w:color w:val="000000"/>
        </w:rPr>
        <w:t>Vlečni čep, enostavna izvedba brez el. in zračnih priključkov</w:t>
      </w:r>
    </w:p>
    <w:p w14:paraId="6C969E0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Komunikacija z nadgradnjo</w:t>
      </w:r>
    </w:p>
    <w:p w14:paraId="693957A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Podatki o nadgradnji v ICL (v instrumenti plošči)</w:t>
      </w:r>
    </w:p>
    <w:p w14:paraId="57E4B9D9"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Simboli na instrumentni plošči za gasilska in reševalna vozila</w:t>
      </w:r>
    </w:p>
    <w:p w14:paraId="7CBA904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rezerviranih mest za stikala BWE min.4</w:t>
      </w:r>
    </w:p>
    <w:p w14:paraId="1C3EA4F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Električni priključek za </w:t>
      </w:r>
      <w:proofErr w:type="spellStart"/>
      <w:r w:rsidRPr="00984FFC">
        <w:rPr>
          <w:rFonts w:ascii="Times New Roman" w:hAnsi="Times New Roman" w:cs="Times New Roman"/>
          <w:color w:val="000000"/>
        </w:rPr>
        <w:t>nadgraditelje</w:t>
      </w:r>
      <w:proofErr w:type="spellEnd"/>
      <w:r w:rsidRPr="00984FFC">
        <w:rPr>
          <w:rFonts w:ascii="Times New Roman" w:hAnsi="Times New Roman" w:cs="Times New Roman"/>
          <w:color w:val="000000"/>
        </w:rPr>
        <w:t xml:space="preserve"> 7+7+7</w:t>
      </w:r>
    </w:p>
    <w:p w14:paraId="2A4BDDE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Električni kabel za priklop nadgradnje min. 8 m</w:t>
      </w:r>
    </w:p>
    <w:p w14:paraId="3B8D44B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Kabelska napeljava z dodatnimi stikali</w:t>
      </w:r>
    </w:p>
    <w:p w14:paraId="3591A06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Zagon motorja z daljinskim upravljanjem priprava</w:t>
      </w:r>
    </w:p>
    <w:p w14:paraId="2EC388A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Zadnja </w:t>
      </w:r>
      <w:proofErr w:type="spellStart"/>
      <w:r w:rsidRPr="00984FFC">
        <w:rPr>
          <w:rFonts w:ascii="Times New Roman" w:hAnsi="Times New Roman" w:cs="Times New Roman"/>
          <w:color w:val="000000"/>
        </w:rPr>
        <w:t>podletna</w:t>
      </w:r>
      <w:proofErr w:type="spellEnd"/>
      <w:r w:rsidRPr="00984FFC">
        <w:rPr>
          <w:rFonts w:ascii="Times New Roman" w:hAnsi="Times New Roman" w:cs="Times New Roman"/>
          <w:color w:val="000000"/>
        </w:rPr>
        <w:t xml:space="preserve"> zaščita – zadnji odbijač</w:t>
      </w:r>
    </w:p>
    <w:p w14:paraId="1E5E447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Nosilec registrske tablice zadaj</w:t>
      </w:r>
    </w:p>
    <w:p w14:paraId="21753BE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Vzmetenje kabine mehansko HD (težke razmere) </w:t>
      </w:r>
    </w:p>
    <w:p w14:paraId="29871ED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Dvigovanje kabine  mehansko</w:t>
      </w:r>
    </w:p>
    <w:p w14:paraId="3FB74B3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Zunanji senčnik</w:t>
      </w:r>
    </w:p>
    <w:p w14:paraId="75CC60E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Hupa v odbijaču zračna min. 118dB</w:t>
      </w:r>
    </w:p>
    <w:p w14:paraId="3CAE706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Dodatne stopnice</w:t>
      </w:r>
    </w:p>
    <w:p w14:paraId="0B1B349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Prednji branik (FUP) odobren</w:t>
      </w:r>
    </w:p>
    <w:p w14:paraId="2DBDC43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Podaljšek kovinskega odbijača 150 mm</w:t>
      </w:r>
    </w:p>
    <w:p w14:paraId="641D951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Zložljiva stopnica v odbijaču</w:t>
      </w:r>
    </w:p>
    <w:p w14:paraId="5DEDCA7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Vetrobransko steklo zatemnjeno</w:t>
      </w:r>
    </w:p>
    <w:p w14:paraId="067DA7D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Zasteklitev na vratih standardna</w:t>
      </w:r>
    </w:p>
    <w:p w14:paraId="1D9C2D0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Steklo vzvratnih ogledal na voznikovi strani sferično</w:t>
      </w:r>
    </w:p>
    <w:p w14:paraId="0B777A0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Steklo vzvratnih ogledal na sovoznikovi strani sferično</w:t>
      </w:r>
    </w:p>
    <w:p w14:paraId="0190F8E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vzvratnih ogledal A</w:t>
      </w:r>
    </w:p>
    <w:p w14:paraId="31AA26D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Ogrevanje vzvratnih ogledal</w:t>
      </w:r>
    </w:p>
    <w:p w14:paraId="679FD26D"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Električno nastavljiva vzvratna ogledala v obe strani</w:t>
      </w:r>
    </w:p>
    <w:p w14:paraId="7958954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Dodatno vzvratno ogledalo širokokotno / voznikova + sovoznikova stran</w:t>
      </w:r>
    </w:p>
    <w:p w14:paraId="56636F5A"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Širokokotna ogledala ročno nastavljiva in ogrevana</w:t>
      </w:r>
    </w:p>
    <w:p w14:paraId="3FB3B02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Pomožno ogledalo za sprednji spodnji del kabine ročno nastavljivo in ogrevano</w:t>
      </w:r>
    </w:p>
    <w:p w14:paraId="6B78B30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Zaklepanje kabine centralno</w:t>
      </w:r>
    </w:p>
    <w:p w14:paraId="107A34D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Centralno zaklepanje daljinsko </w:t>
      </w:r>
    </w:p>
    <w:p w14:paraId="3B49253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Število zagonskih ključev dva</w:t>
      </w:r>
    </w:p>
    <w:p w14:paraId="0024BEE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Žarometi LED</w:t>
      </w:r>
    </w:p>
    <w:p w14:paraId="1CBBEE7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Avtomatska dolga luč</w:t>
      </w:r>
    </w:p>
    <w:p w14:paraId="70B9446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Asimetrija žarometov: desna</w:t>
      </w:r>
    </w:p>
    <w:p w14:paraId="0E82B3A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Dnevna osvetlitev luči</w:t>
      </w:r>
    </w:p>
    <w:p w14:paraId="473223F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Dnevne luči, (DRL) opcija: Z LED (DRL) opcijo + pozicijske luči</w:t>
      </w:r>
    </w:p>
    <w:p w14:paraId="6999C97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Kontrola višine sprednjih žarometov ročna</w:t>
      </w:r>
    </w:p>
    <w:p w14:paraId="4BD1B55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lastRenderedPageBreak/>
        <w:t>Zaščita sprednjih žarometov</w:t>
      </w:r>
    </w:p>
    <w:p w14:paraId="47259FE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Dodatna dolga luč v maski</w:t>
      </w:r>
    </w:p>
    <w:p w14:paraId="0974DCC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Meglenke spredaj</w:t>
      </w:r>
    </w:p>
    <w:p w14:paraId="63459E8B" w14:textId="2D3CE12B"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Luči za meglo, tip: halogenske</w:t>
      </w:r>
    </w:p>
    <w:p w14:paraId="00E030D0" w14:textId="77777777" w:rsidR="00F55AE9" w:rsidRPr="00984FFC" w:rsidRDefault="00F55AE9" w:rsidP="00005ADD">
      <w:pPr>
        <w:ind w:left="1416"/>
        <w:rPr>
          <w:rFonts w:ascii="Times New Roman" w:hAnsi="Times New Roman" w:cs="Times New Roman"/>
          <w:color w:val="000000"/>
        </w:rPr>
      </w:pPr>
      <w:proofErr w:type="spellStart"/>
      <w:r w:rsidRPr="00984FFC">
        <w:rPr>
          <w:rFonts w:ascii="Times New Roman" w:hAnsi="Times New Roman" w:cs="Times New Roman"/>
          <w:color w:val="000000"/>
        </w:rPr>
        <w:t>Gabaritne</w:t>
      </w:r>
      <w:proofErr w:type="spellEnd"/>
      <w:r w:rsidRPr="00984FFC">
        <w:rPr>
          <w:rFonts w:ascii="Times New Roman" w:hAnsi="Times New Roman" w:cs="Times New Roman"/>
          <w:color w:val="000000"/>
        </w:rPr>
        <w:t xml:space="preserve"> luči bele</w:t>
      </w:r>
    </w:p>
    <w:p w14:paraId="33BD47C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Stranske </w:t>
      </w:r>
      <w:proofErr w:type="spellStart"/>
      <w:r w:rsidRPr="00984FFC">
        <w:rPr>
          <w:rFonts w:ascii="Times New Roman" w:hAnsi="Times New Roman" w:cs="Times New Roman"/>
          <w:color w:val="000000"/>
        </w:rPr>
        <w:t>markirne</w:t>
      </w:r>
      <w:proofErr w:type="spellEnd"/>
      <w:r w:rsidRPr="00984FFC">
        <w:rPr>
          <w:rFonts w:ascii="Times New Roman" w:hAnsi="Times New Roman" w:cs="Times New Roman"/>
          <w:color w:val="000000"/>
        </w:rPr>
        <w:t xml:space="preserve"> luči začasno montirane</w:t>
      </w:r>
    </w:p>
    <w:p w14:paraId="7F7730D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zadnjih luči LED</w:t>
      </w:r>
    </w:p>
    <w:p w14:paraId="1A99E9D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Pozicija zadnjih luči montaža na šasijo</w:t>
      </w:r>
    </w:p>
    <w:p w14:paraId="1DAC6F5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Kabel za zadnje luči v podaljšani izvedbi 600 mm</w:t>
      </w:r>
    </w:p>
    <w:p w14:paraId="7B372F3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Zvočni signal za vzvratno vožnjo</w:t>
      </w:r>
    </w:p>
    <w:p w14:paraId="0F1B6B6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Voznikov sedež zračno vzmeten </w:t>
      </w:r>
    </w:p>
    <w:p w14:paraId="29F45C8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Sovoznikov sedež zračno vzmeten </w:t>
      </w:r>
    </w:p>
    <w:p w14:paraId="1E8FA36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voznikovega sedeža vinil</w:t>
      </w:r>
    </w:p>
    <w:p w14:paraId="077B9A6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sovoznikovega sedeža vinil</w:t>
      </w:r>
    </w:p>
    <w:p w14:paraId="2BDE426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Nastavljiv amortizer na voznikovem sedežu </w:t>
      </w:r>
    </w:p>
    <w:p w14:paraId="08A6F225" w14:textId="77777777" w:rsidR="00F55AE9" w:rsidRPr="00984FFC" w:rsidRDefault="00F55AE9" w:rsidP="00005ADD">
      <w:pPr>
        <w:tabs>
          <w:tab w:val="center" w:pos="5070"/>
        </w:tabs>
        <w:ind w:left="1416"/>
        <w:rPr>
          <w:rFonts w:ascii="Times New Roman" w:hAnsi="Times New Roman" w:cs="Times New Roman"/>
          <w:color w:val="000000"/>
        </w:rPr>
      </w:pPr>
      <w:r w:rsidRPr="00984FFC">
        <w:rPr>
          <w:rFonts w:ascii="Times New Roman" w:hAnsi="Times New Roman" w:cs="Times New Roman"/>
          <w:color w:val="000000"/>
        </w:rPr>
        <w:t xml:space="preserve">Naslon za roko na voznikovem sedežu </w:t>
      </w:r>
    </w:p>
    <w:p w14:paraId="07A41ECE" w14:textId="77777777" w:rsidR="00F55AE9" w:rsidRPr="00984FFC" w:rsidRDefault="00F55AE9" w:rsidP="00005ADD">
      <w:pPr>
        <w:ind w:left="1416"/>
        <w:jc w:val="both"/>
        <w:rPr>
          <w:rFonts w:ascii="Times New Roman" w:hAnsi="Times New Roman" w:cs="Times New Roman"/>
          <w:b/>
        </w:rPr>
      </w:pPr>
      <w:r w:rsidRPr="00984FFC">
        <w:rPr>
          <w:rFonts w:ascii="Times New Roman" w:hAnsi="Times New Roman" w:cs="Times New Roman"/>
          <w:color w:val="000000"/>
        </w:rPr>
        <w:t>Oprema armaturne plošče na sovoznikovi strani s shranjevalnim prostorom</w:t>
      </w:r>
    </w:p>
    <w:p w14:paraId="3E3E828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Odlagalni prostor na centralni konzoli</w:t>
      </w:r>
    </w:p>
    <w:p w14:paraId="7F21552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Centralni odlagalni prostor v strešnem delu za montažo postaj</w:t>
      </w:r>
    </w:p>
    <w:p w14:paraId="3CCC54D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notranjih sten vinil</w:t>
      </w:r>
    </w:p>
    <w:p w14:paraId="05DEB0D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vrat umetna masa</w:t>
      </w:r>
    </w:p>
    <w:p w14:paraId="4B32021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Senčnik na voznikovih vratih rolo</w:t>
      </w:r>
    </w:p>
    <w:p w14:paraId="58860C3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Ročaj nad vrati</w:t>
      </w:r>
    </w:p>
    <w:p w14:paraId="29902D4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Barva vstopnega ročaja črna</w:t>
      </w:r>
    </w:p>
    <w:p w14:paraId="1B2570E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Predpražniki na tleh gumijasti</w:t>
      </w:r>
    </w:p>
    <w:p w14:paraId="0668462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Površina armaturne plošče standardna (gladka) s </w:t>
      </w:r>
      <w:proofErr w:type="spellStart"/>
      <w:r w:rsidRPr="00984FFC">
        <w:rPr>
          <w:rFonts w:ascii="Times New Roman" w:hAnsi="Times New Roman" w:cs="Times New Roman"/>
          <w:color w:val="000000"/>
        </w:rPr>
        <w:t>kromiranimi</w:t>
      </w:r>
      <w:proofErr w:type="spellEnd"/>
      <w:r w:rsidRPr="00984FFC">
        <w:rPr>
          <w:rFonts w:ascii="Times New Roman" w:hAnsi="Times New Roman" w:cs="Times New Roman"/>
          <w:color w:val="000000"/>
        </w:rPr>
        <w:t xml:space="preserve"> dodatki</w:t>
      </w:r>
    </w:p>
    <w:p w14:paraId="6957F48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Barva spodnjega dela armaturne plošče temno peščena</w:t>
      </w:r>
    </w:p>
    <w:p w14:paraId="6E4D896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Prikaz na armaturni plošči min. 4'' zaslon km/h</w:t>
      </w:r>
    </w:p>
    <w:p w14:paraId="2F9D3FD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Aktivacija motorčka za kontrolo okna na kontakt ali odklenjena vrata</w:t>
      </w:r>
    </w:p>
    <w:p w14:paraId="3EA7B61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Brez tahografa (izjema za gasilce)</w:t>
      </w:r>
    </w:p>
    <w:p w14:paraId="43022C2F" w14:textId="77777777" w:rsidR="00F55AE9" w:rsidRPr="00984FFC" w:rsidRDefault="00F55AE9" w:rsidP="00005ADD">
      <w:pPr>
        <w:ind w:left="1416"/>
        <w:rPr>
          <w:rFonts w:ascii="Times New Roman" w:hAnsi="Times New Roman" w:cs="Times New Roman"/>
          <w:color w:val="000000"/>
        </w:rPr>
      </w:pPr>
      <w:proofErr w:type="spellStart"/>
      <w:r w:rsidRPr="00984FFC">
        <w:rPr>
          <w:rFonts w:ascii="Times New Roman" w:hAnsi="Times New Roman" w:cs="Times New Roman"/>
          <w:color w:val="000000"/>
        </w:rPr>
        <w:t>Omejevalec</w:t>
      </w:r>
      <w:proofErr w:type="spellEnd"/>
      <w:r w:rsidRPr="00984FFC">
        <w:rPr>
          <w:rFonts w:ascii="Times New Roman" w:hAnsi="Times New Roman" w:cs="Times New Roman"/>
          <w:color w:val="000000"/>
        </w:rPr>
        <w:t xml:space="preserve"> hitrosti 89 km/h (tovarniško, zakonsko) </w:t>
      </w:r>
    </w:p>
    <w:p w14:paraId="4565E303"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Omejevalec</w:t>
      </w:r>
      <w:proofErr w:type="spellEnd"/>
      <w:r w:rsidRPr="00984FFC">
        <w:rPr>
          <w:rFonts w:ascii="Times New Roman" w:hAnsi="Times New Roman" w:cs="Times New Roman"/>
          <w:color w:val="000000"/>
        </w:rPr>
        <w:t xml:space="preserve"> hitrosti tretji</w:t>
      </w:r>
    </w:p>
    <w:p w14:paraId="70C2BF0E"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Klimatska naprava</w:t>
      </w:r>
    </w:p>
    <w:p w14:paraId="7A287B8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Kontrola temperature elektronska</w:t>
      </w:r>
    </w:p>
    <w:p w14:paraId="7E1835E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Notranja osvetlitve ambientalna izvedba</w:t>
      </w:r>
    </w:p>
    <w:p w14:paraId="01D9820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Osvetlitev pod instrumentno ploščo</w:t>
      </w:r>
    </w:p>
    <w:p w14:paraId="105DA0D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Ozvočenje zvočniki 2 x 20W</w:t>
      </w:r>
    </w:p>
    <w:p w14:paraId="72F0BD6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Predpriprava za radio z anteno</w:t>
      </w:r>
    </w:p>
    <w:p w14:paraId="189E68E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Radijski aparat FFU, 1DIN avtoradio CD/USB/</w:t>
      </w:r>
      <w:proofErr w:type="spellStart"/>
      <w:r w:rsidRPr="00984FFC">
        <w:rPr>
          <w:rFonts w:ascii="Times New Roman" w:hAnsi="Times New Roman" w:cs="Times New Roman"/>
          <w:color w:val="000000"/>
        </w:rPr>
        <w:t>Aux</w:t>
      </w:r>
      <w:proofErr w:type="spellEnd"/>
      <w:r w:rsidRPr="00984FFC">
        <w:rPr>
          <w:rFonts w:ascii="Times New Roman" w:hAnsi="Times New Roman" w:cs="Times New Roman"/>
          <w:color w:val="000000"/>
        </w:rPr>
        <w:t xml:space="preserve"> (na primer </w:t>
      </w:r>
      <w:proofErr w:type="spellStart"/>
      <w:r w:rsidRPr="00984FFC">
        <w:rPr>
          <w:rFonts w:ascii="Times New Roman" w:hAnsi="Times New Roman" w:cs="Times New Roman"/>
          <w:color w:val="000000"/>
        </w:rPr>
        <w:t>Pioneer</w:t>
      </w:r>
      <w:proofErr w:type="spellEnd"/>
      <w:r w:rsidRPr="00984FFC">
        <w:rPr>
          <w:rFonts w:ascii="Times New Roman" w:hAnsi="Times New Roman" w:cs="Times New Roman"/>
          <w:color w:val="000000"/>
        </w:rPr>
        <w:t xml:space="preserve"> DEH S110 UBG)</w:t>
      </w:r>
    </w:p>
    <w:p w14:paraId="102BACD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Kamera za vzvratno vožnjo   </w:t>
      </w:r>
    </w:p>
    <w:p w14:paraId="76930AD9"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USB napajalni izhod na voznikovi strani armaturne plošče</w:t>
      </w:r>
    </w:p>
    <w:p w14:paraId="0214170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USB napajalni izhod na sovoznikovi strani armaturne plošče</w:t>
      </w:r>
    </w:p>
    <w:p w14:paraId="57C331B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Komunikator C300 (možnost sledenja)</w:t>
      </w:r>
    </w:p>
    <w:p w14:paraId="7656333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12/24V vtičnice standardne </w:t>
      </w:r>
    </w:p>
    <w:p w14:paraId="63F77C4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Jezik vozniških navodil za uporabo slovenski</w:t>
      </w:r>
    </w:p>
    <w:p w14:paraId="28678BB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Jezik kratkih navodil za uporabo angleški</w:t>
      </w:r>
    </w:p>
    <w:p w14:paraId="276859E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Cev za napihovanje gum min.20 metrov</w:t>
      </w:r>
    </w:p>
    <w:p w14:paraId="694DCC0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lastRenderedPageBreak/>
        <w:t>Dvigalka</w:t>
      </w:r>
    </w:p>
    <w:p w14:paraId="6898417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Varnostni trikotnik min.2</w:t>
      </w:r>
    </w:p>
    <w:p w14:paraId="3413684A" w14:textId="224F3E02"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Komplet žarnic in izvijačev</w:t>
      </w:r>
    </w:p>
    <w:p w14:paraId="6794A95C" w14:textId="15F7CAE4" w:rsidR="00F55AE9"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Barva kabine:  </w:t>
      </w:r>
      <w:bookmarkStart w:id="2" w:name="_Hlk95463870"/>
      <w:r w:rsidRPr="00984FFC">
        <w:rPr>
          <w:rFonts w:ascii="Times New Roman" w:hAnsi="Times New Roman" w:cs="Times New Roman"/>
          <w:color w:val="000000"/>
        </w:rPr>
        <w:t xml:space="preserve">ognjeno rdeča RAL3000 -  </w:t>
      </w:r>
      <w:proofErr w:type="spellStart"/>
      <w:r w:rsidRPr="00984FFC">
        <w:rPr>
          <w:rFonts w:ascii="Times New Roman" w:hAnsi="Times New Roman" w:cs="Times New Roman"/>
          <w:color w:val="000000"/>
        </w:rPr>
        <w:t>Fire</w:t>
      </w:r>
      <w:proofErr w:type="spellEnd"/>
      <w:r w:rsidRPr="00984FFC">
        <w:rPr>
          <w:rFonts w:ascii="Times New Roman" w:hAnsi="Times New Roman" w:cs="Times New Roman"/>
          <w:color w:val="000000"/>
        </w:rPr>
        <w:t xml:space="preserve"> </w:t>
      </w:r>
      <w:proofErr w:type="spellStart"/>
      <w:r w:rsidRPr="00984FFC">
        <w:rPr>
          <w:rFonts w:ascii="Times New Roman" w:hAnsi="Times New Roman" w:cs="Times New Roman"/>
          <w:color w:val="000000"/>
        </w:rPr>
        <w:t>Fighter</w:t>
      </w:r>
      <w:proofErr w:type="spellEnd"/>
      <w:r w:rsidRPr="00984FFC">
        <w:rPr>
          <w:rFonts w:ascii="Times New Roman" w:hAnsi="Times New Roman" w:cs="Times New Roman"/>
          <w:color w:val="000000"/>
        </w:rPr>
        <w:t xml:space="preserve"> Red (RAL3000 CM)</w:t>
      </w:r>
      <w:bookmarkEnd w:id="2"/>
    </w:p>
    <w:p w14:paraId="555866CB" w14:textId="7454A7BA" w:rsidR="00EC6B7F" w:rsidRPr="00984FFC" w:rsidRDefault="00EC6B7F" w:rsidP="00005ADD">
      <w:pPr>
        <w:ind w:left="1416"/>
        <w:rPr>
          <w:rFonts w:ascii="Times New Roman" w:hAnsi="Times New Roman" w:cs="Times New Roman"/>
          <w:color w:val="000000"/>
        </w:rPr>
      </w:pPr>
      <w:r>
        <w:rPr>
          <w:rFonts w:ascii="Times New Roman" w:hAnsi="Times New Roman" w:cs="Times New Roman"/>
          <w:color w:val="000000"/>
        </w:rPr>
        <w:t>B</w:t>
      </w:r>
      <w:r w:rsidRPr="00984FFC">
        <w:rPr>
          <w:rFonts w:ascii="Times New Roman" w:hAnsi="Times New Roman" w:cs="Times New Roman"/>
          <w:color w:val="000000"/>
        </w:rPr>
        <w:t>latnikov in sprednjega odbijač</w:t>
      </w:r>
      <w:r>
        <w:rPr>
          <w:rFonts w:ascii="Times New Roman" w:hAnsi="Times New Roman" w:cs="Times New Roman"/>
          <w:color w:val="000000"/>
        </w:rPr>
        <w:t xml:space="preserve">a: bela ali antracit siva </w:t>
      </w:r>
    </w:p>
    <w:p w14:paraId="24DCD737" w14:textId="4D321D64"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Barva šasije, siva: Sub </w:t>
      </w:r>
      <w:proofErr w:type="spellStart"/>
      <w:r w:rsidRPr="00984FFC">
        <w:rPr>
          <w:rFonts w:ascii="Times New Roman" w:hAnsi="Times New Roman" w:cs="Times New Roman"/>
          <w:color w:val="000000"/>
        </w:rPr>
        <w:t>Grey</w:t>
      </w:r>
      <w:proofErr w:type="spellEnd"/>
    </w:p>
    <w:p w14:paraId="5006B27E" w14:textId="5B5E5FBB" w:rsidR="001F11C5" w:rsidRPr="00984FFC" w:rsidRDefault="001F11C5" w:rsidP="00E838E7">
      <w:pPr>
        <w:pStyle w:val="Slog4"/>
      </w:pPr>
      <w:r w:rsidRPr="00984FFC">
        <w:t>3.2 DEL B</w:t>
      </w:r>
    </w:p>
    <w:p w14:paraId="5A73B442" w14:textId="5D13AC5F" w:rsidR="001F11C5" w:rsidRPr="00E838E7" w:rsidRDefault="001F11C5" w:rsidP="00984FFC">
      <w:pPr>
        <w:spacing w:before="240" w:after="240"/>
        <w:ind w:firstLine="708"/>
        <w:jc w:val="both"/>
        <w:rPr>
          <w:rFonts w:ascii="Times New Roman" w:hAnsi="Times New Roman" w:cs="Times New Roman"/>
          <w:b/>
          <w:sz w:val="24"/>
          <w:szCs w:val="24"/>
        </w:rPr>
      </w:pPr>
      <w:r w:rsidRPr="00E838E7">
        <w:rPr>
          <w:rFonts w:ascii="Times New Roman" w:hAnsi="Times New Roman" w:cs="Times New Roman"/>
          <w:b/>
          <w:sz w:val="24"/>
          <w:szCs w:val="24"/>
        </w:rPr>
        <w:t>SPECIFIKACIJA GASILSKE NADGRADNJE Z VGRAJENO OPREMO</w:t>
      </w:r>
      <w:r w:rsidRPr="00E838E7">
        <w:rPr>
          <w:rFonts w:ascii="Times New Roman" w:hAnsi="Times New Roman" w:cs="Times New Roman"/>
          <w:b/>
          <w:sz w:val="24"/>
          <w:szCs w:val="24"/>
        </w:rPr>
        <w:tab/>
      </w:r>
    </w:p>
    <w:p w14:paraId="6FDF682E" w14:textId="64CF801C" w:rsidR="001F11C5" w:rsidRPr="00984FFC" w:rsidRDefault="001F11C5" w:rsidP="00984FFC">
      <w:pPr>
        <w:tabs>
          <w:tab w:val="center" w:pos="1220"/>
        </w:tabs>
        <w:spacing w:before="240" w:after="240"/>
        <w:ind w:left="-15"/>
        <w:rPr>
          <w:rFonts w:ascii="Times New Roman" w:hAnsi="Times New Roman" w:cs="Times New Roman"/>
          <w:b/>
          <w:u w:val="single"/>
        </w:rPr>
      </w:pPr>
      <w:r w:rsidRPr="00984FFC">
        <w:rPr>
          <w:rFonts w:ascii="Times New Roman" w:hAnsi="Times New Roman" w:cs="Times New Roman"/>
          <w:b/>
          <w:u w:val="single"/>
        </w:rPr>
        <w:t>3.2.1. PODVOZJE:</w:t>
      </w:r>
    </w:p>
    <w:p w14:paraId="68AC8EA4" w14:textId="6EB36ED2"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izdelava pomožnega okvirja z vpetjem kardanskega pogona črpalke – okvir mora biti grajen tako, da niso možne deformacije nadgradnje. Na šasiji podvozja in pomožni šasiji morajo biti nameščena </w:t>
      </w:r>
      <w:proofErr w:type="spellStart"/>
      <w:r w:rsidRPr="00984FFC">
        <w:rPr>
          <w:rFonts w:ascii="Times New Roman" w:hAnsi="Times New Roman" w:cs="Times New Roman"/>
        </w:rPr>
        <w:t>pritrditvena</w:t>
      </w:r>
      <w:proofErr w:type="spellEnd"/>
      <w:r w:rsidRPr="00984FFC">
        <w:rPr>
          <w:rFonts w:ascii="Times New Roman" w:hAnsi="Times New Roman" w:cs="Times New Roman"/>
        </w:rPr>
        <w:t xml:space="preserve"> ušesa, namenjena združitvi navedenih šasij. Vmesni člen, ki povezuje eno in drugo šasijo mora biti izdelan na način, da amortizira in s tem blaži, ter v nadaljevanju preprečuje možnost poškodb zaradi torzijskih obremenitev. Ti deli (strojni elementi) so izdelani na način, da absorbirajo nastale sile s pomočjo kovinskih ali gumijastih amortizacijskih vložkov; </w:t>
      </w:r>
    </w:p>
    <w:p w14:paraId="3EE91301"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pomožni okvir mora biti protikorozijsko zaščiten s postopkom vročega cinkanja. Po vročem cinkanju se šasija prašno PU lakira v barvi podvozja; </w:t>
      </w:r>
    </w:p>
    <w:p w14:paraId="0E8AD6A6"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ponudba naj zajema izdelavo novega rezervoarja za gorivo volumna min. 120 lit, izdelanega iz plastičnega materiala, ter njegovo namestitev na primerno mesto med kabino in nadgradnjo vozila, pod moštveno kabino; </w:t>
      </w:r>
    </w:p>
    <w:p w14:paraId="7F594424"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vključuje naj tudi prestavitev agregatov podvozja na primerno mesto (zračne posode, akumulatorji, itd.); </w:t>
      </w:r>
    </w:p>
    <w:p w14:paraId="1E980EDE" w14:textId="74AF6FFD"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akumulatorji podvozja se namestijo na lahko dostopno mesto na izvlek pod moštveno kabino tako, da je možno enostavno vzdrževanje akumulatorjev; </w:t>
      </w:r>
    </w:p>
    <w:p w14:paraId="4A7F22CE"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izvede se izdelava kardanskega prenosa (od odgona na menjalniku do črpalke) za pogon črpalke in pritrdišče črpalke na previsu; </w:t>
      </w:r>
    </w:p>
    <w:p w14:paraId="0A670F9B" w14:textId="77777777" w:rsidR="001F11C5"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zadnji naletni branik naj bo originalen v sklopu podvozja (cevni kiper odbijač).</w:t>
      </w:r>
    </w:p>
    <w:p w14:paraId="1B725ABD" w14:textId="77777777" w:rsidR="00005ADD" w:rsidRPr="00984FFC" w:rsidRDefault="00005ADD" w:rsidP="00005ADD">
      <w:pPr>
        <w:ind w:left="708" w:right="54"/>
        <w:jc w:val="both"/>
        <w:rPr>
          <w:rFonts w:ascii="Times New Roman" w:hAnsi="Times New Roman" w:cs="Times New Roman"/>
        </w:rPr>
      </w:pPr>
    </w:p>
    <w:p w14:paraId="6B5BAACE" w14:textId="7F702AAB" w:rsidR="001F11C5" w:rsidRPr="00984FFC" w:rsidRDefault="001F11C5" w:rsidP="00984FFC">
      <w:pPr>
        <w:spacing w:before="240" w:after="240"/>
        <w:ind w:left="-5" w:right="51"/>
        <w:rPr>
          <w:rFonts w:ascii="Times New Roman" w:hAnsi="Times New Roman" w:cs="Times New Roman"/>
          <w:b/>
          <w:u w:val="single"/>
        </w:rPr>
      </w:pPr>
      <w:r w:rsidRPr="00984FFC">
        <w:rPr>
          <w:rFonts w:ascii="Times New Roman" w:hAnsi="Times New Roman" w:cs="Times New Roman"/>
          <w:b/>
          <w:u w:val="single"/>
        </w:rPr>
        <w:t xml:space="preserve">3.2.2. KABINA IN PROSTOR ZA POSADKO </w:t>
      </w:r>
    </w:p>
    <w:p w14:paraId="489EA4E2" w14:textId="77777777" w:rsidR="001F11C5" w:rsidRPr="00984FFC" w:rsidRDefault="001F11C5" w:rsidP="00005ADD">
      <w:pPr>
        <w:ind w:left="-5" w:right="51"/>
        <w:rPr>
          <w:rFonts w:ascii="Times New Roman" w:hAnsi="Times New Roman" w:cs="Times New Roman"/>
        </w:rPr>
      </w:pPr>
      <w:r w:rsidRPr="00984FFC">
        <w:rPr>
          <w:rFonts w:ascii="Times New Roman" w:hAnsi="Times New Roman" w:cs="Times New Roman"/>
        </w:rPr>
        <w:t>Razporeditev posadke: 2+2+4</w:t>
      </w:r>
    </w:p>
    <w:p w14:paraId="092846A0" w14:textId="77777777" w:rsidR="001F11C5" w:rsidRPr="00984FFC" w:rsidRDefault="001F11C5" w:rsidP="00005ADD">
      <w:pPr>
        <w:pStyle w:val="Odstavekseznama"/>
        <w:numPr>
          <w:ilvl w:val="0"/>
          <w:numId w:val="80"/>
        </w:numPr>
        <w:spacing w:line="276" w:lineRule="auto"/>
        <w:rPr>
          <w:sz w:val="22"/>
          <w:szCs w:val="22"/>
        </w:rPr>
      </w:pPr>
      <w:r w:rsidRPr="00984FFC">
        <w:rPr>
          <w:sz w:val="22"/>
          <w:szCs w:val="22"/>
        </w:rPr>
        <w:t>prva vrsta: 1x voznik + 1x sovoznik (posamezna sedeža), med njima na pokrovu motorja nameščena plošča za namestitev določene opreme;</w:t>
      </w:r>
    </w:p>
    <w:p w14:paraId="692A1767" w14:textId="77777777" w:rsidR="001F11C5" w:rsidRPr="00984FFC" w:rsidRDefault="001F11C5" w:rsidP="00005ADD">
      <w:pPr>
        <w:pStyle w:val="Odstavekseznama"/>
        <w:numPr>
          <w:ilvl w:val="0"/>
          <w:numId w:val="80"/>
        </w:numPr>
        <w:spacing w:line="276" w:lineRule="auto"/>
        <w:ind w:right="54"/>
        <w:jc w:val="both"/>
        <w:rPr>
          <w:sz w:val="22"/>
          <w:szCs w:val="22"/>
        </w:rPr>
      </w:pPr>
      <w:r w:rsidRPr="00984FFC">
        <w:rPr>
          <w:sz w:val="22"/>
          <w:szCs w:val="22"/>
        </w:rPr>
        <w:t>druga vrsta (za voznikovim in sovoznikovim sedežem), sedeža z naslonom obrnjena v kontra smeri vožnje, 1x levo in 1x desno ob vratih s tritočkovnim varnostnim pasom po ECE R 14 in R16, imata naj pritrdišče za integrirano namestitev dihalnih aparatov, med njima v sredini omarica in pritrdišča za opremo;</w:t>
      </w:r>
    </w:p>
    <w:p w14:paraId="0ED0BBDD" w14:textId="77777777" w:rsidR="001F11C5" w:rsidRPr="00984FFC" w:rsidRDefault="001F11C5" w:rsidP="00005ADD">
      <w:pPr>
        <w:pStyle w:val="Odstavekseznama"/>
        <w:numPr>
          <w:ilvl w:val="0"/>
          <w:numId w:val="80"/>
        </w:numPr>
        <w:spacing w:line="276" w:lineRule="auto"/>
        <w:ind w:right="54"/>
        <w:jc w:val="both"/>
        <w:rPr>
          <w:sz w:val="22"/>
          <w:szCs w:val="22"/>
        </w:rPr>
      </w:pPr>
      <w:r w:rsidRPr="00984FFC">
        <w:rPr>
          <w:sz w:val="22"/>
          <w:szCs w:val="22"/>
        </w:rPr>
        <w:t>tretja vrsta: sedežna klop z dvižnim pokrovom, na katerem so nameščena 4x posamična sedišča</w:t>
      </w:r>
      <w:r w:rsidRPr="00984FFC">
        <w:rPr>
          <w:color w:val="FF0000"/>
          <w:sz w:val="22"/>
          <w:szCs w:val="22"/>
        </w:rPr>
        <w:t xml:space="preserve"> </w:t>
      </w:r>
      <w:r w:rsidRPr="00984FFC">
        <w:rPr>
          <w:sz w:val="22"/>
          <w:szCs w:val="22"/>
        </w:rPr>
        <w:t>s tritočkovnim varnostnim pasom po ECE R 14 in R16, ter na zadnji steni moštvene kabine nameščena naslonjala, dva od štirih naj imata pritrdišče za integrirano namestitev dihalnih aparatov, kateri so obrnjeni v smeri vožnje.</w:t>
      </w:r>
    </w:p>
    <w:p w14:paraId="78C3C0E8" w14:textId="77777777" w:rsidR="001F11C5" w:rsidRPr="00C51282" w:rsidRDefault="001F11C5" w:rsidP="00005ADD">
      <w:pPr>
        <w:pStyle w:val="Odstavekseznama"/>
        <w:numPr>
          <w:ilvl w:val="0"/>
          <w:numId w:val="80"/>
        </w:numPr>
        <w:spacing w:line="276" w:lineRule="auto"/>
        <w:ind w:right="54"/>
        <w:jc w:val="both"/>
        <w:rPr>
          <w:sz w:val="22"/>
          <w:szCs w:val="22"/>
        </w:rPr>
      </w:pPr>
      <w:r w:rsidRPr="00C51282">
        <w:rPr>
          <w:sz w:val="22"/>
          <w:szCs w:val="22"/>
        </w:rPr>
        <w:t>Vsi sedeži in varnostni pasovi so v oranžni barvi</w:t>
      </w:r>
    </w:p>
    <w:p w14:paraId="08CC8A42" w14:textId="77777777" w:rsidR="001F11C5" w:rsidRPr="00984FFC" w:rsidRDefault="001F11C5" w:rsidP="00984FFC">
      <w:pPr>
        <w:pStyle w:val="Odstavekseznama"/>
        <w:spacing w:before="240" w:after="240" w:line="247" w:lineRule="auto"/>
        <w:ind w:right="54"/>
        <w:jc w:val="both"/>
        <w:rPr>
          <w:sz w:val="22"/>
          <w:szCs w:val="22"/>
        </w:rPr>
      </w:pPr>
    </w:p>
    <w:p w14:paraId="0226CCE5" w14:textId="77777777" w:rsidR="00005ADD" w:rsidRDefault="00005ADD" w:rsidP="00005ADD">
      <w:pPr>
        <w:pStyle w:val="Odstavekseznama"/>
        <w:spacing w:before="240" w:after="240"/>
        <w:ind w:left="355" w:right="51"/>
        <w:rPr>
          <w:b/>
          <w:sz w:val="22"/>
          <w:szCs w:val="22"/>
          <w:u w:val="single"/>
        </w:rPr>
      </w:pPr>
    </w:p>
    <w:p w14:paraId="29E0B0C3" w14:textId="162E1D4D" w:rsidR="001F11C5" w:rsidRPr="00984FFC" w:rsidRDefault="001F11C5" w:rsidP="00984FFC">
      <w:pPr>
        <w:pStyle w:val="Odstavekseznama"/>
        <w:numPr>
          <w:ilvl w:val="0"/>
          <w:numId w:val="67"/>
        </w:numPr>
        <w:spacing w:before="240" w:after="240"/>
        <w:ind w:right="51"/>
        <w:rPr>
          <w:b/>
          <w:sz w:val="22"/>
          <w:szCs w:val="22"/>
          <w:u w:val="single"/>
        </w:rPr>
      </w:pPr>
      <w:r w:rsidRPr="00984FFC">
        <w:rPr>
          <w:b/>
          <w:sz w:val="22"/>
          <w:szCs w:val="22"/>
          <w:u w:val="single"/>
        </w:rPr>
        <w:t xml:space="preserve"> Prvi del kabine:</w:t>
      </w:r>
    </w:p>
    <w:p w14:paraId="2BE9F7D1" w14:textId="77777777" w:rsidR="001F11C5" w:rsidRPr="00984FFC" w:rsidRDefault="001F11C5" w:rsidP="00005ADD">
      <w:pPr>
        <w:numPr>
          <w:ilvl w:val="0"/>
          <w:numId w:val="65"/>
        </w:numPr>
        <w:ind w:right="53" w:hanging="708"/>
        <w:jc w:val="both"/>
        <w:rPr>
          <w:rFonts w:ascii="Times New Roman" w:hAnsi="Times New Roman" w:cs="Times New Roman"/>
        </w:rPr>
      </w:pPr>
      <w:r w:rsidRPr="00984FFC">
        <w:rPr>
          <w:rFonts w:ascii="Times New Roman" w:hAnsi="Times New Roman" w:cs="Times New Roman"/>
        </w:rPr>
        <w:t>v polico pod stropom se vgradi mobilna radijska postaja sistema zvez ZARE, katera je povezana z ustrezno anteno VHF. Dodatni mikrofon in zvočnik naj bo nameščen pri gasilski črpalki na zadnji steni nadgradnje. Radijsko postajo znamke Motorola dostavi naročnik, anteno, vgradni DIN nosilec in dodatni mikrofon z zvočnikom nameščen v zadnjem delu pri črpalki, pa dobavi ponudnik.</w:t>
      </w:r>
    </w:p>
    <w:p w14:paraId="49D4D1A2"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armaturno ploščo vozila se namesti barvni LCD zaslon, v povezavi z vzvratno kamero, nameščeno na zadnjem delu nadgradnje. Vklop vzvratne kamere mora biti avtomatski ob preklopu menjalnika v vzvratno prestavo in ročno s stikalom na monitorju.</w:t>
      </w:r>
    </w:p>
    <w:p w14:paraId="047B2359"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ustrezno mesto na ali nad armaturno ploščo, (bližje vozniku, na prostoru med obema sedežema), se vgradi upravljalna konzola z osvetlitvijo za nočno delo, ki omogoča upravljanje z vso svetlobno in zvočno intervencijsko signalizacijo.</w:t>
      </w:r>
    </w:p>
    <w:p w14:paraId="0307CB9A"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Vgradijo se svetlobna kontrolno - opozorilna telesa  za:</w:t>
      </w:r>
    </w:p>
    <w:p w14:paraId="5D1A843F" w14:textId="77777777" w:rsidR="001F11C5" w:rsidRPr="00984FFC" w:rsidRDefault="001F11C5" w:rsidP="00005ADD">
      <w:pPr>
        <w:rPr>
          <w:rFonts w:ascii="Times New Roman" w:hAnsi="Times New Roman" w:cs="Times New Roman"/>
        </w:rPr>
      </w:pPr>
      <w:r w:rsidRPr="00984FFC">
        <w:rPr>
          <w:rFonts w:ascii="Times New Roman" w:hAnsi="Times New Roman" w:cs="Times New Roman"/>
        </w:rPr>
        <w:t xml:space="preserve">  </w:t>
      </w:r>
      <w:r w:rsidRPr="00984FFC">
        <w:rPr>
          <w:rFonts w:ascii="Times New Roman" w:hAnsi="Times New Roman" w:cs="Times New Roman"/>
        </w:rPr>
        <w:tab/>
        <w:t>- dvignjeni pnevmatski steber z reflektorji</w:t>
      </w:r>
    </w:p>
    <w:p w14:paraId="5D5052A8" w14:textId="77777777" w:rsidR="001F11C5" w:rsidRPr="00984FFC" w:rsidRDefault="001F11C5" w:rsidP="00005ADD">
      <w:pPr>
        <w:rPr>
          <w:rFonts w:ascii="Times New Roman" w:hAnsi="Times New Roman" w:cs="Times New Roman"/>
        </w:rPr>
      </w:pPr>
      <w:r w:rsidRPr="00984FFC">
        <w:rPr>
          <w:rFonts w:ascii="Times New Roman" w:hAnsi="Times New Roman" w:cs="Times New Roman"/>
        </w:rPr>
        <w:t xml:space="preserve"> </w:t>
      </w:r>
      <w:r w:rsidRPr="00984FFC">
        <w:rPr>
          <w:rFonts w:ascii="Times New Roman" w:hAnsi="Times New Roman" w:cs="Times New Roman"/>
        </w:rPr>
        <w:tab/>
        <w:t>- odprte rolete bočnih prostorov za opremo</w:t>
      </w:r>
    </w:p>
    <w:p w14:paraId="6D7FEBD8" w14:textId="77777777" w:rsidR="001F11C5" w:rsidRPr="00984FFC" w:rsidRDefault="001F11C5" w:rsidP="00005ADD">
      <w:pPr>
        <w:rPr>
          <w:rFonts w:ascii="Times New Roman" w:hAnsi="Times New Roman" w:cs="Times New Roman"/>
        </w:rPr>
      </w:pPr>
      <w:r w:rsidRPr="00984FFC">
        <w:rPr>
          <w:rFonts w:ascii="Times New Roman" w:hAnsi="Times New Roman" w:cs="Times New Roman"/>
        </w:rPr>
        <w:t xml:space="preserve"> </w:t>
      </w:r>
      <w:r w:rsidRPr="00984FFC">
        <w:rPr>
          <w:rFonts w:ascii="Times New Roman" w:hAnsi="Times New Roman" w:cs="Times New Roman"/>
        </w:rPr>
        <w:tab/>
        <w:t>- odprta zadnja dvižna vrata pri črpalki</w:t>
      </w:r>
    </w:p>
    <w:p w14:paraId="5F879E20" w14:textId="336423B2" w:rsidR="001F11C5" w:rsidRPr="00984FFC" w:rsidRDefault="001F11C5" w:rsidP="00005ADD">
      <w:pPr>
        <w:ind w:firstLine="708"/>
        <w:rPr>
          <w:rFonts w:ascii="Times New Roman" w:hAnsi="Times New Roman" w:cs="Times New Roman"/>
        </w:rPr>
      </w:pPr>
      <w:r w:rsidRPr="00984FFC">
        <w:rPr>
          <w:rFonts w:ascii="Times New Roman" w:hAnsi="Times New Roman" w:cs="Times New Roman"/>
        </w:rPr>
        <w:t>- odprt pokrov Al zabo</w:t>
      </w:r>
      <w:r w:rsidR="00EC6B7F">
        <w:rPr>
          <w:rFonts w:ascii="Times New Roman" w:hAnsi="Times New Roman" w:cs="Times New Roman"/>
        </w:rPr>
        <w:t>ja</w:t>
      </w:r>
      <w:r w:rsidRPr="00984FFC">
        <w:rPr>
          <w:rFonts w:ascii="Times New Roman" w:hAnsi="Times New Roman" w:cs="Times New Roman"/>
        </w:rPr>
        <w:t xml:space="preserve"> na strehi nadgradnje</w:t>
      </w:r>
    </w:p>
    <w:p w14:paraId="70CA17C0" w14:textId="77777777" w:rsidR="001F11C5" w:rsidRPr="00984FFC" w:rsidRDefault="001F11C5" w:rsidP="00005ADD">
      <w:pPr>
        <w:ind w:firstLine="708"/>
        <w:rPr>
          <w:rFonts w:ascii="Times New Roman" w:hAnsi="Times New Roman" w:cs="Times New Roman"/>
        </w:rPr>
      </w:pPr>
      <w:r w:rsidRPr="00984FFC">
        <w:rPr>
          <w:rFonts w:ascii="Times New Roman" w:hAnsi="Times New Roman" w:cs="Times New Roman"/>
        </w:rPr>
        <w:t>- vklopljeno zunanjo bočno razsvetljavo</w:t>
      </w:r>
    </w:p>
    <w:p w14:paraId="13FE10B2" w14:textId="77777777" w:rsidR="001F11C5" w:rsidRPr="00984FFC" w:rsidRDefault="001F11C5" w:rsidP="00005ADD">
      <w:pPr>
        <w:pStyle w:val="Odstavekseznama"/>
        <w:spacing w:line="276" w:lineRule="auto"/>
        <w:rPr>
          <w:sz w:val="22"/>
          <w:szCs w:val="22"/>
        </w:rPr>
      </w:pPr>
      <w:r w:rsidRPr="00984FFC">
        <w:rPr>
          <w:sz w:val="22"/>
          <w:szCs w:val="22"/>
        </w:rPr>
        <w:t>Sistem mora biti izveden na konzolni plošči s prikazom, ki nedvoumno simulacijsko na silhueti vozila  prikazuje mesto nameščenih komponent in signalizacije na vozilu.</w:t>
      </w:r>
    </w:p>
    <w:p w14:paraId="14D33E87" w14:textId="77777777" w:rsidR="001F11C5" w:rsidRPr="00984FFC" w:rsidRDefault="001F11C5" w:rsidP="00005ADD">
      <w:pPr>
        <w:pStyle w:val="Odstavekseznama"/>
        <w:numPr>
          <w:ilvl w:val="0"/>
          <w:numId w:val="80"/>
        </w:numPr>
        <w:spacing w:line="276" w:lineRule="auto"/>
        <w:ind w:right="54"/>
        <w:jc w:val="both"/>
        <w:rPr>
          <w:rFonts w:eastAsia="Calibri"/>
          <w:bCs/>
          <w:sz w:val="22"/>
          <w:szCs w:val="22"/>
        </w:rPr>
      </w:pPr>
      <w:r w:rsidRPr="00984FFC">
        <w:rPr>
          <w:rFonts w:eastAsia="Calibri"/>
          <w:bCs/>
          <w:sz w:val="22"/>
          <w:szCs w:val="22"/>
        </w:rPr>
        <w:t>Vgradijo se stikala za vklop in izklop:</w:t>
      </w:r>
    </w:p>
    <w:p w14:paraId="07128DEC" w14:textId="77777777" w:rsidR="001F11C5" w:rsidRPr="00984FFC" w:rsidRDefault="001F11C5" w:rsidP="00005ADD">
      <w:pPr>
        <w:jc w:val="both"/>
        <w:rPr>
          <w:rFonts w:ascii="Times New Roman" w:eastAsia="Calibri" w:hAnsi="Times New Roman" w:cs="Times New Roman"/>
          <w:bCs/>
        </w:rPr>
      </w:pPr>
      <w:r w:rsidRPr="00984FFC">
        <w:rPr>
          <w:rFonts w:ascii="Times New Roman" w:eastAsia="Calibri" w:hAnsi="Times New Roman" w:cs="Times New Roman"/>
          <w:bCs/>
        </w:rPr>
        <w:tab/>
        <w:t>- bočne razsvetljave (okolice vozila)</w:t>
      </w:r>
    </w:p>
    <w:p w14:paraId="6564245E" w14:textId="77777777" w:rsidR="001F11C5" w:rsidRPr="00984FFC" w:rsidRDefault="001F11C5" w:rsidP="00984FFC">
      <w:pPr>
        <w:pStyle w:val="Odstavekseznama"/>
        <w:numPr>
          <w:ilvl w:val="0"/>
          <w:numId w:val="67"/>
        </w:numPr>
        <w:spacing w:before="240" w:after="240"/>
        <w:ind w:right="51"/>
        <w:rPr>
          <w:b/>
          <w:sz w:val="22"/>
          <w:szCs w:val="22"/>
          <w:u w:val="single"/>
        </w:rPr>
      </w:pPr>
      <w:r w:rsidRPr="00984FFC">
        <w:rPr>
          <w:b/>
          <w:sz w:val="22"/>
          <w:szCs w:val="22"/>
          <w:u w:val="single"/>
        </w:rPr>
        <w:t xml:space="preserve">Drugi del kabine </w:t>
      </w:r>
    </w:p>
    <w:p w14:paraId="4DD4196B"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Izdelava moštvene kabine je samostojno pritrjena na podvozje, povezana z original kabino podvozja preko okna in ustrezno zatesnjena;</w:t>
      </w:r>
    </w:p>
    <w:p w14:paraId="5CDFED98"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Spoj med prvim in drugim delom mora biti na zunanjem delu kabine izveden s posebno plastično oblogo;</w:t>
      </w:r>
    </w:p>
    <w:p w14:paraId="15AAC440"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Moštvena kabina mora biti izdelana po varnostnih standardih ECE R14, R16, in R29 (obvezna priloga certifikatov).</w:t>
      </w:r>
    </w:p>
    <w:p w14:paraId="53379188" w14:textId="23BA45AD"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Vstop in izstop iz podaljšanega dela kabine mora biti na obeh straneh izveden s pomočjo vrat ustrezne širine, ki se odpirajo do kota 90⁰. Vrata imajo v zgornjem delu okna, katera se odpirajo elektronsko, opremljena s primernim odpiralnim sistemom in ključavnicama;</w:t>
      </w:r>
    </w:p>
    <w:p w14:paraId="15D6F6C9"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Za vstop in izstop iz drugega dela moštvene kabine morajo biti pod vrati nameščene rotirajoče stopnice, ki se odpirajo hkrati z odpiranjem vrat – vezano na vrata in imajo med zgornjo rotirajočo stopnico in tlemi kabine še odlagalno mesto za drobno opremo (manjši boks z vratci). Odpiranje mora biti izvedeno istočasno z vrati, tako rekoč avtomatsko, vendar na principu mehanskega mehanizma, ki ne vključuje pnevmatskih ali hidravličnih pogonskih sistemov ;</w:t>
      </w:r>
    </w:p>
    <w:p w14:paraId="72C63177" w14:textId="77777777" w:rsidR="001F11C5" w:rsidRPr="00984FFC" w:rsidRDefault="001F11C5" w:rsidP="00005ADD">
      <w:pPr>
        <w:numPr>
          <w:ilvl w:val="0"/>
          <w:numId w:val="66"/>
        </w:numPr>
        <w:ind w:right="54" w:hanging="763"/>
        <w:jc w:val="both"/>
        <w:rPr>
          <w:rFonts w:ascii="Times New Roman" w:hAnsi="Times New Roman" w:cs="Times New Roman"/>
          <w:color w:val="000000" w:themeColor="text1"/>
        </w:rPr>
      </w:pPr>
      <w:r w:rsidRPr="00984FFC">
        <w:rPr>
          <w:rFonts w:ascii="Times New Roman" w:hAnsi="Times New Roman" w:cs="Times New Roman"/>
        </w:rPr>
        <w:t>Pohodna površina stopnic naj bo izdelane iz aluminijeve zlitine in premazane z nedrsečim premazom po DIN standardu 14502-2 (obvezna priloga certifikata);</w:t>
      </w:r>
    </w:p>
    <w:p w14:paraId="3864A821"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Izvede se tudi osvetlitev vstopnih stopnic;</w:t>
      </w:r>
    </w:p>
    <w:p w14:paraId="0892C43F"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tla kabine naj bodo obložena s fiksno pritrjeno pralno nedrsečo oblogo; </w:t>
      </w:r>
    </w:p>
    <w:p w14:paraId="017F5897"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na notranji strani vrat kabine se namestita dolga ročaja za lažji vstop in izstop rumene </w:t>
      </w:r>
      <w:r w:rsidRPr="00984FFC">
        <w:rPr>
          <w:rFonts w:ascii="Times New Roman" w:hAnsi="Times New Roman" w:cs="Times New Roman"/>
          <w:color w:val="000000" w:themeColor="text1"/>
        </w:rPr>
        <w:t>ali oranžne</w:t>
      </w:r>
      <w:r w:rsidRPr="00984FFC">
        <w:rPr>
          <w:rFonts w:ascii="Times New Roman" w:hAnsi="Times New Roman" w:cs="Times New Roman"/>
          <w:color w:val="FF0000"/>
        </w:rPr>
        <w:t xml:space="preserve"> </w:t>
      </w:r>
      <w:r w:rsidRPr="00984FFC">
        <w:rPr>
          <w:rFonts w:ascii="Times New Roman" w:hAnsi="Times New Roman" w:cs="Times New Roman"/>
        </w:rPr>
        <w:t xml:space="preserve">barve </w:t>
      </w:r>
      <w:r w:rsidRPr="00984FFC">
        <w:rPr>
          <w:rFonts w:ascii="Times New Roman" w:hAnsi="Times New Roman" w:cs="Times New Roman"/>
          <w:color w:val="000000" w:themeColor="text1"/>
        </w:rPr>
        <w:t>z vgrajeno LED razsvetljavo</w:t>
      </w:r>
      <w:r w:rsidRPr="00984FFC">
        <w:rPr>
          <w:rFonts w:ascii="Times New Roman" w:hAnsi="Times New Roman" w:cs="Times New Roman"/>
        </w:rPr>
        <w:t xml:space="preserve">; </w:t>
      </w:r>
    </w:p>
    <w:p w14:paraId="0D765913"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lastRenderedPageBreak/>
        <w:t xml:space="preserve">v stropu kabine se namestita po celi širini nadgradnje dva drogova za oprijem z vgrajeno LED razsvetljavo ali integrirane stropne luči za zadostno osvetlitev prostora, ki ni moteča za voznika; </w:t>
      </w:r>
    </w:p>
    <w:p w14:paraId="1043D492"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pod stropom se vgradi stikalo za prižiganje / ugašanje luči, </w:t>
      </w:r>
    </w:p>
    <w:p w14:paraId="153E9987"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za steno med prvim in drugim delom kabine se v sredini namesti regal za namestitev opreme s policami, nagnjenimi navznoter in ustrezno zaščito pred izpadanjem; </w:t>
      </w:r>
    </w:p>
    <w:p w14:paraId="1D949FE2"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sredinski regal se vgradijo prenosne radijske postaje s polnilci, ter baterijske svetilke s polnilci. (glej poglavje C – oprema);</w:t>
      </w:r>
    </w:p>
    <w:p w14:paraId="69C65609" w14:textId="77777777" w:rsidR="001F11C5" w:rsidRPr="00984FFC" w:rsidRDefault="001F11C5" w:rsidP="00005ADD">
      <w:pPr>
        <w:numPr>
          <w:ilvl w:val="0"/>
          <w:numId w:val="66"/>
        </w:numPr>
        <w:ind w:right="54" w:hanging="763"/>
        <w:jc w:val="both"/>
        <w:rPr>
          <w:rFonts w:ascii="Times New Roman" w:hAnsi="Times New Roman" w:cs="Times New Roman"/>
          <w:color w:val="FF0000"/>
        </w:rPr>
      </w:pPr>
      <w:r w:rsidRPr="00984FFC">
        <w:rPr>
          <w:rFonts w:ascii="Times New Roman" w:hAnsi="Times New Roman" w:cs="Times New Roman"/>
        </w:rPr>
        <w:t>levo in desno od sredinske omarice, se ob vratih namestita samostojna sedeža z naslonjalom, katera sta obrnjena nasprotno od (kontra) smeri vožnje</w:t>
      </w:r>
      <w:r w:rsidRPr="00984FFC">
        <w:rPr>
          <w:rFonts w:ascii="Times New Roman" w:hAnsi="Times New Roman" w:cs="Times New Roman"/>
          <w:color w:val="FF0000"/>
        </w:rPr>
        <w:t xml:space="preserve">. </w:t>
      </w:r>
      <w:r w:rsidRPr="00984FFC">
        <w:rPr>
          <w:rFonts w:ascii="Times New Roman" w:hAnsi="Times New Roman" w:cs="Times New Roman"/>
        </w:rPr>
        <w:t xml:space="preserve">Sedeža morata imeti vgrajene tritočkovne varnostne pasove </w:t>
      </w:r>
      <w:bookmarkStart w:id="3" w:name="_Hlk95467448"/>
      <w:r w:rsidRPr="00984FFC">
        <w:rPr>
          <w:rFonts w:ascii="Times New Roman" w:hAnsi="Times New Roman" w:cs="Times New Roman"/>
        </w:rPr>
        <w:t>R 14 in R 16</w:t>
      </w:r>
      <w:bookmarkEnd w:id="3"/>
      <w:r w:rsidRPr="00984FFC">
        <w:rPr>
          <w:rFonts w:ascii="Times New Roman" w:hAnsi="Times New Roman" w:cs="Times New Roman"/>
        </w:rPr>
        <w:t>;</w:t>
      </w:r>
      <w:r w:rsidRPr="00984FFC">
        <w:rPr>
          <w:rFonts w:ascii="Times New Roman" w:hAnsi="Times New Roman" w:cs="Times New Roman"/>
          <w:color w:val="FF0000"/>
        </w:rPr>
        <w:t xml:space="preserve"> </w:t>
      </w:r>
    </w:p>
    <w:p w14:paraId="78DF90EA"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Tako sedalni kot tudi naslonski del, morata biti izdelana iz materialov, ki se lahko čistijo </w:t>
      </w:r>
    </w:p>
    <w:p w14:paraId="33C749E9"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zadnji steni moštvene kabine, kar pomeni v tretji vrsti celotne kabine, se na dnu namesti PVC zaboj s pokrovom - sedežno klopjo, na katerem so nameščena dva sedeža za namestitev IDA, izdelane iz materiala, ki omogoča enostavno čiščenje. V zaboju pod klopjo naj bodo nameščeni nosilci za rezervne IDA jeklenke in druga oprema po uskladitvi z naročnikom;</w:t>
      </w:r>
    </w:p>
    <w:p w14:paraId="7F6B2E81"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4 sedeži, z integriranim mehanskim nosilcem za izolirni dihalni aparat v naslonu, so obrnjeni 2 v smeri vožnje in 2 nameščena na zadnji steni kabine. Vsi sedeži morajo imeti vgrajene tritočkovne varnostne pasove R 14 in R 16; </w:t>
      </w:r>
    </w:p>
    <w:p w14:paraId="4DE41A47"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nosilci za izolirni dihalni aparat morajo biti primerni za različne višine in oblike tlačnih posod IDA (jeklene in karbonske posode). Proti nekontroliranemu izpadu aparata iz ležišča, morajo biti zavarovani z dvižnim naslonjalom, podprtim s plinskimi amortizerji. Nosilci IDA morajo omogočati namestitev IDA med vožnjo; </w:t>
      </w:r>
    </w:p>
    <w:p w14:paraId="42D0E2BF" w14:textId="77777777" w:rsidR="001F11C5"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Zapiralo – varovalo, ki preprečuje nekontrolirani odvzem ali izpad IDA iz ležišča, mora biti izveden tako, da lahko oseba sproži sprostitev z ročico ob sedišču in si s tem omogoči možnost nameščanja IDA;</w:t>
      </w:r>
    </w:p>
    <w:p w14:paraId="331738E9" w14:textId="77777777" w:rsidR="00005ADD" w:rsidRPr="00984FFC" w:rsidRDefault="00005ADD" w:rsidP="00005ADD">
      <w:pPr>
        <w:ind w:left="763" w:right="54"/>
        <w:jc w:val="both"/>
        <w:rPr>
          <w:rFonts w:ascii="Times New Roman" w:hAnsi="Times New Roman" w:cs="Times New Roman"/>
        </w:rPr>
      </w:pPr>
    </w:p>
    <w:p w14:paraId="3E816C7D" w14:textId="522192B0" w:rsidR="001F11C5" w:rsidRPr="00984FFC" w:rsidRDefault="001F11C5" w:rsidP="00984FFC">
      <w:pPr>
        <w:pStyle w:val="Default"/>
        <w:spacing w:before="240" w:after="240"/>
        <w:jc w:val="both"/>
        <w:rPr>
          <w:b/>
          <w:caps/>
          <w:color w:val="auto"/>
          <w:sz w:val="22"/>
          <w:szCs w:val="22"/>
          <w:u w:val="single"/>
        </w:rPr>
      </w:pPr>
      <w:r w:rsidRPr="00984FFC">
        <w:rPr>
          <w:b/>
          <w:caps/>
          <w:color w:val="auto"/>
          <w:sz w:val="22"/>
          <w:szCs w:val="22"/>
          <w:u w:val="single"/>
        </w:rPr>
        <w:t>3.2.3. Prostor za namestitev opreme</w:t>
      </w:r>
    </w:p>
    <w:p w14:paraId="5A26F47F"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Osnovna konstrukcija:</w:t>
      </w:r>
    </w:p>
    <w:p w14:paraId="35EF0839" w14:textId="77777777" w:rsidR="001F11C5" w:rsidRPr="00984FFC" w:rsidRDefault="001F11C5" w:rsidP="00984FFC">
      <w:pPr>
        <w:pStyle w:val="Odstavekseznama"/>
        <w:spacing w:before="240" w:after="240"/>
        <w:ind w:left="355" w:right="51"/>
        <w:jc w:val="both"/>
        <w:rPr>
          <w:b/>
          <w:sz w:val="22"/>
          <w:szCs w:val="22"/>
          <w:u w:val="single"/>
        </w:rPr>
      </w:pPr>
    </w:p>
    <w:p w14:paraId="237EA4EC" w14:textId="77777777" w:rsidR="001F11C5" w:rsidRPr="00984FFC" w:rsidRDefault="001F11C5" w:rsidP="00005ADD">
      <w:pPr>
        <w:pStyle w:val="Odstavekseznama"/>
        <w:numPr>
          <w:ilvl w:val="0"/>
          <w:numId w:val="81"/>
        </w:numPr>
        <w:spacing w:line="276" w:lineRule="auto"/>
        <w:rPr>
          <w:sz w:val="22"/>
          <w:szCs w:val="22"/>
        </w:rPr>
      </w:pPr>
      <w:r w:rsidRPr="00984FFC">
        <w:rPr>
          <w:sz w:val="22"/>
          <w:szCs w:val="22"/>
        </w:rPr>
        <w:t>pomožna šasija mora biti po izdelavi protikorozijsko zaščitena s postopkom vročega cinkanja, ter prašno barvana v barvi podvozja osnovnega vozila. Zagotavljati mora vse potrebne funkcije nadaljnje namestitve nadgradnje in njenih sklopov, kot tudi blaženje torzijskih obremenitev.</w:t>
      </w:r>
    </w:p>
    <w:p w14:paraId="4C89C415"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 xml:space="preserve">celotna nadgradnja mora biti izdelana iz Al </w:t>
      </w:r>
      <w:proofErr w:type="spellStart"/>
      <w:r w:rsidRPr="00984FFC">
        <w:rPr>
          <w:rFonts w:ascii="Times New Roman" w:hAnsi="Times New Roman" w:cs="Times New Roman"/>
        </w:rPr>
        <w:t>vijačenih</w:t>
      </w:r>
      <w:proofErr w:type="spellEnd"/>
      <w:r w:rsidRPr="00984FFC">
        <w:rPr>
          <w:rFonts w:ascii="Times New Roman" w:hAnsi="Times New Roman" w:cs="Times New Roman"/>
        </w:rPr>
        <w:t xml:space="preserve"> samonosilnih aluminijastih plošč v obliki satja, povezanih v močno in stabilno nosilno konstrukcijo, ki je nameščena na pomožni okvir podvozja; </w:t>
      </w:r>
    </w:p>
    <w:p w14:paraId="5C342501"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nadgradnja vozila mora biti izdelana tako, da na nobenem delu ne sega izven širine in višine gabaritov vozila, oziroma kabine, več kot to pogojuje namestitev blatnikov v predelu zadnjega para koles. Blatnik je lahko nameščen širše kot sama pnevmatika v minimalno potrebnem odmiku, ki preprečuje direktni nanos vode in umazanije iz cestišča na nadgradnjo. Minimalni odmik se smatra od 15 do 20 mm. Izvajalec pa se z oddajo ponudbe zavezuje, da bo pri izdelavi upošteval dejstvo, da se bodo na kolesa vozila po potrebi nameščale tudi snežne verige:</w:t>
      </w:r>
    </w:p>
    <w:p w14:paraId="577C8D39"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 xml:space="preserve">prostor za opremo se izdela iz stabilnega Al sistema </w:t>
      </w:r>
      <w:proofErr w:type="spellStart"/>
      <w:r w:rsidRPr="00984FFC">
        <w:rPr>
          <w:rFonts w:ascii="Times New Roman" w:hAnsi="Times New Roman" w:cs="Times New Roman"/>
        </w:rPr>
        <w:t>vijačenih</w:t>
      </w:r>
      <w:proofErr w:type="spellEnd"/>
      <w:r w:rsidRPr="00984FFC">
        <w:rPr>
          <w:rFonts w:ascii="Times New Roman" w:hAnsi="Times New Roman" w:cs="Times New Roman"/>
        </w:rPr>
        <w:t xml:space="preserve"> plošč; </w:t>
      </w:r>
    </w:p>
    <w:p w14:paraId="6042B931"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 xml:space="preserve">na nosilnem delu je izdelano vpetje rezervoarja za vodo, kateri je postavljen vzdolžno glede na podvozje; </w:t>
      </w:r>
    </w:p>
    <w:p w14:paraId="7AC785CF"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zgornji in zadnji del nadgradnje sta estetsko oblikovana;</w:t>
      </w:r>
    </w:p>
    <w:p w14:paraId="53653D73" w14:textId="77777777" w:rsidR="001F11C5" w:rsidRPr="00984FFC" w:rsidRDefault="001F11C5" w:rsidP="00005ADD">
      <w:pPr>
        <w:numPr>
          <w:ilvl w:val="0"/>
          <w:numId w:val="81"/>
        </w:numPr>
        <w:ind w:right="54"/>
        <w:jc w:val="both"/>
        <w:rPr>
          <w:rFonts w:ascii="Times New Roman" w:hAnsi="Times New Roman" w:cs="Times New Roman"/>
          <w:strike/>
        </w:rPr>
      </w:pPr>
      <w:r w:rsidRPr="00984FFC">
        <w:rPr>
          <w:rFonts w:ascii="Times New Roman" w:hAnsi="Times New Roman" w:cs="Times New Roman"/>
        </w:rPr>
        <w:lastRenderedPageBreak/>
        <w:t xml:space="preserve">zgornja robova nadgradnje sta na levem in desnem boku enako visoka kot streha drugega dela moštvene kabine in zaokrožena z galerijo nadgradnje, v katero se namestijo LED trakovi moči min. 11.500 </w:t>
      </w:r>
      <w:proofErr w:type="spellStart"/>
      <w:r w:rsidRPr="00984FFC">
        <w:rPr>
          <w:rFonts w:ascii="Times New Roman" w:hAnsi="Times New Roman" w:cs="Times New Roman"/>
        </w:rPr>
        <w:t>lm</w:t>
      </w:r>
      <w:proofErr w:type="spellEnd"/>
      <w:r w:rsidRPr="00984FFC">
        <w:rPr>
          <w:rFonts w:ascii="Times New Roman" w:hAnsi="Times New Roman" w:cs="Times New Roman"/>
        </w:rPr>
        <w:t xml:space="preserve">, na vsaki strani levo in desno za osvetlitev okolice vozila in z notranje strani prav tako LED trak po celotni dolžini strehe levo in desno za osvetlitev strehe moči 5.700 </w:t>
      </w:r>
      <w:proofErr w:type="spellStart"/>
      <w:r w:rsidRPr="00984FFC">
        <w:rPr>
          <w:rFonts w:ascii="Times New Roman" w:hAnsi="Times New Roman" w:cs="Times New Roman"/>
        </w:rPr>
        <w:t>lm</w:t>
      </w:r>
      <w:proofErr w:type="spellEnd"/>
      <w:r w:rsidRPr="00984FFC">
        <w:rPr>
          <w:rFonts w:ascii="Times New Roman" w:hAnsi="Times New Roman" w:cs="Times New Roman"/>
        </w:rPr>
        <w:t xml:space="preserve"> na stran. LED trakovi morajo biti integrirani v </w:t>
      </w:r>
      <w:proofErr w:type="spellStart"/>
      <w:r w:rsidRPr="00984FFC">
        <w:rPr>
          <w:rFonts w:ascii="Times New Roman" w:hAnsi="Times New Roman" w:cs="Times New Roman"/>
        </w:rPr>
        <w:t>Alu</w:t>
      </w:r>
      <w:proofErr w:type="spellEnd"/>
      <w:r w:rsidRPr="00984FFC">
        <w:rPr>
          <w:rFonts w:ascii="Times New Roman" w:hAnsi="Times New Roman" w:cs="Times New Roman"/>
        </w:rPr>
        <w:t xml:space="preserve"> profil galerije.</w:t>
      </w:r>
    </w:p>
    <w:p w14:paraId="6DF34A4D" w14:textId="77777777" w:rsidR="001F11C5" w:rsidRPr="00984FFC" w:rsidRDefault="001F11C5" w:rsidP="00005ADD">
      <w:pPr>
        <w:pStyle w:val="Odstavekseznama"/>
        <w:numPr>
          <w:ilvl w:val="0"/>
          <w:numId w:val="81"/>
        </w:numPr>
        <w:spacing w:line="276" w:lineRule="auto"/>
        <w:jc w:val="both"/>
        <w:rPr>
          <w:sz w:val="22"/>
          <w:szCs w:val="22"/>
        </w:rPr>
      </w:pPr>
      <w:r w:rsidRPr="00984FFC">
        <w:rPr>
          <w:sz w:val="22"/>
          <w:szCs w:val="22"/>
        </w:rPr>
        <w:t xml:space="preserve">pohodni del strehe nadgradnje (prostor za namestitev opreme) mora biti nižji kot streha kabine vozila. Na njemu je možno namestiti vse dele 4-delne stikalne lestve, nizek zaboj za orodje. Tla strehe morajo biti iz gladke pločevine premazane s </w:t>
      </w:r>
      <w:proofErr w:type="spellStart"/>
      <w:r w:rsidRPr="00984FFC">
        <w:rPr>
          <w:sz w:val="22"/>
          <w:szCs w:val="22"/>
        </w:rPr>
        <w:t>protizdrsnim</w:t>
      </w:r>
      <w:proofErr w:type="spellEnd"/>
      <w:r w:rsidRPr="00984FFC">
        <w:rPr>
          <w:sz w:val="22"/>
          <w:szCs w:val="22"/>
        </w:rPr>
        <w:t xml:space="preserve"> premazom </w:t>
      </w:r>
      <w:bookmarkStart w:id="4" w:name="_Hlk46833340"/>
      <w:r w:rsidRPr="00984FFC">
        <w:rPr>
          <w:sz w:val="22"/>
          <w:szCs w:val="22"/>
        </w:rPr>
        <w:t>po EN 13036-4 / R12</w:t>
      </w:r>
      <w:bookmarkEnd w:id="4"/>
      <w:r w:rsidRPr="00984FFC">
        <w:rPr>
          <w:sz w:val="22"/>
          <w:szCs w:val="22"/>
        </w:rPr>
        <w:t xml:space="preserve"> (obvezna priloga certifikata).</w:t>
      </w:r>
    </w:p>
    <w:p w14:paraId="41608AB1" w14:textId="77777777" w:rsidR="001F11C5" w:rsidRPr="00984FFC" w:rsidRDefault="001F11C5" w:rsidP="00984FFC">
      <w:pPr>
        <w:pStyle w:val="Odstavekseznama"/>
        <w:spacing w:before="240" w:after="240" w:line="276" w:lineRule="auto"/>
        <w:ind w:left="715"/>
        <w:jc w:val="both"/>
        <w:rPr>
          <w:sz w:val="22"/>
          <w:szCs w:val="22"/>
        </w:rPr>
      </w:pPr>
    </w:p>
    <w:p w14:paraId="0B998410"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Prostori za opremo:</w:t>
      </w:r>
    </w:p>
    <w:p w14:paraId="1B6C110A"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na vsakem boku so po trije (3) prostori za opremo, zaprti z lamelnimi Al roletami priznanega proizvajalca (ponudnik navede znamko), ki ne prepuščajo vode in prahu, opremljenimi s ključavnicami (sistem enega ključa), in imajo z notranje strani nameščen raztegljiv potezni trak za lažje zapiranje, ter na zunanji strani zapiralo-držalo v obliki droga po celi širini rolete (</w:t>
      </w:r>
      <w:proofErr w:type="spellStart"/>
      <w:r w:rsidRPr="00984FFC">
        <w:rPr>
          <w:rFonts w:ascii="Times New Roman" w:hAnsi="Times New Roman" w:cs="Times New Roman"/>
        </w:rPr>
        <w:t>Barlock</w:t>
      </w:r>
      <w:proofErr w:type="spellEnd"/>
      <w:r w:rsidRPr="00984FFC">
        <w:rPr>
          <w:rFonts w:ascii="Times New Roman" w:hAnsi="Times New Roman" w:cs="Times New Roman"/>
        </w:rPr>
        <w:t xml:space="preserve"> </w:t>
      </w:r>
      <w:proofErr w:type="spellStart"/>
      <w:r w:rsidRPr="00984FFC">
        <w:rPr>
          <w:rFonts w:ascii="Times New Roman" w:hAnsi="Times New Roman" w:cs="Times New Roman"/>
        </w:rPr>
        <w:t>system</w:t>
      </w:r>
      <w:proofErr w:type="spellEnd"/>
      <w:r w:rsidRPr="00984FFC">
        <w:rPr>
          <w:rFonts w:ascii="Times New Roman" w:hAnsi="Times New Roman" w:cs="Times New Roman"/>
        </w:rPr>
        <w:t xml:space="preserve">); </w:t>
      </w:r>
    </w:p>
    <w:p w14:paraId="1BD65B17"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 xml:space="preserve">prostor je z zadnje strani zaprt z lahkimi Al vrati, ki so podprte s plinskimi amortizerji. </w:t>
      </w:r>
    </w:p>
    <w:p w14:paraId="09714C83"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 xml:space="preserve">prostori pod nivojem šasije na levem in desnem boku nadgradnje se zapirajo s preklopnimi stopnicami – stopnice so konstrukcijsko izvedene tako, da ni možno odpiranje stopnic med vožnjo, varnostno jih mora blokirati zapiralo rolete; </w:t>
      </w:r>
    </w:p>
    <w:p w14:paraId="5A90F82F"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 xml:space="preserve">preklopne stopnice morajo biti na notranji – pohodni strani opremljene z gladko pločevino premazano s </w:t>
      </w:r>
      <w:proofErr w:type="spellStart"/>
      <w:r w:rsidRPr="00984FFC">
        <w:rPr>
          <w:rFonts w:ascii="Times New Roman" w:hAnsi="Times New Roman" w:cs="Times New Roman"/>
        </w:rPr>
        <w:t>protizdrsnim</w:t>
      </w:r>
      <w:proofErr w:type="spellEnd"/>
      <w:r w:rsidRPr="00984FFC">
        <w:rPr>
          <w:rFonts w:ascii="Times New Roman" w:hAnsi="Times New Roman" w:cs="Times New Roman"/>
        </w:rPr>
        <w:t xml:space="preserve"> premazom po EN 13036-4 / R12, na zunanji strani pa z gladko Al pločevino;</w:t>
      </w:r>
    </w:p>
    <w:p w14:paraId="068DFE91"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preklopne stopnice morajo imeti poleg odsevnega traku, v skrajna vogala vgrajeno LED utripajočo signalizacijo. Svetlobna signalizacija se vklopi avtomatsko ob odpiranju preklopnih stopnic.</w:t>
      </w:r>
    </w:p>
    <w:p w14:paraId="0DABFC33"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 xml:space="preserve">Namestitev opreme: </w:t>
      </w:r>
    </w:p>
    <w:p w14:paraId="19F6E0A2" w14:textId="1611473F"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v prostore za opremo se namesti opremo s pomočjo polic, vrtljivih sten, </w:t>
      </w:r>
      <w:proofErr w:type="spellStart"/>
      <w:r w:rsidRPr="00984FFC">
        <w:rPr>
          <w:rFonts w:ascii="Times New Roman" w:hAnsi="Times New Roman" w:cs="Times New Roman"/>
        </w:rPr>
        <w:t>izvle</w:t>
      </w:r>
      <w:r w:rsidR="007E701E">
        <w:rPr>
          <w:rFonts w:ascii="Times New Roman" w:hAnsi="Times New Roman" w:cs="Times New Roman"/>
        </w:rPr>
        <w:t>čnih</w:t>
      </w:r>
      <w:proofErr w:type="spellEnd"/>
      <w:r w:rsidRPr="00984FFC">
        <w:rPr>
          <w:rFonts w:ascii="Times New Roman" w:hAnsi="Times New Roman" w:cs="Times New Roman"/>
        </w:rPr>
        <w:t xml:space="preserve"> ali vrtljivih nosilcev in </w:t>
      </w:r>
      <w:proofErr w:type="spellStart"/>
      <w:r w:rsidRPr="00984FFC">
        <w:rPr>
          <w:rFonts w:ascii="Times New Roman" w:hAnsi="Times New Roman" w:cs="Times New Roman"/>
        </w:rPr>
        <w:t>sortirnikov</w:t>
      </w:r>
      <w:proofErr w:type="spellEnd"/>
      <w:r w:rsidRPr="00984FFC">
        <w:rPr>
          <w:rFonts w:ascii="Times New Roman" w:hAnsi="Times New Roman" w:cs="Times New Roman"/>
        </w:rPr>
        <w:t xml:space="preserve"> za cevi, ki omogočajo namestitev opreme in lahek dostop do nje; </w:t>
      </w:r>
    </w:p>
    <w:p w14:paraId="2F1471DB"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Vsi </w:t>
      </w:r>
      <w:proofErr w:type="spellStart"/>
      <w:r w:rsidRPr="00984FFC">
        <w:rPr>
          <w:rFonts w:ascii="Times New Roman" w:hAnsi="Times New Roman" w:cs="Times New Roman"/>
        </w:rPr>
        <w:t>izvlečni</w:t>
      </w:r>
      <w:proofErr w:type="spellEnd"/>
      <w:r w:rsidRPr="00984FFC">
        <w:rPr>
          <w:rFonts w:ascii="Times New Roman" w:hAnsi="Times New Roman" w:cs="Times New Roman"/>
        </w:rPr>
        <w:t xml:space="preserve"> deli, ki segajo izven gabaritov nadgradnje morajo biti ustrezno označeni z odsevnimi trakovi ali simboli za boljšo vidljivost. Vrtljiva stena naj bo nameščeno v prostoru L1 in D1.</w:t>
      </w:r>
    </w:p>
    <w:p w14:paraId="3E60B194"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police v prostoru za opremo, morajo biti nameščene na AL vodilih, kateri omogočajo nastavljanje višine police glede na višino opreme, katera se namešča. </w:t>
      </w:r>
    </w:p>
    <w:p w14:paraId="1E895E7F" w14:textId="5DB797DF" w:rsidR="001F11C5" w:rsidRPr="00984FFC" w:rsidRDefault="001F11C5" w:rsidP="00005ADD">
      <w:pPr>
        <w:pStyle w:val="Odstavekseznama"/>
        <w:numPr>
          <w:ilvl w:val="0"/>
          <w:numId w:val="83"/>
        </w:numPr>
        <w:spacing w:line="276" w:lineRule="auto"/>
        <w:rPr>
          <w:sz w:val="22"/>
          <w:szCs w:val="22"/>
        </w:rPr>
      </w:pPr>
      <w:r w:rsidRPr="00984FFC">
        <w:rPr>
          <w:sz w:val="22"/>
          <w:szCs w:val="22"/>
        </w:rPr>
        <w:t>na police se dobavi in namesti tudi zaboje za shranjevanje razne opreme. Zaboji morajo biti izdelani iz umetne mase ustrezne kvalitete katera omogoča, da je zaboj dovolj trden za uporabo</w:t>
      </w:r>
      <w:r w:rsidR="007E701E">
        <w:rPr>
          <w:sz w:val="22"/>
          <w:szCs w:val="22"/>
        </w:rPr>
        <w:t>,</w:t>
      </w:r>
      <w:r w:rsidRPr="00984FFC">
        <w:rPr>
          <w:sz w:val="22"/>
          <w:szCs w:val="22"/>
        </w:rPr>
        <w:t xml:space="preserve"> kot tudi to, da je dovolj prožen v primeru udarca ali padca, da ta ne privede do takojšnjega loma. Na police se za to namesti ustrezno ležišče</w:t>
      </w:r>
      <w:r w:rsidR="007E701E">
        <w:rPr>
          <w:sz w:val="22"/>
          <w:szCs w:val="22"/>
        </w:rPr>
        <w:t>,</w:t>
      </w:r>
      <w:r w:rsidRPr="00984FFC">
        <w:rPr>
          <w:sz w:val="22"/>
          <w:szCs w:val="22"/>
        </w:rPr>
        <w:t xml:space="preserve"> katero omogoča dovolj stabilno oporo zaboju med vožnjo</w:t>
      </w:r>
      <w:r w:rsidR="007E701E">
        <w:rPr>
          <w:sz w:val="22"/>
          <w:szCs w:val="22"/>
        </w:rPr>
        <w:t>,</w:t>
      </w:r>
      <w:r w:rsidRPr="00984FFC">
        <w:rPr>
          <w:sz w:val="22"/>
          <w:szCs w:val="22"/>
        </w:rPr>
        <w:t xml:space="preserve"> kot tudi neoviran odvzem iz ležišča.</w:t>
      </w:r>
    </w:p>
    <w:p w14:paraId="16FAFEEA"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vsi sistemi za nameščanje opreme morajo biti izdelani iz sistemov, ki omogočajo naknadno spreminjanje in prilagajanje v primeru nameščanja nove ali dodatne opreme;</w:t>
      </w:r>
    </w:p>
    <w:p w14:paraId="36120324"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vsako pritrdišče opreme mora biti označeno s ploščico ali nalepko, na kateri je nedvoumen simbol opreme oz. z napisom v slovenskem jeziku, za katerega je namenjeno pritrdišče; </w:t>
      </w:r>
    </w:p>
    <w:p w14:paraId="6C0F5564"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oprema nameščena v zabojih mora biti ravno tako ustrezno označena; </w:t>
      </w:r>
    </w:p>
    <w:p w14:paraId="234BCAF3"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pritrjevanje tlačnih cevi je v </w:t>
      </w:r>
      <w:proofErr w:type="spellStart"/>
      <w:r w:rsidRPr="00984FFC">
        <w:rPr>
          <w:rFonts w:ascii="Times New Roman" w:hAnsi="Times New Roman" w:cs="Times New Roman"/>
        </w:rPr>
        <w:t>sortirnikih</w:t>
      </w:r>
      <w:proofErr w:type="spellEnd"/>
      <w:r w:rsidRPr="00984FFC">
        <w:rPr>
          <w:rFonts w:ascii="Times New Roman" w:hAnsi="Times New Roman" w:cs="Times New Roman"/>
        </w:rPr>
        <w:t xml:space="preserve"> izvedeno po sistemu zapenjanja na »ježek«; Trakovi naj bodo izdelani iz enega kosa in označeni s simbolom cevi katera se nahaja v ležišči, ki ga zapira;</w:t>
      </w:r>
    </w:p>
    <w:p w14:paraId="2DB59C3A" w14:textId="77777777" w:rsidR="001F11C5" w:rsidRDefault="001F11C5" w:rsidP="00005ADD">
      <w:pPr>
        <w:pStyle w:val="Odstavekseznama"/>
        <w:numPr>
          <w:ilvl w:val="0"/>
          <w:numId w:val="83"/>
        </w:numPr>
        <w:spacing w:line="276" w:lineRule="auto"/>
        <w:rPr>
          <w:sz w:val="22"/>
          <w:szCs w:val="22"/>
        </w:rPr>
      </w:pPr>
      <w:r w:rsidRPr="00984FFC">
        <w:rPr>
          <w:sz w:val="22"/>
          <w:szCs w:val="22"/>
        </w:rPr>
        <w:lastRenderedPageBreak/>
        <w:t xml:space="preserve">namesti se vrtljivi nosilec za namestitev električnega agregata, ki omogoča dva izvlečena položaja (90 in 130 stopinj glede na ne izvlečeno pozicijo); (za agregat glej poglavje C – oprema). Nosilec mora omogočati možnost enostavnega snetja agregata z nosilca za možno dislocirano uporabo agregata; </w:t>
      </w:r>
    </w:p>
    <w:p w14:paraId="21D45E72" w14:textId="5B37032A" w:rsidR="007E701E" w:rsidRPr="00C51282" w:rsidRDefault="007E701E" w:rsidP="00005ADD">
      <w:pPr>
        <w:pStyle w:val="Odstavekseznama"/>
        <w:numPr>
          <w:ilvl w:val="0"/>
          <w:numId w:val="83"/>
        </w:numPr>
        <w:spacing w:line="276" w:lineRule="auto"/>
        <w:rPr>
          <w:sz w:val="22"/>
          <w:szCs w:val="22"/>
        </w:rPr>
      </w:pPr>
      <w:r w:rsidRPr="00C51282">
        <w:rPr>
          <w:sz w:val="22"/>
          <w:szCs w:val="22"/>
        </w:rPr>
        <w:t xml:space="preserve">namesti se </w:t>
      </w:r>
      <w:proofErr w:type="spellStart"/>
      <w:r w:rsidRPr="00C51282">
        <w:rPr>
          <w:sz w:val="22"/>
          <w:szCs w:val="22"/>
        </w:rPr>
        <w:t>izvlečni</w:t>
      </w:r>
      <w:proofErr w:type="spellEnd"/>
      <w:r w:rsidRPr="00C51282">
        <w:rPr>
          <w:sz w:val="22"/>
          <w:szCs w:val="22"/>
        </w:rPr>
        <w:t xml:space="preserve"> nosilec za </w:t>
      </w:r>
      <w:proofErr w:type="spellStart"/>
      <w:r w:rsidRPr="00C51282">
        <w:rPr>
          <w:sz w:val="22"/>
          <w:szCs w:val="22"/>
        </w:rPr>
        <w:t>muljno</w:t>
      </w:r>
      <w:proofErr w:type="spellEnd"/>
      <w:r w:rsidRPr="00C51282">
        <w:rPr>
          <w:sz w:val="22"/>
          <w:szCs w:val="22"/>
        </w:rPr>
        <w:t xml:space="preserve"> črpalko</w:t>
      </w:r>
    </w:p>
    <w:p w14:paraId="2B372FA5"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oprema mora biti pritrjena posamično, z možnostjo hitrega snetja; </w:t>
      </w:r>
    </w:p>
    <w:p w14:paraId="7F2B86DC"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vse police, pritrdišča in stene za namestitev opreme morajo biti izdelane gladke ščetkane pločevine, kot tudi vsa ostala uporabljena nebarvana Al pločevina.</w:t>
      </w:r>
    </w:p>
    <w:p w14:paraId="3F47F27C"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 xml:space="preserve">Streha nadgradnje: </w:t>
      </w:r>
    </w:p>
    <w:p w14:paraId="462E4721" w14:textId="7EE5769C"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Mora biti izdelana iz gladke ščetkane pločevine v obliki samonosilnega elementa, ustrezne debeline katera omogoča pohodno površino strehe. Pohodni del naj bo prekrit</w:t>
      </w:r>
      <w:r w:rsidR="007E701E">
        <w:rPr>
          <w:rFonts w:ascii="Times New Roman" w:hAnsi="Times New Roman" w:cs="Times New Roman"/>
        </w:rPr>
        <w:t xml:space="preserve"> s</w:t>
      </w:r>
      <w:r w:rsidRPr="00984FFC">
        <w:rPr>
          <w:rFonts w:ascii="Times New Roman" w:hAnsi="Times New Roman" w:cs="Times New Roman"/>
        </w:rPr>
        <w:t xml:space="preserve"> </w:t>
      </w:r>
      <w:proofErr w:type="spellStart"/>
      <w:r w:rsidRPr="00984FFC">
        <w:rPr>
          <w:rFonts w:ascii="Times New Roman" w:hAnsi="Times New Roman" w:cs="Times New Roman"/>
        </w:rPr>
        <w:t>protizdrsnim</w:t>
      </w:r>
      <w:proofErr w:type="spellEnd"/>
      <w:r w:rsidRPr="00984FFC">
        <w:rPr>
          <w:rFonts w:ascii="Times New Roman" w:hAnsi="Times New Roman" w:cs="Times New Roman"/>
        </w:rPr>
        <w:t xml:space="preserve"> premazom po EN 13036-4 / R12; </w:t>
      </w:r>
    </w:p>
    <w:p w14:paraId="786B8CC9"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obrobljena naj bo z galerijo–grebenom, izvedena tako, da omogoča odtekanje vode v primeru dežja ali pranja vozila; </w:t>
      </w:r>
    </w:p>
    <w:p w14:paraId="5104E604"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dostop do strehe nadgradnje se izvede preko ustrezne zložljive Al lestve na zadnjem desnem delu vozila, ki je nameščena na zadnji del</w:t>
      </w:r>
      <w:r w:rsidRPr="00984FFC">
        <w:rPr>
          <w:rFonts w:ascii="Times New Roman" w:hAnsi="Times New Roman" w:cs="Times New Roman"/>
          <w:color w:val="FF0000"/>
        </w:rPr>
        <w:t xml:space="preserve"> </w:t>
      </w:r>
      <w:r w:rsidRPr="00984FFC">
        <w:rPr>
          <w:rFonts w:ascii="Times New Roman" w:hAnsi="Times New Roman" w:cs="Times New Roman"/>
        </w:rPr>
        <w:t xml:space="preserve"> nadgradnje, ko le ta ni v funkciji uporabe. Ko je v položaju za uporabo, pa mora biti lestev postavljena pod manjšim kotom za lažje in varnejše vzpenjanje in sestopanje s pohodne strehe nadgradnje vozila; </w:t>
      </w:r>
    </w:p>
    <w:p w14:paraId="43F90FFA"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na strehi morata biti za lažje vzpenjanje nameščena ergonomsko oblikovana ročaja, ravno tako izdelana iz eloksiranega Al; </w:t>
      </w:r>
    </w:p>
    <w:p w14:paraId="44E6D292"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na streho nadgradnje – na desni strani, se namesti večji AL zaboj ustreznih dimenzij za namestitev opreme, ki ga v odprtem položaju podpirata dva plinska amortizerja. V notranjosti zaboja mora biti nameščena osvetlitev za nočno delo; </w:t>
      </w:r>
    </w:p>
    <w:p w14:paraId="66290254"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na levi strani strehe nadgradnje se izdela pritrdišče za stikalno lestev iz aluminija. Lestev je nameščena v več delih. Na koncu strehe nadgradnje je nameščen valj iz nerjavečega materiala, ki služi za lažje in varnejše nameščanje in spuščanje lestve s strehe vozila;</w:t>
      </w:r>
    </w:p>
    <w:p w14:paraId="4E4B41CF"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streha je ustrezno osvetljena, da je mogoče gibanje po njej tudi v nočnem času; </w:t>
      </w:r>
    </w:p>
    <w:p w14:paraId="38286E41"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luči za osvetlitev strehe morajo biti vodotesne, odporne ali zaščitene pred prahom in mehanskimi udarci (LED). Vklop je mogoč s stikalom na armaturni plošči črpalke in kabine vozila; </w:t>
      </w:r>
    </w:p>
    <w:p w14:paraId="021A751B"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na streho nadgradnje se namesti dvižni svetlobni steber (opisano ločeno pod posebno točko v nadaljevanju);</w:t>
      </w:r>
    </w:p>
    <w:p w14:paraId="4C0B36D8"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zgornji in zadnji del nadgradnje sta estetsko oblikovana;</w:t>
      </w:r>
    </w:p>
    <w:p w14:paraId="6543D27D"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zgornji rob nadgradnje je na levem in desnem boku enako visok kot streha moštvenega dela kabine in zaokrožen, vanj pa so vgrajene luči za osvetlitev okolice in strehe nadgradnje; </w:t>
      </w:r>
    </w:p>
    <w:p w14:paraId="75EEE3F7"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streha nadgradnje (prostora za namestitev opreme) mora biti nižja kot streha ostalega vozila (moštvenega dela kabine), da je na njej možno namestiti vse dele stikalne lestve in nizek zaboj za orodje ter, da so na levem in desnem boku vgrajene luči za osvetlitev strehe. </w:t>
      </w:r>
      <w:r w:rsidRPr="00984FFC">
        <w:rPr>
          <w:rFonts w:ascii="Times New Roman" w:hAnsi="Times New Roman" w:cs="Times New Roman"/>
          <w:i/>
          <w:strike/>
        </w:rPr>
        <w:t xml:space="preserve"> </w:t>
      </w:r>
    </w:p>
    <w:p w14:paraId="3D482550" w14:textId="77777777" w:rsidR="001F11C5" w:rsidRPr="00984FFC" w:rsidRDefault="001F11C5" w:rsidP="00984FFC">
      <w:pPr>
        <w:pStyle w:val="Odstavekseznama"/>
        <w:numPr>
          <w:ilvl w:val="0"/>
          <w:numId w:val="73"/>
        </w:numPr>
        <w:spacing w:before="240" w:after="240" w:line="276" w:lineRule="auto"/>
        <w:ind w:right="51"/>
        <w:jc w:val="both"/>
        <w:rPr>
          <w:b/>
          <w:sz w:val="22"/>
          <w:szCs w:val="22"/>
          <w:u w:val="single"/>
        </w:rPr>
      </w:pPr>
      <w:r w:rsidRPr="00984FFC">
        <w:rPr>
          <w:b/>
          <w:sz w:val="22"/>
          <w:szCs w:val="22"/>
          <w:u w:val="single"/>
        </w:rPr>
        <w:t>Rezervoar za vodo:</w:t>
      </w:r>
    </w:p>
    <w:p w14:paraId="13CC3480" w14:textId="56058E59"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Izdelan mora biti iz </w:t>
      </w:r>
      <w:proofErr w:type="spellStart"/>
      <w:r w:rsidRPr="00984FFC">
        <w:rPr>
          <w:rFonts w:ascii="Times New Roman" w:hAnsi="Times New Roman" w:cs="Times New Roman"/>
        </w:rPr>
        <w:t>polipropilenskih</w:t>
      </w:r>
      <w:proofErr w:type="spellEnd"/>
      <w:r w:rsidRPr="00984FFC">
        <w:rPr>
          <w:rFonts w:ascii="Times New Roman" w:hAnsi="Times New Roman" w:cs="Times New Roman"/>
        </w:rPr>
        <w:t xml:space="preserve"> plošč PP, primerne za pitno vodo </w:t>
      </w:r>
      <w:r w:rsidRPr="00984FFC">
        <w:rPr>
          <w:rFonts w:ascii="Times New Roman" w:hAnsi="Times New Roman" w:cs="Times New Roman"/>
          <w:iCs/>
        </w:rPr>
        <w:t>katerega materiali se uporabljajo za živilske namene in s tem ustrezajo zahtevam 33. člena Pravilnika o pitni vodi. (ponudnik mora k ponudbi priložiti izjavo o ustreznosti materiala pri izdelavi vodnega rezervoarja);</w:t>
      </w:r>
    </w:p>
    <w:p w14:paraId="1C06BC16"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kapacitete 3.000 litrov + 5%; </w:t>
      </w:r>
    </w:p>
    <w:p w14:paraId="496A6A90"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nameščen vzdolžno glede na smer vožnje; </w:t>
      </w:r>
    </w:p>
    <w:p w14:paraId="1286F699"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lastRenderedPageBreak/>
        <w:t xml:space="preserve">vstopna - inšpekcijska odprtina mora biti izdelana tako, da dopušča pregled notranjosti rezervoarja za vodo in njegovo čiščenje. Nameščena na strehi nadgradnje vozila ( vstopna loputa zaprta z vijaki in poravnana z pohodnim nivojem strehe); </w:t>
      </w:r>
    </w:p>
    <w:p w14:paraId="5EAF0EB7"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rezervoar mora biti opremljen s polnilnim priključkom na zadnjem delu vozila, ter prečnimi pregradami proti prekomernemu prelivanju vode in blaženju sunkov le te;</w:t>
      </w:r>
    </w:p>
    <w:p w14:paraId="7CD47917"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polnjenje rezervoarja je omogočeno preko polnilnega priključka, 1x ročnega ventila s krogličnim zasunom B </w:t>
      </w:r>
      <w:proofErr w:type="spellStart"/>
      <w:r w:rsidRPr="00984FFC">
        <w:rPr>
          <w:rFonts w:ascii="Times New Roman" w:hAnsi="Times New Roman" w:cs="Times New Roman"/>
        </w:rPr>
        <w:t>Storz</w:t>
      </w:r>
      <w:proofErr w:type="spellEnd"/>
      <w:r w:rsidRPr="00984FFC">
        <w:rPr>
          <w:rFonts w:ascii="Times New Roman" w:hAnsi="Times New Roman" w:cs="Times New Roman"/>
        </w:rPr>
        <w:t xml:space="preserve"> 75 na spodnjem delu pod črpalko</w:t>
      </w:r>
    </w:p>
    <w:p w14:paraId="7E3655CC"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zračnik rezervoarja ustrezne dimenzije, mora biti</w:t>
      </w:r>
      <w:r w:rsidRPr="00984FFC">
        <w:rPr>
          <w:rFonts w:ascii="Times New Roman" w:hAnsi="Times New Roman" w:cs="Times New Roman"/>
          <w:color w:val="FF0000"/>
        </w:rPr>
        <w:t xml:space="preserve"> </w:t>
      </w:r>
      <w:r w:rsidRPr="00984FFC">
        <w:rPr>
          <w:rFonts w:ascii="Times New Roman" w:hAnsi="Times New Roman" w:cs="Times New Roman"/>
        </w:rPr>
        <w:t>vgrajen v rezervoar vode (pogreznjen) da je poravnan z pohodno streho,</w:t>
      </w:r>
      <w:r w:rsidRPr="00984FFC">
        <w:rPr>
          <w:rFonts w:ascii="Times New Roman" w:hAnsi="Times New Roman" w:cs="Times New Roman"/>
          <w:color w:val="FF0000"/>
        </w:rPr>
        <w:t xml:space="preserve"> </w:t>
      </w:r>
      <w:r w:rsidRPr="00984FFC">
        <w:rPr>
          <w:rFonts w:ascii="Times New Roman" w:hAnsi="Times New Roman" w:cs="Times New Roman"/>
        </w:rPr>
        <w:t xml:space="preserve">estetsko izpeljan na spodnjo stran vozila, mimo podvozja in kardanskih osi; </w:t>
      </w:r>
    </w:p>
    <w:p w14:paraId="0586696D"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vse povezovalne cevi morajo biti izdelane iz nerjavečega materiala; </w:t>
      </w:r>
    </w:p>
    <w:p w14:paraId="108726E2"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nivo vode v rezervoarju naj prikazuje elektronski </w:t>
      </w:r>
      <w:proofErr w:type="spellStart"/>
      <w:r w:rsidRPr="00984FFC">
        <w:rPr>
          <w:rFonts w:ascii="Times New Roman" w:hAnsi="Times New Roman" w:cs="Times New Roman"/>
        </w:rPr>
        <w:t>nivokaz</w:t>
      </w:r>
      <w:proofErr w:type="spellEnd"/>
      <w:r w:rsidRPr="00984FFC">
        <w:rPr>
          <w:rFonts w:ascii="Times New Roman" w:hAnsi="Times New Roman" w:cs="Times New Roman"/>
        </w:rPr>
        <w:t xml:space="preserve"> na armaturni plošči črpalke in na bokih moštvene kabine v LED tehniki;</w:t>
      </w:r>
    </w:p>
    <w:p w14:paraId="01C10B4B" w14:textId="3B10F4BF" w:rsidR="001F11C5" w:rsidRPr="00C31521"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lang w:eastAsia="sl-SI"/>
        </w:rPr>
        <w:t xml:space="preserve">Na manjšo </w:t>
      </w:r>
      <w:proofErr w:type="spellStart"/>
      <w:r w:rsidRPr="00984FFC">
        <w:rPr>
          <w:rFonts w:ascii="Times New Roman" w:hAnsi="Times New Roman" w:cs="Times New Roman"/>
          <w:lang w:eastAsia="sl-SI"/>
        </w:rPr>
        <w:t>izvlečno</w:t>
      </w:r>
      <w:proofErr w:type="spellEnd"/>
      <w:r w:rsidRPr="00984FFC">
        <w:rPr>
          <w:rFonts w:ascii="Times New Roman" w:hAnsi="Times New Roman" w:cs="Times New Roman"/>
          <w:lang w:eastAsia="sl-SI"/>
        </w:rPr>
        <w:t xml:space="preserve"> steno se namesti armatura za umivanje rok, </w:t>
      </w:r>
      <w:proofErr w:type="spellStart"/>
      <w:r w:rsidRPr="00984FFC">
        <w:rPr>
          <w:rFonts w:ascii="Times New Roman" w:hAnsi="Times New Roman" w:cs="Times New Roman"/>
          <w:lang w:eastAsia="sl-SI"/>
        </w:rPr>
        <w:t>milnik</w:t>
      </w:r>
      <w:proofErr w:type="spellEnd"/>
      <w:r w:rsidRPr="00984FFC">
        <w:rPr>
          <w:rFonts w:ascii="Times New Roman" w:hAnsi="Times New Roman" w:cs="Times New Roman"/>
          <w:lang w:eastAsia="sl-SI"/>
        </w:rPr>
        <w:t>, nosilec za papirnate brisače, razkužilo.</w:t>
      </w:r>
      <w:r w:rsidRPr="00005ADD">
        <w:t xml:space="preserve">   </w:t>
      </w:r>
    </w:p>
    <w:p w14:paraId="5EEF2058" w14:textId="40B01EE1" w:rsidR="00C31521" w:rsidRPr="00005ADD" w:rsidRDefault="00C31521" w:rsidP="00005ADD">
      <w:pPr>
        <w:numPr>
          <w:ilvl w:val="0"/>
          <w:numId w:val="84"/>
        </w:numPr>
        <w:ind w:right="54"/>
        <w:jc w:val="both"/>
        <w:rPr>
          <w:rFonts w:ascii="Times New Roman" w:hAnsi="Times New Roman" w:cs="Times New Roman"/>
        </w:rPr>
      </w:pPr>
      <w:r>
        <w:t>V polnilni priključek se vgradi pnevmatski ventil za avtomatsko polnjenje rezervoarja</w:t>
      </w:r>
    </w:p>
    <w:p w14:paraId="659F43E1" w14:textId="77777777" w:rsidR="00005ADD" w:rsidRPr="00005ADD" w:rsidRDefault="00005ADD" w:rsidP="00005ADD">
      <w:pPr>
        <w:ind w:left="715" w:right="54"/>
        <w:jc w:val="both"/>
        <w:rPr>
          <w:rFonts w:ascii="Times New Roman" w:hAnsi="Times New Roman" w:cs="Times New Roman"/>
        </w:rPr>
      </w:pPr>
    </w:p>
    <w:p w14:paraId="6DE89094" w14:textId="4E29C618" w:rsidR="001F11C5" w:rsidRPr="00984FFC" w:rsidRDefault="001F11C5" w:rsidP="00005ADD">
      <w:pPr>
        <w:spacing w:before="240" w:after="240"/>
        <w:ind w:left="-5" w:right="54"/>
        <w:jc w:val="both"/>
        <w:rPr>
          <w:rFonts w:ascii="Times New Roman" w:hAnsi="Times New Roman" w:cs="Times New Roman"/>
          <w:b/>
          <w:u w:val="single"/>
        </w:rPr>
      </w:pPr>
      <w:r w:rsidRPr="00984FFC">
        <w:rPr>
          <w:rFonts w:ascii="Times New Roman" w:hAnsi="Times New Roman" w:cs="Times New Roman"/>
          <w:b/>
          <w:u w:val="single"/>
        </w:rPr>
        <w:t>3.2.4. ČRPALKA:</w:t>
      </w:r>
    </w:p>
    <w:p w14:paraId="0DFF6193"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v zadnjem delu vozila (zadnji boks) se vgradi centrifugalna kombinirana gasilska črpalka; </w:t>
      </w:r>
    </w:p>
    <w:p w14:paraId="194EF5C8"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color w:val="000000"/>
        </w:rPr>
        <w:t>vgrajena skladno z določili standarda DIN 14420, in odobrena za vgradnjo v gasilska vozila s strani tehnične komisije GZS;</w:t>
      </w:r>
    </w:p>
    <w:p w14:paraId="0537C809"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srednji in visoki tlak morata biti delujoča na isti osi črpalke;</w:t>
      </w:r>
    </w:p>
    <w:p w14:paraId="4801B498"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pretok: srednji tlak min. 2500 litrov pri 10 barih;</w:t>
      </w:r>
    </w:p>
    <w:p w14:paraId="047A1552"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pretok: visoki tlak min. 400 litrov pri 40 barih;</w:t>
      </w:r>
    </w:p>
    <w:p w14:paraId="5A90A60E" w14:textId="730C5C30"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 xml:space="preserve">črpalka je opremljena s </w:t>
      </w:r>
      <w:proofErr w:type="spellStart"/>
      <w:r w:rsidRPr="00984FFC">
        <w:rPr>
          <w:rFonts w:ascii="Times New Roman" w:hAnsi="Times New Roman" w:cs="Times New Roman"/>
        </w:rPr>
        <w:t>samoodses</w:t>
      </w:r>
      <w:r w:rsidR="007E701E">
        <w:rPr>
          <w:rFonts w:ascii="Times New Roman" w:hAnsi="Times New Roman" w:cs="Times New Roman"/>
        </w:rPr>
        <w:t>o</w:t>
      </w:r>
      <w:r w:rsidRPr="00984FFC">
        <w:rPr>
          <w:rFonts w:ascii="Times New Roman" w:hAnsi="Times New Roman" w:cs="Times New Roman"/>
        </w:rPr>
        <w:t>valnim</w:t>
      </w:r>
      <w:proofErr w:type="spellEnd"/>
      <w:r w:rsidRPr="00984FFC">
        <w:rPr>
          <w:rFonts w:ascii="Times New Roman" w:hAnsi="Times New Roman" w:cs="Times New Roman"/>
        </w:rPr>
        <w:t xml:space="preserve"> sistemom </w:t>
      </w:r>
    </w:p>
    <w:p w14:paraId="7A3F5AEC"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gnana mora biti preko kardanskega prenosa s pomožnim odgonom na menjalniku vozila; </w:t>
      </w:r>
    </w:p>
    <w:p w14:paraId="6B9008E4"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vklop in izklop črpalke (odgona za črpalko) je mogoč s pomočjo stikala pri črpalki zadaj in s stikalom v kabini vozila;</w:t>
      </w:r>
    </w:p>
    <w:p w14:paraId="0FB20818"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priključki, oziroma oprema: </w:t>
      </w:r>
    </w:p>
    <w:p w14:paraId="3BED3E89" w14:textId="77777777" w:rsidR="001F11C5" w:rsidRPr="00984FFC" w:rsidRDefault="001F11C5" w:rsidP="00005ADD">
      <w:pPr>
        <w:numPr>
          <w:ilvl w:val="1"/>
          <w:numId w:val="68"/>
        </w:numPr>
        <w:ind w:left="1418" w:right="54" w:hanging="338"/>
        <w:jc w:val="both"/>
        <w:rPr>
          <w:rFonts w:ascii="Times New Roman" w:hAnsi="Times New Roman" w:cs="Times New Roman"/>
        </w:rPr>
      </w:pPr>
      <w:r w:rsidRPr="00984FFC">
        <w:rPr>
          <w:rFonts w:ascii="Times New Roman" w:hAnsi="Times New Roman" w:cs="Times New Roman"/>
        </w:rPr>
        <w:t xml:space="preserve">1 sesalni priključek A </w:t>
      </w:r>
      <w:proofErr w:type="spellStart"/>
      <w:r w:rsidRPr="00984FFC">
        <w:rPr>
          <w:rFonts w:ascii="Times New Roman" w:hAnsi="Times New Roman" w:cs="Times New Roman"/>
        </w:rPr>
        <w:t>Storz</w:t>
      </w:r>
      <w:proofErr w:type="spellEnd"/>
      <w:r w:rsidRPr="00984FFC">
        <w:rPr>
          <w:rFonts w:ascii="Times New Roman" w:hAnsi="Times New Roman" w:cs="Times New Roman"/>
        </w:rPr>
        <w:t xml:space="preserve"> 110, za sesanje vode s tujega vira + slepa spojka,</w:t>
      </w:r>
    </w:p>
    <w:p w14:paraId="1784E1FE" w14:textId="77777777" w:rsidR="001F11C5" w:rsidRPr="00C51282" w:rsidRDefault="001F11C5" w:rsidP="00005ADD">
      <w:pPr>
        <w:numPr>
          <w:ilvl w:val="1"/>
          <w:numId w:val="68"/>
        </w:numPr>
        <w:ind w:right="54"/>
        <w:jc w:val="both"/>
        <w:rPr>
          <w:rFonts w:ascii="Times New Roman" w:hAnsi="Times New Roman" w:cs="Times New Roman"/>
        </w:rPr>
      </w:pPr>
      <w:r w:rsidRPr="00C51282">
        <w:rPr>
          <w:rFonts w:ascii="Times New Roman" w:hAnsi="Times New Roman" w:cs="Times New Roman"/>
        </w:rPr>
        <w:t xml:space="preserve">2 tlačna priključka B </w:t>
      </w:r>
      <w:proofErr w:type="spellStart"/>
      <w:r w:rsidRPr="00C51282">
        <w:rPr>
          <w:rFonts w:ascii="Times New Roman" w:hAnsi="Times New Roman" w:cs="Times New Roman"/>
        </w:rPr>
        <w:t>Storz</w:t>
      </w:r>
      <w:proofErr w:type="spellEnd"/>
      <w:r w:rsidRPr="00C51282">
        <w:rPr>
          <w:rFonts w:ascii="Times New Roman" w:hAnsi="Times New Roman" w:cs="Times New Roman"/>
        </w:rPr>
        <w:t xml:space="preserve"> 75, </w:t>
      </w:r>
      <w:bookmarkStart w:id="5" w:name="_Hlk95468625"/>
      <w:r w:rsidRPr="00C51282">
        <w:rPr>
          <w:rFonts w:ascii="Times New Roman" w:hAnsi="Times New Roman" w:cs="Times New Roman"/>
        </w:rPr>
        <w:t>opremljena z ročnimi zapornimi ventili</w:t>
      </w:r>
      <w:bookmarkEnd w:id="5"/>
      <w:r w:rsidRPr="00C51282">
        <w:rPr>
          <w:rFonts w:ascii="Times New Roman" w:hAnsi="Times New Roman" w:cs="Times New Roman"/>
        </w:rPr>
        <w:t>, nameščena bočno v dnu zadnjih dveh stranskih prostorov za opremo – 1xL3 in 1xD3,</w:t>
      </w:r>
    </w:p>
    <w:p w14:paraId="5FDE870B" w14:textId="77777777" w:rsidR="001F11C5" w:rsidRPr="00984FFC" w:rsidRDefault="001F11C5" w:rsidP="00005ADD">
      <w:pPr>
        <w:numPr>
          <w:ilvl w:val="1"/>
          <w:numId w:val="68"/>
        </w:numPr>
        <w:ind w:left="1418" w:right="54" w:hanging="338"/>
        <w:jc w:val="both"/>
        <w:rPr>
          <w:rFonts w:ascii="Times New Roman" w:hAnsi="Times New Roman" w:cs="Times New Roman"/>
        </w:rPr>
      </w:pPr>
      <w:r w:rsidRPr="00984FFC">
        <w:rPr>
          <w:rFonts w:ascii="Times New Roman" w:hAnsi="Times New Roman" w:cs="Times New Roman"/>
        </w:rPr>
        <w:t xml:space="preserve">1 visokotlačni izvod (priključen na hitro napadali </w:t>
      </w:r>
      <w:proofErr w:type="spellStart"/>
      <w:r w:rsidRPr="00984FFC">
        <w:rPr>
          <w:rFonts w:ascii="Times New Roman" w:hAnsi="Times New Roman" w:cs="Times New Roman"/>
        </w:rPr>
        <w:t>navijak</w:t>
      </w:r>
      <w:proofErr w:type="spellEnd"/>
      <w:r w:rsidRPr="00984FFC">
        <w:rPr>
          <w:rFonts w:ascii="Times New Roman" w:hAnsi="Times New Roman" w:cs="Times New Roman"/>
        </w:rPr>
        <w:t>);</w:t>
      </w:r>
    </w:p>
    <w:p w14:paraId="76EF8C8E"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sesalni vod iz rezervoarja za vodo;</w:t>
      </w:r>
    </w:p>
    <w:p w14:paraId="5EF02270"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črpalka mora imeti avtomatsko zaščito pred pregrevanjem – termo zaščito; </w:t>
      </w:r>
    </w:p>
    <w:p w14:paraId="3D661075"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črpalka mora imeti izvedeno kroženje vode </w:t>
      </w:r>
    </w:p>
    <w:p w14:paraId="0F923651" w14:textId="77777777" w:rsidR="001F11C5"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črpalka mora imeti možnost popolne izpraznitve (zaščita pred zmrzaljo);</w:t>
      </w:r>
    </w:p>
    <w:p w14:paraId="4E1C17AE" w14:textId="6535FAFD" w:rsidR="00C31521" w:rsidRPr="00C31521" w:rsidRDefault="00C31521" w:rsidP="00C31521">
      <w:pPr>
        <w:numPr>
          <w:ilvl w:val="0"/>
          <w:numId w:val="68"/>
        </w:numPr>
        <w:ind w:right="54" w:hanging="708"/>
        <w:jc w:val="both"/>
        <w:rPr>
          <w:rFonts w:ascii="Times New Roman" w:hAnsi="Times New Roman" w:cs="Times New Roman"/>
        </w:rPr>
      </w:pPr>
      <w:r>
        <w:rPr>
          <w:rFonts w:ascii="Times New Roman" w:hAnsi="Times New Roman" w:cs="Times New Roman"/>
        </w:rPr>
        <w:t>črpalka mora imeti avtomatsko regulacijo tlaka</w:t>
      </w:r>
    </w:p>
    <w:p w14:paraId="773A84C9"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armaturna plošča črpalke naj bo opremljena z vsemi potrebnimi merilniki po normah proizvajalca črpalke (vakuum-manometer, manometer za normalni tlak, manometer za visoki tlak, števec obratovalnih ur, kontrolne svetilke, stikalo za spreminjanje obratov motorja vozila), vključno z elektronskim prikazovalnikom nivoja vode; </w:t>
      </w:r>
    </w:p>
    <w:p w14:paraId="1B04F82D"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lastRenderedPageBreak/>
        <w:t>vse funkcije se vklapljajo preko stikal in ročic</w:t>
      </w:r>
      <w:r w:rsidRPr="00984FFC">
        <w:rPr>
          <w:rFonts w:ascii="Times New Roman" w:hAnsi="Times New Roman" w:cs="Times New Roman"/>
          <w:color w:val="FF0000"/>
        </w:rPr>
        <w:t xml:space="preserve"> </w:t>
      </w:r>
      <w:r w:rsidRPr="00984FFC">
        <w:rPr>
          <w:rFonts w:ascii="Times New Roman" w:hAnsi="Times New Roman" w:cs="Times New Roman"/>
        </w:rPr>
        <w:t>na komandni plošči črpalke, razen NT izlivov kateri se odpirajo / zapirajo s krogličnimi ventili (varnostni element, ki preprečuje sunek tlaka na novo odprtem izlivu);</w:t>
      </w:r>
    </w:p>
    <w:p w14:paraId="3F4326D7" w14:textId="77777777" w:rsidR="001F11C5" w:rsidRPr="00984FFC" w:rsidRDefault="001F11C5" w:rsidP="00005ADD">
      <w:pPr>
        <w:spacing w:before="240"/>
        <w:ind w:right="54"/>
        <w:jc w:val="both"/>
        <w:rPr>
          <w:rFonts w:ascii="Times New Roman" w:hAnsi="Times New Roman" w:cs="Times New Roman"/>
          <w:i/>
        </w:rPr>
      </w:pPr>
      <w:r w:rsidRPr="00984FFC">
        <w:rPr>
          <w:rFonts w:ascii="Times New Roman" w:hAnsi="Times New Roman" w:cs="Times New Roman"/>
          <w:i/>
        </w:rPr>
        <w:t>Ponudnik naj k ponudbi priloži originalni tehnični prospekt črpalke proizvajalca, na katerem bo vidna črpalka v prerezu, kot tudi navedeni tehnični podatki.</w:t>
      </w:r>
    </w:p>
    <w:p w14:paraId="0E35DE4D" w14:textId="77777777" w:rsidR="001F11C5" w:rsidRPr="00984FFC" w:rsidRDefault="001F11C5" w:rsidP="00005ADD">
      <w:pPr>
        <w:spacing w:before="240"/>
        <w:ind w:right="54"/>
        <w:jc w:val="both"/>
        <w:rPr>
          <w:rFonts w:ascii="Times New Roman" w:hAnsi="Times New Roman" w:cs="Times New Roman"/>
          <w:i/>
        </w:rPr>
      </w:pPr>
      <w:r w:rsidRPr="00984FFC">
        <w:rPr>
          <w:rFonts w:ascii="Times New Roman" w:hAnsi="Times New Roman" w:cs="Times New Roman"/>
          <w:i/>
        </w:rPr>
        <w:t>Ponudnik naj priloži tudi izjavo – pooblastilo, izdano s strani proizvajalca ali zastopnika v SLO za ponujeno črpalko, da je izvajalec nadgradnje pooblaščen za vgradnjo in servisiranje ponujene črpalke.</w:t>
      </w:r>
    </w:p>
    <w:p w14:paraId="19F7F24A" w14:textId="08B03EBA" w:rsidR="001F11C5" w:rsidRPr="00984FFC" w:rsidRDefault="001F11C5" w:rsidP="00984FFC">
      <w:pPr>
        <w:spacing w:before="240" w:after="240"/>
        <w:ind w:right="54"/>
        <w:jc w:val="both"/>
        <w:rPr>
          <w:rFonts w:ascii="Times New Roman" w:hAnsi="Times New Roman" w:cs="Times New Roman"/>
          <w:b/>
          <w:u w:val="single"/>
        </w:rPr>
      </w:pPr>
      <w:r w:rsidRPr="00984FFC">
        <w:rPr>
          <w:rFonts w:ascii="Times New Roman" w:hAnsi="Times New Roman" w:cs="Times New Roman"/>
          <w:b/>
          <w:u w:val="single"/>
        </w:rPr>
        <w:t xml:space="preserve">Hitro napadalni visokotlačni </w:t>
      </w:r>
      <w:proofErr w:type="spellStart"/>
      <w:r w:rsidRPr="00984FFC">
        <w:rPr>
          <w:rFonts w:ascii="Times New Roman" w:hAnsi="Times New Roman" w:cs="Times New Roman"/>
          <w:b/>
          <w:u w:val="single"/>
        </w:rPr>
        <w:t>navijak</w:t>
      </w:r>
      <w:proofErr w:type="spellEnd"/>
      <w:r w:rsidRPr="00984FFC">
        <w:rPr>
          <w:rFonts w:ascii="Times New Roman" w:hAnsi="Times New Roman" w:cs="Times New Roman"/>
          <w:b/>
          <w:u w:val="single"/>
        </w:rPr>
        <w:t>:</w:t>
      </w:r>
    </w:p>
    <w:p w14:paraId="5816C6DD"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v nadgradnjo vozila se vgradi hitro napadalni </w:t>
      </w:r>
      <w:proofErr w:type="spellStart"/>
      <w:r w:rsidRPr="00984FFC">
        <w:rPr>
          <w:sz w:val="22"/>
          <w:szCs w:val="22"/>
        </w:rPr>
        <w:t>navijak</w:t>
      </w:r>
      <w:proofErr w:type="spellEnd"/>
      <w:r w:rsidRPr="00984FFC">
        <w:rPr>
          <w:sz w:val="22"/>
          <w:szCs w:val="22"/>
        </w:rPr>
        <w:t xml:space="preserve"> z VT armirano cevjo (jeklena mrežica) dolžine 60 m, notranji premer cevi 25 mm, nameščen nad črpalko zgoraj </w:t>
      </w:r>
    </w:p>
    <w:p w14:paraId="7CD7FF26"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izdelan mora biti iz korozijsko odpornega materiala in </w:t>
      </w:r>
      <w:bookmarkStart w:id="6" w:name="_Hlk95473876"/>
      <w:r w:rsidRPr="00984FFC">
        <w:rPr>
          <w:sz w:val="22"/>
          <w:szCs w:val="22"/>
        </w:rPr>
        <w:t xml:space="preserve">naj bo istega proizvajalca kot črpalka; </w:t>
      </w:r>
    </w:p>
    <w:bookmarkEnd w:id="6"/>
    <w:p w14:paraId="0564401B"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VT gumijasta cev iz armirane mehke gume je navita na telo </w:t>
      </w:r>
      <w:proofErr w:type="spellStart"/>
      <w:r w:rsidRPr="00984FFC">
        <w:rPr>
          <w:sz w:val="22"/>
          <w:szCs w:val="22"/>
        </w:rPr>
        <w:t>navijaka</w:t>
      </w:r>
      <w:proofErr w:type="spellEnd"/>
      <w:r w:rsidRPr="00984FFC">
        <w:rPr>
          <w:sz w:val="22"/>
          <w:szCs w:val="22"/>
        </w:rPr>
        <w:t xml:space="preserve">. Izvedba </w:t>
      </w:r>
      <w:proofErr w:type="spellStart"/>
      <w:r w:rsidRPr="00984FFC">
        <w:rPr>
          <w:sz w:val="22"/>
          <w:szCs w:val="22"/>
        </w:rPr>
        <w:t>navijaka</w:t>
      </w:r>
      <w:proofErr w:type="spellEnd"/>
      <w:r w:rsidRPr="00984FFC">
        <w:rPr>
          <w:sz w:val="22"/>
          <w:szCs w:val="22"/>
        </w:rPr>
        <w:t xml:space="preserve"> mora biti proti preprečevanju zdrsa cevi iz </w:t>
      </w:r>
      <w:proofErr w:type="spellStart"/>
      <w:r w:rsidRPr="00984FFC">
        <w:rPr>
          <w:sz w:val="22"/>
          <w:szCs w:val="22"/>
        </w:rPr>
        <w:t>navijaka</w:t>
      </w:r>
      <w:proofErr w:type="spellEnd"/>
      <w:r w:rsidRPr="00984FFC">
        <w:rPr>
          <w:sz w:val="22"/>
          <w:szCs w:val="22"/>
        </w:rPr>
        <w:t xml:space="preserve">; </w:t>
      </w:r>
    </w:p>
    <w:p w14:paraId="71FC037A"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VT cev mora biti na izhod </w:t>
      </w:r>
      <w:proofErr w:type="spellStart"/>
      <w:r w:rsidRPr="00984FFC">
        <w:rPr>
          <w:sz w:val="22"/>
          <w:szCs w:val="22"/>
        </w:rPr>
        <w:t>navijaka</w:t>
      </w:r>
      <w:proofErr w:type="spellEnd"/>
      <w:r w:rsidRPr="00984FFC">
        <w:rPr>
          <w:sz w:val="22"/>
          <w:szCs w:val="22"/>
        </w:rPr>
        <w:t xml:space="preserve"> pritrjena s spojko </w:t>
      </w:r>
      <w:proofErr w:type="spellStart"/>
      <w:r w:rsidRPr="00984FFC">
        <w:rPr>
          <w:sz w:val="22"/>
          <w:szCs w:val="22"/>
        </w:rPr>
        <w:t>Storz</w:t>
      </w:r>
      <w:proofErr w:type="spellEnd"/>
      <w:r w:rsidRPr="00984FFC">
        <w:rPr>
          <w:sz w:val="22"/>
          <w:szCs w:val="22"/>
        </w:rPr>
        <w:t xml:space="preserve"> 38 mm, z možnostjo odklopa, na prostem koncu pa je ravno tako nameščena spojka </w:t>
      </w:r>
      <w:proofErr w:type="spellStart"/>
      <w:r w:rsidRPr="00984FFC">
        <w:rPr>
          <w:sz w:val="22"/>
          <w:szCs w:val="22"/>
        </w:rPr>
        <w:t>Storz</w:t>
      </w:r>
      <w:proofErr w:type="spellEnd"/>
      <w:r w:rsidRPr="00984FFC">
        <w:rPr>
          <w:sz w:val="22"/>
          <w:szCs w:val="22"/>
        </w:rPr>
        <w:t xml:space="preserve"> 38 mm; </w:t>
      </w:r>
    </w:p>
    <w:p w14:paraId="6C1E5DF2"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na končni spojki mora biti nameščen VT ročnik z nastavljivim pretokom od 0 – 300 l/min. Ohišje naj bo izdelano iz plastične mase, drsni ventil iz jekla, poliuretanski ročaj kateri je toplotno, ogljikovodikov in kemično odporen, ter opremljen z vhodnim filtrom, ki ščiti pred vnosom delcev v ročnik; </w:t>
      </w:r>
    </w:p>
    <w:p w14:paraId="64070C37" w14:textId="77777777" w:rsidR="001F11C5" w:rsidRPr="00984FFC" w:rsidRDefault="001F11C5" w:rsidP="00005ADD">
      <w:pPr>
        <w:pStyle w:val="Odstavekseznama"/>
        <w:numPr>
          <w:ilvl w:val="0"/>
          <w:numId w:val="89"/>
        </w:numPr>
        <w:spacing w:line="276" w:lineRule="auto"/>
        <w:ind w:right="54"/>
        <w:jc w:val="both"/>
        <w:rPr>
          <w:strike/>
          <w:sz w:val="22"/>
          <w:szCs w:val="22"/>
        </w:rPr>
      </w:pPr>
      <w:r w:rsidRPr="00984FFC">
        <w:rPr>
          <w:sz w:val="22"/>
          <w:szCs w:val="22"/>
        </w:rPr>
        <w:t xml:space="preserve">navijanje cevi naj bo izvedeno preko električnega pogona </w:t>
      </w:r>
      <w:proofErr w:type="spellStart"/>
      <w:r w:rsidRPr="00984FFC">
        <w:rPr>
          <w:sz w:val="22"/>
          <w:szCs w:val="22"/>
        </w:rPr>
        <w:t>navijaka</w:t>
      </w:r>
      <w:proofErr w:type="spellEnd"/>
      <w:r w:rsidRPr="00984FFC">
        <w:rPr>
          <w:sz w:val="22"/>
          <w:szCs w:val="22"/>
        </w:rPr>
        <w:t xml:space="preserve">, motor mora biti vgrajen v valju </w:t>
      </w:r>
      <w:proofErr w:type="spellStart"/>
      <w:r w:rsidRPr="00984FFC">
        <w:rPr>
          <w:sz w:val="22"/>
          <w:szCs w:val="22"/>
        </w:rPr>
        <w:t>navijaka</w:t>
      </w:r>
      <w:proofErr w:type="spellEnd"/>
      <w:r w:rsidRPr="00984FFC">
        <w:rPr>
          <w:sz w:val="22"/>
          <w:szCs w:val="22"/>
        </w:rPr>
        <w:t>, zaradi morebitne preprečitve zunanjih mehanskih poškodb;</w:t>
      </w:r>
    </w:p>
    <w:p w14:paraId="7D6C8B32"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navijanje </w:t>
      </w:r>
      <w:proofErr w:type="spellStart"/>
      <w:r w:rsidRPr="00984FFC">
        <w:rPr>
          <w:sz w:val="22"/>
          <w:szCs w:val="22"/>
        </w:rPr>
        <w:t>navijaka</w:t>
      </w:r>
      <w:proofErr w:type="spellEnd"/>
      <w:r w:rsidRPr="00984FFC">
        <w:rPr>
          <w:sz w:val="22"/>
          <w:szCs w:val="22"/>
        </w:rPr>
        <w:t xml:space="preserve"> naj bo omogočeno preko ročnega stikala ob </w:t>
      </w:r>
      <w:proofErr w:type="spellStart"/>
      <w:r w:rsidRPr="00984FFC">
        <w:rPr>
          <w:sz w:val="22"/>
          <w:szCs w:val="22"/>
        </w:rPr>
        <w:t>navijaku</w:t>
      </w:r>
      <w:proofErr w:type="spellEnd"/>
      <w:r w:rsidRPr="00984FFC">
        <w:rPr>
          <w:sz w:val="22"/>
          <w:szCs w:val="22"/>
        </w:rPr>
        <w:t xml:space="preserve"> </w:t>
      </w:r>
    </w:p>
    <w:p w14:paraId="4824E89C" w14:textId="77777777" w:rsidR="001F11C5" w:rsidRPr="00984FFC" w:rsidRDefault="001F11C5" w:rsidP="00005ADD">
      <w:pPr>
        <w:pStyle w:val="Odstavekseznama"/>
        <w:numPr>
          <w:ilvl w:val="0"/>
          <w:numId w:val="89"/>
        </w:numPr>
        <w:spacing w:line="276" w:lineRule="auto"/>
        <w:ind w:right="54"/>
        <w:jc w:val="both"/>
        <w:rPr>
          <w:sz w:val="22"/>
          <w:szCs w:val="22"/>
        </w:rPr>
      </w:pPr>
      <w:proofErr w:type="spellStart"/>
      <w:r w:rsidRPr="00984FFC">
        <w:rPr>
          <w:sz w:val="22"/>
          <w:szCs w:val="22"/>
        </w:rPr>
        <w:t>navijak</w:t>
      </w:r>
      <w:proofErr w:type="spellEnd"/>
      <w:r w:rsidRPr="00984FFC">
        <w:rPr>
          <w:sz w:val="22"/>
          <w:szCs w:val="22"/>
        </w:rPr>
        <w:t xml:space="preserve"> mora imeti poleg električnega tudi možnost ročnega navijanja; </w:t>
      </w:r>
    </w:p>
    <w:p w14:paraId="4AFC94CB"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zavora </w:t>
      </w:r>
      <w:proofErr w:type="spellStart"/>
      <w:r w:rsidRPr="00984FFC">
        <w:rPr>
          <w:sz w:val="22"/>
          <w:szCs w:val="22"/>
        </w:rPr>
        <w:t>navijaka</w:t>
      </w:r>
      <w:proofErr w:type="spellEnd"/>
      <w:r w:rsidRPr="00984FFC">
        <w:rPr>
          <w:sz w:val="22"/>
          <w:szCs w:val="22"/>
        </w:rPr>
        <w:t xml:space="preserve"> je ročna; </w:t>
      </w:r>
    </w:p>
    <w:p w14:paraId="6DC791A2" w14:textId="0A16FC24"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za lažje navijanje cevi morajo biti na </w:t>
      </w:r>
      <w:proofErr w:type="spellStart"/>
      <w:r w:rsidRPr="00984FFC">
        <w:rPr>
          <w:sz w:val="22"/>
          <w:szCs w:val="22"/>
        </w:rPr>
        <w:t>navijaku</w:t>
      </w:r>
      <w:proofErr w:type="spellEnd"/>
      <w:r w:rsidRPr="00984FFC">
        <w:rPr>
          <w:sz w:val="22"/>
          <w:szCs w:val="22"/>
        </w:rPr>
        <w:t xml:space="preserve"> nameščeni 4 vodilni valji, ki se ob uporabi </w:t>
      </w:r>
      <w:proofErr w:type="spellStart"/>
      <w:r w:rsidRPr="00984FFC">
        <w:rPr>
          <w:sz w:val="22"/>
          <w:szCs w:val="22"/>
        </w:rPr>
        <w:t>navijaka</w:t>
      </w:r>
      <w:proofErr w:type="spellEnd"/>
      <w:r w:rsidRPr="00984FFC">
        <w:rPr>
          <w:sz w:val="22"/>
          <w:szCs w:val="22"/>
        </w:rPr>
        <w:t xml:space="preserve"> mehansko izvlečejo (podprti z ustreznimi plinskimi amortizerji) od ohišja </w:t>
      </w:r>
      <w:proofErr w:type="spellStart"/>
      <w:r w:rsidRPr="00984FFC">
        <w:rPr>
          <w:sz w:val="22"/>
          <w:szCs w:val="22"/>
        </w:rPr>
        <w:t>navijaka</w:t>
      </w:r>
      <w:proofErr w:type="spellEnd"/>
      <w:r w:rsidRPr="00984FFC">
        <w:rPr>
          <w:sz w:val="22"/>
          <w:szCs w:val="22"/>
        </w:rPr>
        <w:t xml:space="preserve"> in segajo izven gabaritov nadgradnje; </w:t>
      </w:r>
    </w:p>
    <w:p w14:paraId="4464C936" w14:textId="77777777" w:rsidR="008F268A" w:rsidRPr="00984FFC" w:rsidRDefault="001F11C5" w:rsidP="00984FFC">
      <w:pPr>
        <w:spacing w:before="240" w:after="240"/>
        <w:jc w:val="both"/>
        <w:rPr>
          <w:rFonts w:ascii="Times New Roman" w:hAnsi="Times New Roman" w:cs="Times New Roman"/>
          <w:b/>
          <w:u w:val="single"/>
        </w:rPr>
      </w:pPr>
      <w:r w:rsidRPr="00984FFC">
        <w:rPr>
          <w:rFonts w:ascii="Times New Roman" w:hAnsi="Times New Roman" w:cs="Times New Roman"/>
          <w:b/>
          <w:u w:val="single"/>
        </w:rPr>
        <w:t>Pralni sistem</w:t>
      </w:r>
    </w:p>
    <w:p w14:paraId="327AC188" w14:textId="6B67647E" w:rsidR="001F11C5" w:rsidRPr="00984FFC" w:rsidRDefault="001F11C5" w:rsidP="00984FFC">
      <w:pPr>
        <w:spacing w:before="240" w:after="240"/>
        <w:jc w:val="both"/>
        <w:rPr>
          <w:rFonts w:ascii="Times New Roman" w:hAnsi="Times New Roman" w:cs="Times New Roman"/>
        </w:rPr>
      </w:pPr>
      <w:r w:rsidRPr="00984FFC">
        <w:rPr>
          <w:rFonts w:ascii="Times New Roman" w:hAnsi="Times New Roman" w:cs="Times New Roman"/>
        </w:rPr>
        <w:t>Pod prednji branik naj bo nameščen pralni  sistem z nastavljivimi šobami na visokem tlaku. Vklop pralnih šob in krmiljenje  vrtenja, se upravlja iz kabine vozila. Na os naj bo vgrajenih 6 vodnih šob, pretoka med 19,8 lit do 59 lit / min.</w:t>
      </w:r>
    </w:p>
    <w:p w14:paraId="2A5F3C99" w14:textId="13E1943F" w:rsidR="001F11C5" w:rsidRPr="00984FFC" w:rsidRDefault="001F11C5" w:rsidP="00984FFC">
      <w:pPr>
        <w:spacing w:before="240" w:after="240"/>
        <w:ind w:right="54"/>
        <w:jc w:val="both"/>
        <w:rPr>
          <w:rFonts w:ascii="Times New Roman" w:hAnsi="Times New Roman" w:cs="Times New Roman"/>
          <w:b/>
          <w:u w:val="single"/>
        </w:rPr>
      </w:pPr>
      <w:r w:rsidRPr="00984FFC">
        <w:rPr>
          <w:rFonts w:ascii="Times New Roman" w:hAnsi="Times New Roman" w:cs="Times New Roman"/>
          <w:b/>
          <w:u w:val="single"/>
        </w:rPr>
        <w:t xml:space="preserve">3.2.5. ELEKTRIČNA OPREMA VOZILA </w:t>
      </w:r>
    </w:p>
    <w:p w14:paraId="1D59B7B0" w14:textId="77777777" w:rsidR="001F11C5" w:rsidRPr="00984FFC" w:rsidRDefault="001F11C5" w:rsidP="00984FFC">
      <w:pPr>
        <w:pStyle w:val="Odstavekseznama"/>
        <w:numPr>
          <w:ilvl w:val="0"/>
          <w:numId w:val="74"/>
        </w:numPr>
        <w:spacing w:before="240" w:after="240" w:line="276" w:lineRule="auto"/>
        <w:ind w:right="54"/>
        <w:jc w:val="both"/>
        <w:rPr>
          <w:b/>
          <w:sz w:val="22"/>
          <w:szCs w:val="22"/>
          <w:u w:val="single"/>
        </w:rPr>
      </w:pPr>
      <w:r w:rsidRPr="00984FFC">
        <w:rPr>
          <w:b/>
          <w:sz w:val="22"/>
          <w:szCs w:val="22"/>
          <w:u w:val="single"/>
        </w:rPr>
        <w:t>Splošno:</w:t>
      </w:r>
    </w:p>
    <w:p w14:paraId="15E89203"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 xml:space="preserve">elektro inštalacija nadgradnje se mora na vozilu izdelati popolnoma ločeno od osnovne inštalacije podvozja; </w:t>
      </w:r>
    </w:p>
    <w:p w14:paraId="163643FA"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vsi 12V porabniki morajo biti priklopljeni na pretvornik;</w:t>
      </w:r>
    </w:p>
    <w:p w14:paraId="3ADA7ADA"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v razdelilno omarico se vgradi kontrola izolacije in varovalke za vsak sklop posebej in sicer: bočna razsvetljava, razsvetljava notranjosti boksov za opremo, polnilci radijskih postaj, polnilci ročnih svetilk, dvižni svetlobni steber, črpalka in drugo;</w:t>
      </w:r>
    </w:p>
    <w:p w14:paraId="6AA7DD67"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lastRenderedPageBreak/>
        <w:t xml:space="preserve">vse varovalke in stikala so označene z napisi, sam razdelilnik pa z blok shemo dejanskega stanja na notranji strani vrat omarice; </w:t>
      </w:r>
    </w:p>
    <w:p w14:paraId="44E59AF3"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 xml:space="preserve">vsa elektro oprema in signalne naprave so v skladu z veljavno zakonodajo v Republiki Sloveniji. </w:t>
      </w:r>
    </w:p>
    <w:p w14:paraId="41D0F386" w14:textId="77777777" w:rsidR="00005ADD" w:rsidRDefault="00005ADD" w:rsidP="00005ADD">
      <w:pPr>
        <w:pStyle w:val="Odstavekseznama"/>
        <w:spacing w:before="240" w:after="240" w:line="276" w:lineRule="auto"/>
        <w:ind w:left="355" w:right="54"/>
        <w:jc w:val="both"/>
        <w:rPr>
          <w:b/>
          <w:sz w:val="22"/>
          <w:szCs w:val="22"/>
          <w:u w:val="single"/>
        </w:rPr>
      </w:pPr>
    </w:p>
    <w:p w14:paraId="2BE6FE69" w14:textId="29FBF41E" w:rsidR="001F11C5" w:rsidRPr="00984FFC" w:rsidRDefault="001F11C5" w:rsidP="00984FFC">
      <w:pPr>
        <w:pStyle w:val="Odstavekseznama"/>
        <w:numPr>
          <w:ilvl w:val="0"/>
          <w:numId w:val="74"/>
        </w:numPr>
        <w:spacing w:before="240" w:after="240" w:line="276" w:lineRule="auto"/>
        <w:ind w:right="54"/>
        <w:jc w:val="both"/>
        <w:rPr>
          <w:b/>
          <w:sz w:val="22"/>
          <w:szCs w:val="22"/>
          <w:u w:val="single"/>
        </w:rPr>
      </w:pPr>
      <w:r w:rsidRPr="00984FFC">
        <w:rPr>
          <w:b/>
          <w:sz w:val="22"/>
          <w:szCs w:val="22"/>
          <w:u w:val="single"/>
        </w:rPr>
        <w:t xml:space="preserve">Dvižni svetlobni steber </w:t>
      </w:r>
    </w:p>
    <w:p w14:paraId="57BADB62"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pnevmatsko dvižni svetlobni steber </w:t>
      </w:r>
    </w:p>
    <w:p w14:paraId="367F2541"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višina stebra min. 5,5 metrov merjeno od tal.</w:t>
      </w:r>
    </w:p>
    <w:p w14:paraId="46C5029C" w14:textId="77777777" w:rsidR="001F11C5" w:rsidRPr="00984FFC" w:rsidRDefault="001F11C5" w:rsidP="00005ADD">
      <w:pPr>
        <w:numPr>
          <w:ilvl w:val="0"/>
          <w:numId w:val="86"/>
        </w:numPr>
        <w:ind w:right="54"/>
        <w:jc w:val="both"/>
        <w:rPr>
          <w:rFonts w:ascii="Times New Roman" w:hAnsi="Times New Roman" w:cs="Times New Roman"/>
          <w:iCs/>
          <w:strike/>
        </w:rPr>
      </w:pPr>
      <w:r w:rsidRPr="00984FFC">
        <w:rPr>
          <w:rFonts w:ascii="Times New Roman" w:hAnsi="Times New Roman" w:cs="Times New Roman"/>
          <w:iCs/>
        </w:rPr>
        <w:t>4x LED reflektor</w:t>
      </w:r>
      <w:r w:rsidRPr="00984FFC">
        <w:rPr>
          <w:rFonts w:ascii="Times New Roman" w:hAnsi="Times New Roman" w:cs="Times New Roman"/>
          <w:iCs/>
          <w:strike/>
        </w:rPr>
        <w:t xml:space="preserve"> </w:t>
      </w:r>
    </w:p>
    <w:p w14:paraId="0F01E5E7"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svetilnost min. 11.000</w:t>
      </w:r>
      <w:r w:rsidRPr="00984FFC">
        <w:rPr>
          <w:rFonts w:ascii="Times New Roman" w:hAnsi="Times New Roman" w:cs="Times New Roman"/>
          <w:iCs/>
          <w:color w:val="FF0000"/>
        </w:rPr>
        <w:t xml:space="preserve"> </w:t>
      </w:r>
      <w:proofErr w:type="spellStart"/>
      <w:r w:rsidRPr="00984FFC">
        <w:rPr>
          <w:rFonts w:ascii="Times New Roman" w:hAnsi="Times New Roman" w:cs="Times New Roman"/>
          <w:iCs/>
        </w:rPr>
        <w:t>Lum</w:t>
      </w:r>
      <w:proofErr w:type="spellEnd"/>
      <w:r w:rsidRPr="00984FFC">
        <w:rPr>
          <w:rFonts w:ascii="Times New Roman" w:hAnsi="Times New Roman" w:cs="Times New Roman"/>
          <w:iCs/>
        </w:rPr>
        <w:t xml:space="preserve"> / kos</w:t>
      </w:r>
    </w:p>
    <w:p w14:paraId="56DD907B"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barvna temperatura min. 6000 K</w:t>
      </w:r>
    </w:p>
    <w:p w14:paraId="0CFC960E"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IP stopnja zaščite IP67;</w:t>
      </w:r>
    </w:p>
    <w:p w14:paraId="5115429E"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napajanje</w:t>
      </w:r>
      <w:r w:rsidRPr="00984FFC">
        <w:rPr>
          <w:rFonts w:ascii="Times New Roman" w:hAnsi="Times New Roman" w:cs="Times New Roman"/>
          <w:iCs/>
          <w:lang w:val="en-US"/>
        </w:rPr>
        <w:t xml:space="preserve">  24V;</w:t>
      </w:r>
    </w:p>
    <w:p w14:paraId="37A995B2"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reflektorji naj bodo zrcalni in vodotesni;</w:t>
      </w:r>
    </w:p>
    <w:p w14:paraId="7FE08F86"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krmilno mesto upravljanja z svetlobnim stebrom in reflektorji naj bo na armaturni plošči črpalke ali preko daljinca ob črpalki</w:t>
      </w:r>
      <w:r w:rsidRPr="00984FFC">
        <w:rPr>
          <w:rFonts w:ascii="Times New Roman" w:hAnsi="Times New Roman" w:cs="Times New Roman"/>
          <w:iCs/>
          <w:color w:val="FF0000"/>
        </w:rPr>
        <w:t xml:space="preserve"> </w:t>
      </w:r>
      <w:r w:rsidRPr="00984FFC">
        <w:rPr>
          <w:rFonts w:ascii="Times New Roman" w:hAnsi="Times New Roman" w:cs="Times New Roman"/>
          <w:iCs/>
        </w:rPr>
        <w:t xml:space="preserve">s funkcije vklop/izklop, dvig/spust; </w:t>
      </w:r>
    </w:p>
    <w:p w14:paraId="64EEFAEB"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svetlobni steber se ob pritisku tipke za spust samodejno spustiti v svoje ležišče, pri tem se izklopijo tudi vsi delujoči reflektorji; </w:t>
      </w:r>
    </w:p>
    <w:p w14:paraId="3F1CF14C"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svetlobni stolp mora biti varnostno povezan z ročno zavoro vozila, da se ob popustitvi le te, samodejno ugasne in spusti v svoje ležišče (varnostni sistem); </w:t>
      </w:r>
    </w:p>
    <w:p w14:paraId="5461C7FA"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nameščeno mora biti svetlobno in zvočno opozorilo v kabini; </w:t>
      </w:r>
    </w:p>
    <w:p w14:paraId="464193B8"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spuščen svetlobni stolp ne sme ovirati prehoda po strehi nadgradnje; </w:t>
      </w:r>
    </w:p>
    <w:p w14:paraId="5CCCC1C6"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spuščen ali dvignjen svetlobni stolp ne sme ovirati snemanja opreme (stikalna lestev, zaboj za opremo); </w:t>
      </w:r>
    </w:p>
    <w:p w14:paraId="3632B128"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Na strehi vozila se namesti vgrajen zaboj. Zaboj je maksimalno poglobljen v nadgradnjo tako, da njegov pokrov ne ovira prehoda po strehi nadgradnje.</w:t>
      </w:r>
      <w:r w:rsidRPr="00984FFC">
        <w:rPr>
          <w:rFonts w:ascii="Times New Roman" w:hAnsi="Times New Roman" w:cs="Times New Roman"/>
          <w:iCs/>
          <w:color w:val="FF0000"/>
        </w:rPr>
        <w:t xml:space="preserve"> </w:t>
      </w:r>
      <w:r w:rsidRPr="00984FFC">
        <w:rPr>
          <w:rFonts w:ascii="Times New Roman" w:hAnsi="Times New Roman" w:cs="Times New Roman"/>
          <w:iCs/>
        </w:rPr>
        <w:t xml:space="preserve">Pokrov dvižnega stebra ne sme segati iznad pohodne površine več kot 0,5 cm in je pohoden; </w:t>
      </w:r>
    </w:p>
    <w:p w14:paraId="51C31868"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napajanje svetlobnega stebra poteka preko električnega vira vozila. </w:t>
      </w:r>
    </w:p>
    <w:p w14:paraId="6AE9FB60" w14:textId="77777777" w:rsidR="001F11C5" w:rsidRPr="00984FFC" w:rsidRDefault="001F11C5" w:rsidP="00984FFC">
      <w:pPr>
        <w:pStyle w:val="Odstavekseznama"/>
        <w:numPr>
          <w:ilvl w:val="0"/>
          <w:numId w:val="74"/>
        </w:numPr>
        <w:spacing w:before="240" w:after="240" w:line="276" w:lineRule="auto"/>
        <w:ind w:right="51"/>
        <w:jc w:val="both"/>
        <w:rPr>
          <w:b/>
          <w:sz w:val="22"/>
          <w:szCs w:val="22"/>
          <w:u w:val="single"/>
        </w:rPr>
      </w:pPr>
      <w:r w:rsidRPr="00984FFC">
        <w:rPr>
          <w:b/>
          <w:sz w:val="22"/>
          <w:szCs w:val="22"/>
          <w:u w:val="single"/>
        </w:rPr>
        <w:t>Svetlobna in zvočna signalizacija:</w:t>
      </w:r>
    </w:p>
    <w:p w14:paraId="2D5D7F6C"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iCs/>
        </w:rPr>
        <w:t>Na streho vozila se namesti GFK poliestrska streha z vgrajenimi LED modrimi lučmi, katere segajo na sprednji del kabine in stransko na bočno levo in desno stran. Širokokotni zvočnik moči minimalno 100W je nameščen ločeno za prvim odbijačem vozila ali na strehi vozila;</w:t>
      </w:r>
    </w:p>
    <w:p w14:paraId="76EE1B49"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rPr>
        <w:t xml:space="preserve">v masko kabine mora biti vgrajeno 2 par (4 kos) modrih bliskovk (LED) </w:t>
      </w:r>
    </w:p>
    <w:p w14:paraId="2799C38C"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iCs/>
        </w:rPr>
        <w:t xml:space="preserve">zadnje modre utripajoče luči v LED tehnologiji naj bodo nameščene v zgornja kota nadgradnje, integrirano v zgornji rob strehe, izdelan iz umetne mase. </w:t>
      </w:r>
    </w:p>
    <w:p w14:paraId="50EF876F"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iCs/>
        </w:rPr>
        <w:t>pod modrimi LED lučmi, je lahko na zadnjem delu vozila vgrajena dodatna razsvetljava po CPP, (pozicija, stop, smerokaz). Na zadnji strani se uporabijo originalne luči proizvajalca šasije; pozicija, stop, smerokaz. Na zgornjem robu levo in desno pa se dogradi LED luč pozicije;</w:t>
      </w:r>
      <w:r w:rsidRPr="00984FFC">
        <w:rPr>
          <w:rFonts w:ascii="Times New Roman" w:hAnsi="Times New Roman" w:cs="Times New Roman"/>
        </w:rPr>
        <w:t xml:space="preserve"> </w:t>
      </w:r>
    </w:p>
    <w:p w14:paraId="102B824C" w14:textId="15D38C54" w:rsidR="00005ADD" w:rsidRDefault="001F11C5" w:rsidP="00005ADD">
      <w:pPr>
        <w:numPr>
          <w:ilvl w:val="0"/>
          <w:numId w:val="87"/>
        </w:numPr>
        <w:ind w:left="715" w:right="54"/>
        <w:jc w:val="both"/>
        <w:rPr>
          <w:rFonts w:ascii="Times New Roman" w:hAnsi="Times New Roman" w:cs="Times New Roman"/>
          <w:iCs/>
        </w:rPr>
      </w:pPr>
      <w:r w:rsidRPr="00984FFC">
        <w:rPr>
          <w:rFonts w:ascii="Times New Roman" w:hAnsi="Times New Roman" w:cs="Times New Roman"/>
          <w:iCs/>
        </w:rPr>
        <w:t xml:space="preserve">vozilo se opremi z ustreznimi napisi in oznakami po veljavni tipizaciji GZS, ter dekorativnim dizajnom katerega potrdi naročnik ob pričetku izdelave projekta. Za oznake in dekorativni dizajn se uporabijo kvalitetne </w:t>
      </w:r>
      <w:proofErr w:type="spellStart"/>
      <w:r w:rsidRPr="00984FFC">
        <w:rPr>
          <w:rFonts w:ascii="Times New Roman" w:hAnsi="Times New Roman" w:cs="Times New Roman"/>
          <w:iCs/>
        </w:rPr>
        <w:t>pvc</w:t>
      </w:r>
      <w:proofErr w:type="spellEnd"/>
      <w:r w:rsidRPr="00984FFC">
        <w:rPr>
          <w:rFonts w:ascii="Times New Roman" w:hAnsi="Times New Roman" w:cs="Times New Roman"/>
          <w:iCs/>
        </w:rPr>
        <w:t xml:space="preserve"> odsevne nalepke z zelo obstojno 7 ali 9-letno folijo ter vinilne odsevne nalepke.</w:t>
      </w:r>
    </w:p>
    <w:p w14:paraId="31DD523E" w14:textId="77777777" w:rsidR="001F11C5" w:rsidRPr="00984FFC" w:rsidRDefault="001F11C5" w:rsidP="00984FFC">
      <w:pPr>
        <w:pStyle w:val="Odstavekseznama"/>
        <w:numPr>
          <w:ilvl w:val="0"/>
          <w:numId w:val="74"/>
        </w:numPr>
        <w:spacing w:before="240" w:after="240" w:line="276" w:lineRule="auto"/>
        <w:ind w:right="51"/>
        <w:jc w:val="both"/>
        <w:rPr>
          <w:b/>
          <w:sz w:val="22"/>
          <w:szCs w:val="22"/>
          <w:u w:val="single"/>
        </w:rPr>
      </w:pPr>
      <w:r w:rsidRPr="00984FFC">
        <w:rPr>
          <w:b/>
          <w:sz w:val="22"/>
          <w:szCs w:val="22"/>
          <w:u w:val="single"/>
        </w:rPr>
        <w:t>Svetlobna oprema vozila:</w:t>
      </w:r>
    </w:p>
    <w:p w14:paraId="12A8DF01" w14:textId="77777777" w:rsidR="001F11C5" w:rsidRPr="00984FFC" w:rsidRDefault="001F11C5" w:rsidP="00005ADD">
      <w:pPr>
        <w:numPr>
          <w:ilvl w:val="0"/>
          <w:numId w:val="88"/>
        </w:numPr>
        <w:ind w:right="54"/>
        <w:jc w:val="both"/>
        <w:rPr>
          <w:rFonts w:ascii="Times New Roman" w:hAnsi="Times New Roman" w:cs="Times New Roman"/>
        </w:rPr>
      </w:pPr>
      <w:r w:rsidRPr="00984FFC">
        <w:rPr>
          <w:rFonts w:ascii="Times New Roman" w:hAnsi="Times New Roman" w:cs="Times New Roman"/>
        </w:rPr>
        <w:lastRenderedPageBreak/>
        <w:t xml:space="preserve">v zgornji rob nadgradnje – levi in desni bok, je vgrajen LED trak moči 11.500 </w:t>
      </w:r>
      <w:proofErr w:type="spellStart"/>
      <w:r w:rsidRPr="00984FFC">
        <w:rPr>
          <w:rFonts w:ascii="Times New Roman" w:hAnsi="Times New Roman" w:cs="Times New Roman"/>
        </w:rPr>
        <w:t>lm</w:t>
      </w:r>
      <w:proofErr w:type="spellEnd"/>
      <w:r w:rsidRPr="00984FFC">
        <w:rPr>
          <w:rFonts w:ascii="Times New Roman" w:hAnsi="Times New Roman" w:cs="Times New Roman"/>
        </w:rPr>
        <w:t>, ki služi za osvetlitev okolice vozila v času nočnega dela. Na sprednjem delu vozila v senčniku in v zadnjem delu vozila se vgradi po 2 LED delovna reflektorja. Vklop luči je mogoč v kabini vozila in pri črpalki ter avtomatsko ob vključitvi vzvratne prestave. LED svetilke morajo imeti zaščito IP-67;</w:t>
      </w:r>
    </w:p>
    <w:p w14:paraId="737FF1F7" w14:textId="77777777" w:rsidR="001F11C5" w:rsidRPr="00984FFC" w:rsidRDefault="001F11C5" w:rsidP="00005ADD">
      <w:pPr>
        <w:numPr>
          <w:ilvl w:val="0"/>
          <w:numId w:val="88"/>
        </w:numPr>
        <w:ind w:right="54"/>
        <w:jc w:val="both"/>
        <w:rPr>
          <w:rFonts w:ascii="Times New Roman" w:hAnsi="Times New Roman" w:cs="Times New Roman"/>
        </w:rPr>
      </w:pPr>
      <w:r w:rsidRPr="00984FFC">
        <w:rPr>
          <w:rFonts w:ascii="Times New Roman" w:hAnsi="Times New Roman" w:cs="Times New Roman"/>
        </w:rPr>
        <w:t xml:space="preserve">vsak prostor za opremo v nadgradnji mora imeti LED trak LINEA </w:t>
      </w:r>
      <w:proofErr w:type="spellStart"/>
      <w:r w:rsidRPr="00984FFC">
        <w:rPr>
          <w:rFonts w:ascii="Times New Roman" w:hAnsi="Times New Roman" w:cs="Times New Roman"/>
        </w:rPr>
        <w:t>Rlight</w:t>
      </w:r>
      <w:proofErr w:type="spellEnd"/>
      <w:r w:rsidRPr="00984FFC">
        <w:rPr>
          <w:rFonts w:ascii="Times New Roman" w:hAnsi="Times New Roman" w:cs="Times New Roman"/>
        </w:rPr>
        <w:t xml:space="preserve"> </w:t>
      </w:r>
      <w:proofErr w:type="spellStart"/>
      <w:r w:rsidRPr="00984FFC">
        <w:rPr>
          <w:rFonts w:ascii="Times New Roman" w:hAnsi="Times New Roman" w:cs="Times New Roman"/>
        </w:rPr>
        <w:t>Flex</w:t>
      </w:r>
      <w:proofErr w:type="spellEnd"/>
      <w:r w:rsidRPr="00984FFC">
        <w:rPr>
          <w:rFonts w:ascii="Times New Roman" w:hAnsi="Times New Roman" w:cs="Times New Roman"/>
        </w:rPr>
        <w:t xml:space="preserve"> ADVANCED </w:t>
      </w:r>
      <w:proofErr w:type="spellStart"/>
      <w:r w:rsidRPr="00984FFC">
        <w:rPr>
          <w:rFonts w:ascii="Times New Roman" w:hAnsi="Times New Roman" w:cs="Times New Roman"/>
        </w:rPr>
        <w:t>Generation</w:t>
      </w:r>
      <w:proofErr w:type="spellEnd"/>
      <w:r w:rsidRPr="00984FFC">
        <w:rPr>
          <w:rFonts w:ascii="Times New Roman" w:hAnsi="Times New Roman" w:cs="Times New Roman"/>
        </w:rPr>
        <w:t xml:space="preserve"> II</w:t>
      </w:r>
      <w:r w:rsidRPr="00984FFC">
        <w:rPr>
          <w:rFonts w:ascii="Times New Roman" w:hAnsi="Times New Roman" w:cs="Times New Roman"/>
          <w:color w:val="FF0000"/>
        </w:rPr>
        <w:t xml:space="preserve"> </w:t>
      </w:r>
      <w:r w:rsidRPr="00984FFC">
        <w:rPr>
          <w:rFonts w:ascii="Times New Roman" w:hAnsi="Times New Roman" w:cs="Times New Roman"/>
        </w:rPr>
        <w:t xml:space="preserve">primerne svetilnosti (LED), ki služi za osvetlitev prostora za opremo. Nameščene morajo biti levo in desno, integrirano v navpična vodila posamezne rolete. Vklop  LED traka naj bo izveden avtomatsko z odpiranjem rolete. </w:t>
      </w:r>
    </w:p>
    <w:p w14:paraId="3779DCFB" w14:textId="77777777" w:rsidR="001F11C5" w:rsidRPr="00984FFC" w:rsidRDefault="001F11C5" w:rsidP="00984FFC">
      <w:pPr>
        <w:pStyle w:val="Odstavekseznama"/>
        <w:numPr>
          <w:ilvl w:val="0"/>
          <w:numId w:val="74"/>
        </w:numPr>
        <w:spacing w:before="240" w:after="240" w:line="276" w:lineRule="auto"/>
        <w:ind w:right="54"/>
        <w:jc w:val="both"/>
        <w:rPr>
          <w:b/>
          <w:sz w:val="22"/>
          <w:szCs w:val="22"/>
          <w:u w:val="single"/>
        </w:rPr>
      </w:pPr>
      <w:r w:rsidRPr="00984FFC">
        <w:rPr>
          <w:b/>
          <w:sz w:val="22"/>
          <w:szCs w:val="22"/>
          <w:u w:val="single"/>
        </w:rPr>
        <w:t>Ostala električna oprema:</w:t>
      </w:r>
    </w:p>
    <w:p w14:paraId="591F5948" w14:textId="77777777" w:rsidR="001F11C5" w:rsidRPr="00984FFC" w:rsidRDefault="001F11C5" w:rsidP="00005ADD">
      <w:pPr>
        <w:numPr>
          <w:ilvl w:val="0"/>
          <w:numId w:val="70"/>
        </w:numPr>
        <w:ind w:left="709" w:hanging="708"/>
        <w:jc w:val="both"/>
        <w:rPr>
          <w:rFonts w:ascii="Times New Roman" w:hAnsi="Times New Roman" w:cs="Times New Roman"/>
        </w:rPr>
      </w:pPr>
      <w:r w:rsidRPr="00984FFC">
        <w:rPr>
          <w:rFonts w:ascii="Times New Roman" w:hAnsi="Times New Roman" w:cs="Times New Roman"/>
        </w:rPr>
        <w:t>namesti se garažni tripolni priključek za priklop vozila na zrak in zunanji vir električne energije 24V, ki bo vgrajen za vrati voznika. Priklop vseh naprav mora biti združen v enem vtikaču, vključno z dovodom zraka. Izmet priključka mora biti avtomatski ob zagonu motorja s pomočjo elektromagneta. Sistem mora omogočati vzdrževanje baterij vozila, kot tudi vzdrževanje baterij dodatnih uporabnikov nameščenih v sklopu nadgradnje + zrak. Vtičnica na vozilu naj bo pokrita s samozapiralnim pokrovom ob izmetu vtikača. Pod njo se mora vršiti prikaz stanja in delovanja naprave z optičnim prikazom. Ponudnik ob dobavi priložiti k sistemu ustrezni napajalni kabel z vtikačem;</w:t>
      </w:r>
    </w:p>
    <w:p w14:paraId="22B0FFAA" w14:textId="77777777" w:rsidR="001F11C5" w:rsidRPr="00984FFC" w:rsidRDefault="001F11C5" w:rsidP="00005ADD">
      <w:pPr>
        <w:numPr>
          <w:ilvl w:val="0"/>
          <w:numId w:val="70"/>
        </w:numPr>
        <w:ind w:left="709" w:hanging="708"/>
        <w:jc w:val="both"/>
        <w:rPr>
          <w:rFonts w:ascii="Times New Roman" w:hAnsi="Times New Roman" w:cs="Times New Roman"/>
        </w:rPr>
      </w:pPr>
      <w:r w:rsidRPr="00984FFC">
        <w:rPr>
          <w:rFonts w:ascii="Times New Roman" w:hAnsi="Times New Roman" w:cs="Times New Roman"/>
        </w:rPr>
        <w:t>sistem mora biti urejen tako, da se ročne svetilke in radijske postaje polnijo ob delujočem motorju vozila, ali napajanju vozila preko zunanjega vira</w:t>
      </w:r>
    </w:p>
    <w:p w14:paraId="19DE32C8" w14:textId="77777777" w:rsidR="001F11C5" w:rsidRPr="00984FFC" w:rsidRDefault="001F11C5" w:rsidP="00984FFC">
      <w:pPr>
        <w:pStyle w:val="Default"/>
        <w:numPr>
          <w:ilvl w:val="0"/>
          <w:numId w:val="74"/>
        </w:numPr>
        <w:spacing w:before="240" w:after="240" w:line="276" w:lineRule="auto"/>
        <w:jc w:val="both"/>
        <w:rPr>
          <w:b/>
          <w:bCs/>
          <w:color w:val="auto"/>
          <w:sz w:val="22"/>
          <w:szCs w:val="22"/>
          <w:u w:val="single"/>
        </w:rPr>
      </w:pPr>
      <w:r w:rsidRPr="00984FFC">
        <w:rPr>
          <w:b/>
          <w:bCs/>
          <w:color w:val="auto"/>
          <w:sz w:val="22"/>
          <w:szCs w:val="22"/>
          <w:u w:val="single"/>
        </w:rPr>
        <w:t>Smernice:</w:t>
      </w:r>
    </w:p>
    <w:p w14:paraId="7C4ECF76" w14:textId="77777777" w:rsidR="001F11C5" w:rsidRPr="00984FFC" w:rsidRDefault="001F11C5" w:rsidP="00984FFC">
      <w:pPr>
        <w:pStyle w:val="Odstavekseznama"/>
        <w:numPr>
          <w:ilvl w:val="0"/>
          <w:numId w:val="88"/>
        </w:numPr>
        <w:pBdr>
          <w:top w:val="nil"/>
          <w:left w:val="nil"/>
          <w:bottom w:val="nil"/>
          <w:right w:val="nil"/>
          <w:between w:val="nil"/>
        </w:pBdr>
        <w:spacing w:before="240" w:after="240" w:line="276" w:lineRule="auto"/>
        <w:jc w:val="both"/>
        <w:rPr>
          <w:sz w:val="22"/>
          <w:szCs w:val="22"/>
        </w:rPr>
      </w:pPr>
      <w:r w:rsidRPr="00984FFC">
        <w:rPr>
          <w:sz w:val="22"/>
          <w:szCs w:val="22"/>
        </w:rPr>
        <w:t>Elektro inštalacije morajo biti izvedene po slovenskem standardu SIST HD 60364-6 za nizkonapetostne inštalacije in po SIST EN 60404-1 za električno opremo in stroje. Pri tem se upoštevajo tehnične smernice za nizkonapetostne električne inštalacije TSG-N-002:2013. Ponudnik ob prevzemu priloži certifikat elektro meritev.</w:t>
      </w:r>
    </w:p>
    <w:p w14:paraId="3AB4F760" w14:textId="77777777" w:rsidR="001F11C5" w:rsidRPr="00984FFC" w:rsidRDefault="001F11C5" w:rsidP="00984FFC">
      <w:pPr>
        <w:spacing w:before="240" w:after="240"/>
        <w:jc w:val="both"/>
        <w:rPr>
          <w:rFonts w:ascii="Times New Roman" w:hAnsi="Times New Roman" w:cs="Times New Roman"/>
        </w:rPr>
      </w:pPr>
    </w:p>
    <w:p w14:paraId="4B82F82A" w14:textId="66E22806" w:rsidR="001F11C5" w:rsidRPr="00984FFC" w:rsidRDefault="001F11C5" w:rsidP="00984FFC">
      <w:pPr>
        <w:spacing w:before="240" w:after="240"/>
        <w:ind w:right="51"/>
        <w:jc w:val="both"/>
        <w:rPr>
          <w:rFonts w:ascii="Times New Roman" w:hAnsi="Times New Roman" w:cs="Times New Roman"/>
          <w:b/>
          <w:u w:val="single"/>
        </w:rPr>
      </w:pPr>
      <w:r w:rsidRPr="00984FFC">
        <w:rPr>
          <w:rFonts w:ascii="Times New Roman" w:hAnsi="Times New Roman" w:cs="Times New Roman"/>
          <w:b/>
          <w:u w:val="single"/>
        </w:rPr>
        <w:t xml:space="preserve">3.2.7. BARVANJE VOZILA IN NAPISI </w:t>
      </w:r>
    </w:p>
    <w:p w14:paraId="4ABAA1E7" w14:textId="77777777" w:rsidR="001F11C5" w:rsidRPr="00984FFC" w:rsidRDefault="001F11C5" w:rsidP="00984FFC">
      <w:pPr>
        <w:pStyle w:val="Odstavekseznama"/>
        <w:numPr>
          <w:ilvl w:val="0"/>
          <w:numId w:val="75"/>
        </w:numPr>
        <w:spacing w:before="240" w:after="240" w:line="276" w:lineRule="auto"/>
        <w:ind w:right="51"/>
        <w:jc w:val="both"/>
        <w:rPr>
          <w:b/>
          <w:sz w:val="22"/>
          <w:szCs w:val="22"/>
          <w:u w:val="single"/>
        </w:rPr>
      </w:pPr>
      <w:r w:rsidRPr="00984FFC">
        <w:rPr>
          <w:b/>
          <w:sz w:val="22"/>
          <w:szCs w:val="22"/>
          <w:u w:val="single"/>
        </w:rPr>
        <w:t xml:space="preserve">Barvanje </w:t>
      </w:r>
    </w:p>
    <w:p w14:paraId="74E1EB77"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 xml:space="preserve">nadgradnja; rdeča RAL 3000; </w:t>
      </w:r>
    </w:p>
    <w:p w14:paraId="1A131830" w14:textId="4D95CE7D"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prednji blatniki in odbijač;</w:t>
      </w:r>
      <w:r w:rsidR="00114030">
        <w:rPr>
          <w:rFonts w:ascii="Times New Roman" w:hAnsi="Times New Roman" w:cs="Times New Roman"/>
        </w:rPr>
        <w:t xml:space="preserve"> bela ali</w:t>
      </w:r>
      <w:r w:rsidRPr="00984FFC">
        <w:rPr>
          <w:rFonts w:ascii="Times New Roman" w:hAnsi="Times New Roman" w:cs="Times New Roman"/>
        </w:rPr>
        <w:t xml:space="preserve"> </w:t>
      </w:r>
      <w:r w:rsidR="00114030">
        <w:rPr>
          <w:rFonts w:ascii="Times New Roman" w:hAnsi="Times New Roman" w:cs="Times New Roman"/>
        </w:rPr>
        <w:t>antracit siva</w:t>
      </w:r>
    </w:p>
    <w:p w14:paraId="6993A8E6"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AL rolete prostorov za opremo; siva - grafit;</w:t>
      </w:r>
    </w:p>
    <w:p w14:paraId="60C379FC"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Zaslonka na prehodu iz prvega na drugi del kabine, strešni robovi moštvene kabine in nadgradnje, ter navpična modula zadnje stene; rdeča RAL 3000</w:t>
      </w:r>
    </w:p>
    <w:p w14:paraId="462BB11B"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pomožni okvir - šasija nadgradnje; v barvi šasije vozila.</w:t>
      </w:r>
    </w:p>
    <w:p w14:paraId="5335E2AB" w14:textId="77777777" w:rsidR="001F11C5" w:rsidRPr="00984FFC" w:rsidRDefault="001F11C5" w:rsidP="00984FFC">
      <w:pPr>
        <w:pStyle w:val="Odstavekseznama"/>
        <w:numPr>
          <w:ilvl w:val="0"/>
          <w:numId w:val="75"/>
        </w:numPr>
        <w:spacing w:before="240" w:after="240" w:line="276" w:lineRule="auto"/>
        <w:ind w:right="51"/>
        <w:jc w:val="both"/>
        <w:rPr>
          <w:b/>
          <w:sz w:val="22"/>
          <w:szCs w:val="22"/>
          <w:u w:val="single"/>
        </w:rPr>
      </w:pPr>
      <w:r w:rsidRPr="00984FFC">
        <w:rPr>
          <w:b/>
          <w:sz w:val="22"/>
          <w:szCs w:val="22"/>
          <w:u w:val="single"/>
        </w:rPr>
        <w:t xml:space="preserve">Napisi </w:t>
      </w:r>
    </w:p>
    <w:p w14:paraId="554593CF"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 xml:space="preserve">spredaj na maski vozila napis GASILCI; </w:t>
      </w:r>
    </w:p>
    <w:p w14:paraId="6944564C"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 xml:space="preserve">na vratih kabine predpisan gasilski znak in napis PGD </w:t>
      </w:r>
    </w:p>
    <w:p w14:paraId="7DAF833D" w14:textId="7347186C"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na zadnji strani – na dvižnih vratih napis GASILCI</w:t>
      </w:r>
      <w:r w:rsidR="00114030">
        <w:rPr>
          <w:rFonts w:ascii="Times New Roman" w:hAnsi="Times New Roman" w:cs="Times New Roman"/>
        </w:rPr>
        <w:t>,</w:t>
      </w:r>
      <w:r w:rsidRPr="00984FFC">
        <w:rPr>
          <w:rFonts w:ascii="Times New Roman" w:hAnsi="Times New Roman" w:cs="Times New Roman"/>
        </w:rPr>
        <w:t xml:space="preserve"> 112</w:t>
      </w:r>
      <w:r w:rsidR="00114030">
        <w:rPr>
          <w:rFonts w:ascii="Times New Roman" w:hAnsi="Times New Roman" w:cs="Times New Roman"/>
        </w:rPr>
        <w:t xml:space="preserve"> in logotip društva</w:t>
      </w:r>
      <w:r w:rsidRPr="00984FFC">
        <w:rPr>
          <w:rFonts w:ascii="Times New Roman" w:hAnsi="Times New Roman" w:cs="Times New Roman"/>
        </w:rPr>
        <w:t xml:space="preserve">; </w:t>
      </w:r>
    </w:p>
    <w:p w14:paraId="514AAF00"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na primernem mestu bočno nameščen napis, ki označuje vrsto vozila GVC-1;</w:t>
      </w:r>
    </w:p>
    <w:p w14:paraId="5DDBD1AC" w14:textId="77777777" w:rsidR="001F11C5" w:rsidRPr="00984FFC" w:rsidRDefault="001F11C5" w:rsidP="00984FFC">
      <w:pPr>
        <w:spacing w:before="240" w:after="240"/>
        <w:ind w:right="51"/>
        <w:jc w:val="both"/>
        <w:rPr>
          <w:rFonts w:ascii="Times New Roman" w:hAnsi="Times New Roman" w:cs="Times New Roman"/>
          <w:b/>
        </w:rPr>
      </w:pPr>
    </w:p>
    <w:p w14:paraId="5507AEBE" w14:textId="48A3F561" w:rsidR="001F11C5" w:rsidRPr="00984FFC" w:rsidRDefault="001F11C5" w:rsidP="00984FFC">
      <w:pPr>
        <w:spacing w:before="240" w:after="240"/>
        <w:ind w:left="-5" w:right="51"/>
        <w:jc w:val="both"/>
        <w:rPr>
          <w:rFonts w:ascii="Times New Roman" w:hAnsi="Times New Roman" w:cs="Times New Roman"/>
          <w:b/>
          <w:u w:val="single"/>
        </w:rPr>
      </w:pPr>
      <w:r w:rsidRPr="00984FFC">
        <w:rPr>
          <w:rFonts w:ascii="Times New Roman" w:hAnsi="Times New Roman" w:cs="Times New Roman"/>
          <w:b/>
          <w:u w:val="single"/>
        </w:rPr>
        <w:t xml:space="preserve">3.2.8.  PREGLED  OPRAVLJENIH  DEL  MED  ČASOM  IZDELAVE </w:t>
      </w:r>
    </w:p>
    <w:p w14:paraId="5AB24547" w14:textId="6485F71B" w:rsidR="001F11C5" w:rsidRPr="00665490" w:rsidRDefault="001F11C5" w:rsidP="00665490">
      <w:pPr>
        <w:pStyle w:val="Odstavekseznama"/>
        <w:numPr>
          <w:ilvl w:val="0"/>
          <w:numId w:val="88"/>
        </w:numPr>
        <w:spacing w:before="240" w:after="240"/>
        <w:ind w:right="51"/>
        <w:jc w:val="both"/>
      </w:pPr>
      <w:r w:rsidRPr="00665490">
        <w:t xml:space="preserve">Med izdelavo nadgradnje mora ponudnik organizirati min. 4 oglede v proizvodnji nadgradnje, kjer se opravi vmesna kontrola izvedenih del.  Za skupino do 5 članov s strani naročnika, je v primeru teh ogledov stroške morebitnih nočitev in prehrane dolžan kriti ponudnik. Za prevoz poskrbi naročnik sam.  </w:t>
      </w:r>
    </w:p>
    <w:p w14:paraId="041890A9" w14:textId="77777777" w:rsidR="001F11C5" w:rsidRPr="00984FFC" w:rsidRDefault="001F11C5" w:rsidP="00984FFC">
      <w:pPr>
        <w:spacing w:before="240" w:after="240"/>
        <w:ind w:left="-5" w:right="51"/>
        <w:jc w:val="both"/>
        <w:rPr>
          <w:rFonts w:ascii="Times New Roman" w:hAnsi="Times New Roman" w:cs="Times New Roman"/>
          <w:b/>
        </w:rPr>
      </w:pPr>
      <w:r w:rsidRPr="00984FFC">
        <w:rPr>
          <w:rFonts w:ascii="Times New Roman" w:hAnsi="Times New Roman" w:cs="Times New Roman"/>
          <w:b/>
        </w:rPr>
        <w:t xml:space="preserve">   </w:t>
      </w:r>
    </w:p>
    <w:p w14:paraId="3D724B08" w14:textId="3B526C65" w:rsidR="001F11C5" w:rsidRPr="00984FFC" w:rsidRDefault="001F11C5" w:rsidP="00984FFC">
      <w:pPr>
        <w:spacing w:before="240" w:after="240"/>
        <w:ind w:left="-5" w:right="51"/>
        <w:jc w:val="both"/>
        <w:rPr>
          <w:rFonts w:ascii="Times New Roman" w:hAnsi="Times New Roman" w:cs="Times New Roman"/>
          <w:b/>
          <w:u w:val="single"/>
        </w:rPr>
      </w:pPr>
      <w:r w:rsidRPr="00984FFC">
        <w:rPr>
          <w:rFonts w:ascii="Times New Roman" w:hAnsi="Times New Roman" w:cs="Times New Roman"/>
          <w:b/>
          <w:u w:val="single"/>
        </w:rPr>
        <w:t xml:space="preserve">3.2.9. ŠOLANJE </w:t>
      </w:r>
    </w:p>
    <w:p w14:paraId="1AA90A3E" w14:textId="1A589C88" w:rsidR="001F11C5" w:rsidRPr="00665490" w:rsidRDefault="001F11C5" w:rsidP="00665490">
      <w:pPr>
        <w:pStyle w:val="Odstavekseznama"/>
        <w:numPr>
          <w:ilvl w:val="0"/>
          <w:numId w:val="88"/>
        </w:numPr>
        <w:spacing w:before="240" w:after="240"/>
        <w:ind w:right="51"/>
        <w:jc w:val="both"/>
      </w:pPr>
      <w:r w:rsidRPr="00665490">
        <w:t xml:space="preserve">V  ponudbi mora biti vključeno šolanje uporabnika. Šolanje se izvede v dveh delih. Prvi del s prikazom ob prevzemu vozila pri </w:t>
      </w:r>
      <w:r w:rsidR="00114030">
        <w:t>ponudniku</w:t>
      </w:r>
      <w:r w:rsidRPr="00665490">
        <w:t>, drugi del na naslovu naročnika. V obeh primerih stroške v povezavi s šolanjem krije ponudnik, razen prevoznih stroškov naročnika.</w:t>
      </w:r>
    </w:p>
    <w:p w14:paraId="67BC0774" w14:textId="77777777" w:rsidR="001F11C5" w:rsidRPr="00984FFC" w:rsidRDefault="001F11C5" w:rsidP="00984FFC">
      <w:pPr>
        <w:spacing w:before="240" w:after="240"/>
        <w:ind w:left="-5" w:right="51"/>
        <w:jc w:val="both"/>
        <w:rPr>
          <w:rFonts w:ascii="Times New Roman" w:hAnsi="Times New Roman" w:cs="Times New Roman"/>
          <w:b/>
        </w:rPr>
      </w:pPr>
    </w:p>
    <w:p w14:paraId="3376DA3D" w14:textId="24ABEB26" w:rsidR="001F11C5" w:rsidRPr="00984FFC" w:rsidRDefault="001F11C5" w:rsidP="00984FFC">
      <w:pPr>
        <w:spacing w:before="240" w:after="240"/>
        <w:ind w:left="-5" w:right="51"/>
        <w:jc w:val="both"/>
        <w:rPr>
          <w:rFonts w:ascii="Times New Roman" w:hAnsi="Times New Roman" w:cs="Times New Roman"/>
          <w:b/>
          <w:u w:val="single"/>
        </w:rPr>
      </w:pPr>
      <w:r w:rsidRPr="00984FFC">
        <w:rPr>
          <w:rFonts w:ascii="Times New Roman" w:hAnsi="Times New Roman" w:cs="Times New Roman"/>
          <w:b/>
          <w:u w:val="single"/>
        </w:rPr>
        <w:t xml:space="preserve">3.2.10. DOKUMENTACIJA </w:t>
      </w:r>
    </w:p>
    <w:p w14:paraId="7FF364D8" w14:textId="77777777" w:rsidR="001F11C5" w:rsidRPr="00984FFC" w:rsidRDefault="001F11C5" w:rsidP="00984FFC">
      <w:pPr>
        <w:spacing w:before="240" w:after="240"/>
        <w:ind w:left="-5" w:right="54"/>
        <w:jc w:val="both"/>
        <w:rPr>
          <w:rFonts w:ascii="Times New Roman" w:hAnsi="Times New Roman" w:cs="Times New Roman"/>
        </w:rPr>
      </w:pPr>
      <w:r w:rsidRPr="00984FFC">
        <w:rPr>
          <w:rFonts w:ascii="Times New Roman" w:hAnsi="Times New Roman" w:cs="Times New Roman"/>
        </w:rPr>
        <w:t xml:space="preserve">Priloge k ponudbi: </w:t>
      </w:r>
    </w:p>
    <w:p w14:paraId="7AB9B443"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podroben tehnični opis podvozja; </w:t>
      </w:r>
    </w:p>
    <w:p w14:paraId="41455DFC"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podroben tehnični opis izdelave nadgradnje gasilskega vozila; </w:t>
      </w:r>
    </w:p>
    <w:p w14:paraId="1D3358E7"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tehnična risba vozila z označenimi glavnimi merami (dolžina, širina, višina, medosna razdalja, vstopni kot, izstopni kot);</w:t>
      </w:r>
      <w:r w:rsidRPr="00984FFC">
        <w:rPr>
          <w:rFonts w:ascii="Times New Roman" w:hAnsi="Times New Roman" w:cs="Times New Roman"/>
          <w:b/>
        </w:rPr>
        <w:t xml:space="preserve"> </w:t>
      </w:r>
    </w:p>
    <w:p w14:paraId="55E64CEA"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podroben tehnični opis opreme, ki je ponujena s strani ponudnika; </w:t>
      </w:r>
    </w:p>
    <w:p w14:paraId="7F219348" w14:textId="5D4CBA0A"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načrt razporeditve opreme v nadgradnji po posameznih p</w:t>
      </w:r>
      <w:r w:rsidR="00114030">
        <w:rPr>
          <w:rFonts w:ascii="Times New Roman" w:hAnsi="Times New Roman" w:cs="Times New Roman"/>
        </w:rPr>
        <w:t>o</w:t>
      </w:r>
      <w:r w:rsidRPr="00984FFC">
        <w:rPr>
          <w:rFonts w:ascii="Times New Roman" w:hAnsi="Times New Roman" w:cs="Times New Roman"/>
        </w:rPr>
        <w:t>gledih: levem, desnem, zadaj in zgoraj;</w:t>
      </w:r>
    </w:p>
    <w:p w14:paraId="461C2F09"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izračun teže vozila, ki ločeno prikazuje težo podvozja, nadgradnje, gasilnega sredstva, opreme, posadke vozila, rezervo teže; </w:t>
      </w:r>
    </w:p>
    <w:p w14:paraId="42454C1A"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izračun osnih obremenitev polnega vozila: skupna teža, obremenitev prve osi, obremenitev druge osi, rezerva teže;</w:t>
      </w:r>
    </w:p>
    <w:p w14:paraId="7785677F"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tehnične podatke in slikovni material za izdelano nadgradnjo in vso opremo katero nabavi izvajalec. </w:t>
      </w:r>
    </w:p>
    <w:p w14:paraId="6F636573" w14:textId="5FB075BA" w:rsidR="00005ADD" w:rsidRPr="00665490" w:rsidRDefault="00005ADD" w:rsidP="00665490">
      <w:pPr>
        <w:spacing w:before="240" w:after="240"/>
        <w:ind w:right="51"/>
        <w:jc w:val="both"/>
        <w:rPr>
          <w:rFonts w:ascii="Times New Roman" w:hAnsi="Times New Roman" w:cs="Times New Roman"/>
          <w:b/>
          <w:u w:val="single"/>
        </w:rPr>
      </w:pPr>
      <w:r w:rsidRPr="00665490">
        <w:rPr>
          <w:rFonts w:ascii="Times New Roman" w:hAnsi="Times New Roman" w:cs="Times New Roman"/>
          <w:b/>
          <w:u w:val="single"/>
        </w:rPr>
        <w:t>3.2.</w:t>
      </w:r>
      <w:r w:rsidR="00665490" w:rsidRPr="00665490">
        <w:rPr>
          <w:rFonts w:ascii="Times New Roman" w:hAnsi="Times New Roman" w:cs="Times New Roman"/>
          <w:b/>
          <w:u w:val="single"/>
        </w:rPr>
        <w:t>11. PRILOGE OB PREDAJI VOZILA NAROČNIKU:</w:t>
      </w:r>
      <w:r w:rsidRPr="00665490">
        <w:rPr>
          <w:rFonts w:ascii="Times New Roman" w:hAnsi="Times New Roman" w:cs="Times New Roman"/>
          <w:b/>
          <w:u w:val="single"/>
        </w:rPr>
        <w:t xml:space="preserve"> </w:t>
      </w:r>
    </w:p>
    <w:p w14:paraId="683DBF55" w14:textId="77777777"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t xml:space="preserve">Dokumentacija, potrebna za registracijo vozila </w:t>
      </w:r>
    </w:p>
    <w:p w14:paraId="23E1FD8B"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 xml:space="preserve">potrdilo o skladnosti izdelanega vozila s Tipizacijo gasilskih vozil GZS; </w:t>
      </w:r>
    </w:p>
    <w:p w14:paraId="2FC872EC"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 xml:space="preserve">potrdilo o homologaciji druge stopnje; </w:t>
      </w:r>
    </w:p>
    <w:p w14:paraId="37ED8EC4"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navodila za uporabo in vzdrževanje v slovenskem jeziku za vso opremo in dele opreme, ki jih je dobavil ponudnik;</w:t>
      </w:r>
    </w:p>
    <w:p w14:paraId="2F8AD689"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dobavnica;</w:t>
      </w:r>
    </w:p>
    <w:p w14:paraId="7C551DBB"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račun;</w:t>
      </w:r>
    </w:p>
    <w:p w14:paraId="68629893"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primopredajni zapisnik.</w:t>
      </w:r>
    </w:p>
    <w:p w14:paraId="3F059EB6" w14:textId="77777777" w:rsidR="00665490" w:rsidRDefault="00665490" w:rsidP="00665490">
      <w:pPr>
        <w:spacing w:before="240" w:after="240"/>
        <w:ind w:left="355"/>
        <w:jc w:val="both"/>
        <w:rPr>
          <w:rFonts w:ascii="Times New Roman" w:hAnsi="Times New Roman" w:cs="Times New Roman"/>
          <w:b/>
          <w:u w:val="single"/>
        </w:rPr>
      </w:pPr>
    </w:p>
    <w:p w14:paraId="4FABC473" w14:textId="66900B12"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lastRenderedPageBreak/>
        <w:t xml:space="preserve">Pozicijska shema vgrajenih naprav </w:t>
      </w:r>
    </w:p>
    <w:p w14:paraId="0B9C42BA"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električna omarica;</w:t>
      </w:r>
    </w:p>
    <w:p w14:paraId="04B88FF9"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 xml:space="preserve">varovalke, vključno z namembnostjo; </w:t>
      </w:r>
    </w:p>
    <w:p w14:paraId="3777F1FD"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pretvorniki 24/12V;</w:t>
      </w:r>
    </w:p>
    <w:p w14:paraId="0F8B4909"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 xml:space="preserve">potek elektro inštalacije. </w:t>
      </w:r>
    </w:p>
    <w:p w14:paraId="05C018E4" w14:textId="77777777"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t xml:space="preserve">Certifikati, izjave </w:t>
      </w:r>
    </w:p>
    <w:p w14:paraId="35878A9E" w14:textId="77777777" w:rsidR="001F11C5" w:rsidRPr="00984FFC" w:rsidRDefault="001F11C5" w:rsidP="00005ADD">
      <w:pPr>
        <w:numPr>
          <w:ilvl w:val="0"/>
          <w:numId w:val="79"/>
        </w:numPr>
        <w:spacing w:before="240"/>
        <w:jc w:val="both"/>
        <w:rPr>
          <w:rFonts w:ascii="Times New Roman" w:hAnsi="Times New Roman" w:cs="Times New Roman"/>
        </w:rPr>
      </w:pPr>
      <w:r w:rsidRPr="00984FFC">
        <w:rPr>
          <w:rFonts w:ascii="Times New Roman" w:hAnsi="Times New Roman" w:cs="Times New Roman"/>
        </w:rPr>
        <w:t xml:space="preserve">izjava o skladnosti nadgradnje z veljavnimi predpisi. </w:t>
      </w:r>
    </w:p>
    <w:p w14:paraId="57093B7E" w14:textId="77777777"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t xml:space="preserve">Navodila za uporabo </w:t>
      </w:r>
    </w:p>
    <w:p w14:paraId="183C28D1"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navodila za uporabo in vzdrževanje vozila;</w:t>
      </w:r>
    </w:p>
    <w:p w14:paraId="56F69DCF"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navodila za uporabo za vgrajene naprave v vozilo v slovenskem jeziku;</w:t>
      </w:r>
    </w:p>
    <w:p w14:paraId="4E10FDC4"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 xml:space="preserve">navodilo za uporabo za opremo, ki jo nabavi ponudnik, v slovenskem jeziku; </w:t>
      </w:r>
    </w:p>
    <w:p w14:paraId="7CE433CC"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pri prevzemu vozila se opravi prikaz uporabe vozila in vgrajene opreme;</w:t>
      </w:r>
    </w:p>
    <w:p w14:paraId="59A41304"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po prevzemu se izvede šolanje na lokaciji naročnika.</w:t>
      </w:r>
    </w:p>
    <w:p w14:paraId="52A0E404" w14:textId="77777777" w:rsidR="008F268A" w:rsidRPr="00984FFC" w:rsidRDefault="008F268A" w:rsidP="00984FFC">
      <w:pPr>
        <w:spacing w:before="240" w:after="240" w:line="240" w:lineRule="auto"/>
        <w:rPr>
          <w:rFonts w:ascii="Times New Roman" w:hAnsi="Times New Roman" w:cs="Times New Roman"/>
        </w:rPr>
      </w:pPr>
    </w:p>
    <w:p w14:paraId="0158420D" w14:textId="60B59AD1" w:rsidR="008F268A" w:rsidRPr="00984FFC" w:rsidRDefault="008F268A" w:rsidP="00665490">
      <w:pPr>
        <w:pStyle w:val="Slog4"/>
      </w:pPr>
      <w:r w:rsidRPr="00984FFC">
        <w:t>3.3 DEL C</w:t>
      </w:r>
    </w:p>
    <w:p w14:paraId="348C5560" w14:textId="68A77BA1" w:rsidR="008F268A" w:rsidRPr="00665490" w:rsidRDefault="008F268A" w:rsidP="00984FFC">
      <w:pPr>
        <w:spacing w:before="240" w:after="240"/>
        <w:ind w:left="708"/>
        <w:jc w:val="both"/>
        <w:rPr>
          <w:rFonts w:ascii="Times New Roman" w:hAnsi="Times New Roman" w:cs="Times New Roman"/>
          <w:b/>
          <w:sz w:val="24"/>
          <w:szCs w:val="24"/>
        </w:rPr>
      </w:pPr>
      <w:r w:rsidRPr="00665490">
        <w:rPr>
          <w:rFonts w:ascii="Times New Roman" w:hAnsi="Times New Roman" w:cs="Times New Roman"/>
          <w:b/>
          <w:sz w:val="24"/>
          <w:szCs w:val="24"/>
        </w:rPr>
        <w:t>SPECIFIKACIJA NAMEŠČENE ZAŠČITNE, GASILSKE IN REŠEVALNE OPREME</w:t>
      </w:r>
    </w:p>
    <w:p w14:paraId="65882F93" w14:textId="41A25F75" w:rsidR="008F268A" w:rsidRPr="00984FFC" w:rsidRDefault="008F268A" w:rsidP="00984FFC">
      <w:pPr>
        <w:pStyle w:val="Default"/>
        <w:spacing w:before="240" w:after="240"/>
        <w:jc w:val="both"/>
        <w:rPr>
          <w:color w:val="auto"/>
          <w:sz w:val="22"/>
          <w:szCs w:val="22"/>
        </w:rPr>
      </w:pPr>
      <w:r w:rsidRPr="00984FFC">
        <w:rPr>
          <w:color w:val="auto"/>
          <w:sz w:val="22"/>
          <w:szCs w:val="22"/>
        </w:rPr>
        <w:t>V vozilu so narejena vsa pritrdišča za opremo, ki je navedena v seznamu opreme po tipizaciji GZS za GVC-1</w:t>
      </w:r>
      <w:r w:rsidR="00114030">
        <w:rPr>
          <w:color w:val="auto"/>
          <w:sz w:val="22"/>
          <w:szCs w:val="22"/>
        </w:rPr>
        <w:t>,</w:t>
      </w:r>
      <w:r w:rsidRPr="00984FFC">
        <w:rPr>
          <w:color w:val="auto"/>
          <w:sz w:val="22"/>
          <w:szCs w:val="22"/>
        </w:rPr>
        <w:t xml:space="preserve"> opisih</w:t>
      </w:r>
      <w:r w:rsidR="00114030">
        <w:rPr>
          <w:color w:val="auto"/>
          <w:sz w:val="22"/>
          <w:szCs w:val="22"/>
        </w:rPr>
        <w:t xml:space="preserve"> in dodatno po željah naročnika</w:t>
      </w:r>
      <w:r w:rsidRPr="00984FFC">
        <w:rPr>
          <w:color w:val="auto"/>
          <w:sz w:val="22"/>
          <w:szCs w:val="22"/>
        </w:rPr>
        <w:t xml:space="preserve">. </w:t>
      </w:r>
    </w:p>
    <w:p w14:paraId="3FB43F54" w14:textId="77777777" w:rsidR="001F11C5" w:rsidRPr="00984FFC" w:rsidRDefault="001F11C5" w:rsidP="00984FFC">
      <w:pPr>
        <w:spacing w:before="240" w:after="240"/>
        <w:rPr>
          <w:rFonts w:ascii="Times New Roman" w:hAnsi="Times New Roman" w:cs="Times New Roman"/>
        </w:rPr>
      </w:pPr>
    </w:p>
    <w:p w14:paraId="5E9BC083" w14:textId="18354074" w:rsidR="009E63A3" w:rsidRPr="00984FFC" w:rsidRDefault="009E63A3"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5DCA41BA" w14:textId="77777777" w:rsidR="006931D2" w:rsidRPr="00984FFC" w:rsidRDefault="006931D2" w:rsidP="00984FFC">
      <w:pPr>
        <w:spacing w:before="240" w:after="240"/>
        <w:jc w:val="both"/>
        <w:rPr>
          <w:rFonts w:ascii="Times New Roman" w:hAnsi="Times New Roman" w:cs="Times New Roman"/>
        </w:rPr>
      </w:pPr>
    </w:p>
    <w:p w14:paraId="33487235" w14:textId="3115ED6B" w:rsidR="006931D2" w:rsidRPr="00984FFC" w:rsidRDefault="006931D2" w:rsidP="00DA19E0">
      <w:pPr>
        <w:pStyle w:val="Slog2"/>
      </w:pPr>
      <w:r w:rsidRPr="00984FFC">
        <w:t>Vsebina ponujene dokumentacije</w:t>
      </w:r>
    </w:p>
    <w:p w14:paraId="1748AD53" w14:textId="77777777" w:rsidR="006931D2" w:rsidRPr="00984FFC" w:rsidRDefault="006931D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A2E0039" w14:textId="1A8ECC8F" w:rsidR="006931D2" w:rsidRPr="00984FFC" w:rsidRDefault="006931D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primeru elektronske oddaje se kot original štejejo tudi dokumenti, ki so podpisani (verificirani) z elektronskim podpisom (certifikatom). Kot original pa ne štejejo skeni</w:t>
      </w:r>
      <w:r w:rsidR="00994042">
        <w:rPr>
          <w:rFonts w:ascii="Times New Roman" w:hAnsi="Times New Roman" w:cs="Times New Roman"/>
          <w:color w:val="000000"/>
        </w:rPr>
        <w:t>rani</w:t>
      </w:r>
      <w:r w:rsidRPr="00984FFC">
        <w:rPr>
          <w:rFonts w:ascii="Times New Roman" w:hAnsi="Times New Roman" w:cs="Times New Roman"/>
          <w:color w:val="000000"/>
        </w:rPr>
        <w:t xml:space="preserve"> dokument</w:t>
      </w:r>
      <w:r w:rsidR="00994042">
        <w:rPr>
          <w:rFonts w:ascii="Times New Roman" w:hAnsi="Times New Roman" w:cs="Times New Roman"/>
          <w:color w:val="000000"/>
        </w:rPr>
        <w:t>i</w:t>
      </w:r>
      <w:r w:rsidRPr="00984FFC">
        <w:rPr>
          <w:rFonts w:ascii="Times New Roman" w:hAnsi="Times New Roman" w:cs="Times New Roman"/>
          <w:color w:val="000000"/>
        </w:rPr>
        <w:t xml:space="preserve"> z izpisom elektronske potrditve.</w:t>
      </w:r>
    </w:p>
    <w:p w14:paraId="31CB77F4" w14:textId="77777777" w:rsidR="006931D2" w:rsidRPr="00984FFC" w:rsidRDefault="006931D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DF653F8" w14:textId="5E308255" w:rsidR="009E63A3" w:rsidRPr="00984FFC" w:rsidRDefault="006931D2" w:rsidP="00984FFC">
      <w:pPr>
        <w:spacing w:before="240" w:after="240"/>
        <w:rPr>
          <w:rFonts w:ascii="Times New Roman" w:hAnsi="Times New Roman" w:cs="Times New Roman"/>
          <w:color w:val="000000"/>
        </w:rPr>
      </w:pPr>
      <w:r w:rsidRPr="00984FFC">
        <w:rPr>
          <w:rFonts w:ascii="Times New Roman" w:hAnsi="Times New Roman" w:cs="Times New Roman"/>
          <w:color w:val="000000"/>
        </w:rPr>
        <w:t>Zaželeno je, da so zahtevani dokumenti zloženi po spodaj navedenem vrstnem redu. Prav tako je zaželeno, da so vse strani ponudbene dokumentacije oštevilčene z zaporednimi številkami.</w:t>
      </w:r>
    </w:p>
    <w:p w14:paraId="03A5D700" w14:textId="1D65D7C4" w:rsidR="006931D2" w:rsidRPr="00984FFC" w:rsidRDefault="006931D2" w:rsidP="00984FFC">
      <w:pPr>
        <w:spacing w:before="240" w:after="240" w:line="240" w:lineRule="auto"/>
        <w:rPr>
          <w:rFonts w:ascii="Times New Roman" w:hAnsi="Times New Roman" w:cs="Times New Roman"/>
          <w:color w:val="000000"/>
        </w:rPr>
      </w:pPr>
      <w:r w:rsidRPr="00984FFC">
        <w:rPr>
          <w:rFonts w:ascii="Times New Roman" w:hAnsi="Times New Roman" w:cs="Times New Roman"/>
          <w:color w:val="000000"/>
        </w:rPr>
        <w:br w:type="page"/>
      </w:r>
    </w:p>
    <w:p w14:paraId="671336AB" w14:textId="77777777" w:rsidR="006931D2" w:rsidRPr="00984FFC" w:rsidRDefault="006931D2" w:rsidP="00984FFC">
      <w:pPr>
        <w:spacing w:before="240" w:after="240"/>
        <w:rPr>
          <w:rFonts w:ascii="Times New Roman" w:hAnsi="Times New Roman" w:cs="Times New Roman"/>
          <w:color w:val="000000"/>
        </w:rPr>
      </w:pPr>
    </w:p>
    <w:tbl>
      <w:tblPr>
        <w:tblW w:w="5234" w:type="pct"/>
        <w:tblInd w:w="-29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56"/>
        <w:gridCol w:w="4361"/>
        <w:gridCol w:w="4507"/>
      </w:tblGrid>
      <w:tr w:rsidR="006931D2" w:rsidRPr="00984FFC" w14:paraId="62125A07" w14:textId="77777777" w:rsidTr="00F746BE">
        <w:trPr>
          <w:trHeight w:val="397"/>
        </w:trPr>
        <w:tc>
          <w:tcPr>
            <w:tcW w:w="53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D75451" w14:textId="77777777" w:rsidR="006931D2" w:rsidRPr="00984FFC" w:rsidRDefault="006931D2" w:rsidP="00DA19E0">
            <w:pPr>
              <w:jc w:val="center"/>
              <w:rPr>
                <w:rFonts w:ascii="Times New Roman" w:hAnsi="Times New Roman" w:cs="Times New Roman"/>
              </w:rPr>
            </w:pPr>
            <w:r w:rsidRPr="00984FFC">
              <w:rPr>
                <w:rFonts w:ascii="Times New Roman" w:hAnsi="Times New Roman" w:cs="Times New Roman"/>
                <w:b/>
                <w:bCs/>
                <w:color w:val="000000"/>
                <w:position w:val="-3"/>
                <w:shd w:val="clear" w:color="auto" w:fill="AAAAAA"/>
              </w:rPr>
              <w:t>Obrazec</w:t>
            </w:r>
          </w:p>
        </w:tc>
        <w:tc>
          <w:tcPr>
            <w:tcW w:w="21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CA80BD" w14:textId="77777777" w:rsidR="006931D2" w:rsidRPr="00984FFC" w:rsidRDefault="006931D2" w:rsidP="00DA19E0">
            <w:pPr>
              <w:jc w:val="center"/>
              <w:rPr>
                <w:rFonts w:ascii="Times New Roman" w:hAnsi="Times New Roman" w:cs="Times New Roman"/>
              </w:rPr>
            </w:pPr>
            <w:r w:rsidRPr="00984FFC">
              <w:rPr>
                <w:rFonts w:ascii="Times New Roman" w:hAnsi="Times New Roman" w:cs="Times New Roman"/>
                <w:b/>
                <w:bCs/>
                <w:color w:val="000000"/>
                <w:position w:val="-3"/>
                <w:shd w:val="clear" w:color="auto" w:fill="AAAAAA"/>
              </w:rPr>
              <w:t>Naziv</w:t>
            </w:r>
          </w:p>
        </w:tc>
        <w:tc>
          <w:tcPr>
            <w:tcW w:w="22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B9C048" w14:textId="77777777" w:rsidR="006931D2" w:rsidRPr="00984FFC" w:rsidRDefault="006931D2" w:rsidP="00DA19E0">
            <w:pPr>
              <w:jc w:val="center"/>
              <w:rPr>
                <w:rFonts w:ascii="Times New Roman" w:hAnsi="Times New Roman" w:cs="Times New Roman"/>
              </w:rPr>
            </w:pPr>
            <w:r w:rsidRPr="00984FFC">
              <w:rPr>
                <w:rFonts w:ascii="Times New Roman" w:hAnsi="Times New Roman" w:cs="Times New Roman"/>
                <w:b/>
                <w:bCs/>
                <w:color w:val="000000"/>
                <w:position w:val="-3"/>
                <w:shd w:val="clear" w:color="auto" w:fill="AAAAAA"/>
              </w:rPr>
              <w:t>Opombe</w:t>
            </w:r>
          </w:p>
        </w:tc>
      </w:tr>
      <w:tr w:rsidR="006931D2" w:rsidRPr="00984FFC" w14:paraId="43030986"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4B082"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1</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FBC9D" w14:textId="67252E5D"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Ponudba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3A6CF"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Izpolnjen, podpisan in žigosan. Prvo stran obrazca Ponudba iz katere je razvidna ponudbena cena, ponudnik pripne v razdelek »Predračun« v aplikaciji </w:t>
            </w:r>
            <w:proofErr w:type="spellStart"/>
            <w:r w:rsidRPr="00984FFC">
              <w:rPr>
                <w:rFonts w:ascii="Times New Roman" w:hAnsi="Times New Roman" w:cs="Times New Roman"/>
                <w:color w:val="000000"/>
                <w:position w:val="-2"/>
              </w:rPr>
              <w:t>eJN</w:t>
            </w:r>
            <w:proofErr w:type="spellEnd"/>
            <w:r w:rsidRPr="00984FFC">
              <w:rPr>
                <w:rFonts w:ascii="Times New Roman" w:hAnsi="Times New Roman" w:cs="Times New Roman"/>
                <w:color w:val="000000"/>
                <w:position w:val="-2"/>
              </w:rPr>
              <w:t>.</w:t>
            </w:r>
          </w:p>
        </w:tc>
      </w:tr>
      <w:tr w:rsidR="006931D2" w:rsidRPr="00984FFC" w14:paraId="55D41D9C"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1279A"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2</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E6CB0" w14:textId="18708360"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Krovna izjava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C54F5"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6931D2" w:rsidRPr="00984FFC" w14:paraId="0172CD4E"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0C502"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3</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30B8C" w14:textId="2F6CA855"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Seznam članov organov in zastopnikov gospodarskega subjekta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EA94A"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 </w:t>
            </w:r>
          </w:p>
          <w:p w14:paraId="2B9154E6"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Potrebno predložiti tudi za člane organov in zastopnike partnerjev in podizvajalcev.</w:t>
            </w:r>
          </w:p>
        </w:tc>
      </w:tr>
      <w:tr w:rsidR="006931D2" w:rsidRPr="00984FFC" w14:paraId="4D1A83E5"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E355"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4</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F842D" w14:textId="7682900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Izjava o neblokiranih računih in plačilnih pogojih</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E896B"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6931D2" w:rsidRPr="00984FFC" w14:paraId="56F5F338"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2C09C"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5</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CF13C" w14:textId="09DC63DE"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Referenčna lista gospodarskega subjekta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F51E7"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w:t>
            </w:r>
          </w:p>
        </w:tc>
      </w:tr>
      <w:tr w:rsidR="006931D2" w:rsidRPr="00984FFC" w14:paraId="45F3A58D"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07F31"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6</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0BA86" w14:textId="66EFF0EC"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Potrdilo o dobro opravljenem delu</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07D4C"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potrjen s strani naročnika posla.</w:t>
            </w:r>
          </w:p>
        </w:tc>
      </w:tr>
      <w:tr w:rsidR="006931D2" w:rsidRPr="00984FFC" w14:paraId="7E885EAA"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2DD01"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7</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E9169" w14:textId="1DFA6D32"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Izjava o strokovnem kadru</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D5F28"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F746BE" w:rsidRPr="00984FFC" w14:paraId="369374CC"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3B8AD" w14:textId="51F48E73" w:rsidR="00F746BE" w:rsidRPr="00984FFC" w:rsidRDefault="00F746BE" w:rsidP="00DA19E0">
            <w:pPr>
              <w:spacing w:after="240"/>
              <w:rPr>
                <w:rFonts w:ascii="Times New Roman" w:hAnsi="Times New Roman" w:cs="Times New Roman"/>
              </w:rPr>
            </w:pPr>
            <w:r>
              <w:rPr>
                <w:rFonts w:ascii="Times New Roman" w:hAnsi="Times New Roman" w:cs="Times New Roman"/>
              </w:rPr>
              <w:t>8</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0C7E6" w14:textId="2D9D7489" w:rsidR="00F746BE" w:rsidRPr="00984FFC" w:rsidRDefault="00F746BE" w:rsidP="00DA19E0">
            <w:pPr>
              <w:spacing w:after="240"/>
              <w:rPr>
                <w:rFonts w:ascii="Times New Roman" w:hAnsi="Times New Roman" w:cs="Times New Roman"/>
                <w:color w:val="000000"/>
                <w:position w:val="-2"/>
              </w:rPr>
            </w:pPr>
            <w:r>
              <w:rPr>
                <w:rFonts w:ascii="Times New Roman" w:hAnsi="Times New Roman" w:cs="Times New Roman"/>
                <w:color w:val="000000"/>
                <w:position w:val="-2"/>
              </w:rPr>
              <w:t>Vzorec menične izjave o resnosti ponudbe</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1908E" w14:textId="7659D4DD" w:rsidR="00F746BE" w:rsidRPr="00984FFC" w:rsidRDefault="00F746BE" w:rsidP="00DA19E0">
            <w:pPr>
              <w:spacing w:after="240"/>
              <w:jc w:val="both"/>
              <w:textAlignment w:val="center"/>
              <w:rPr>
                <w:rFonts w:ascii="Times New Roman" w:hAnsi="Times New Roman" w:cs="Times New Roman"/>
                <w:color w:val="000000"/>
                <w:position w:val="-2"/>
              </w:rPr>
            </w:pPr>
            <w:r>
              <w:rPr>
                <w:rFonts w:ascii="Times New Roman" w:hAnsi="Times New Roman" w:cs="Times New Roman"/>
                <w:color w:val="000000"/>
                <w:position w:val="-2"/>
              </w:rPr>
              <w:t>Parafiran.</w:t>
            </w:r>
          </w:p>
        </w:tc>
      </w:tr>
      <w:tr w:rsidR="006931D2" w:rsidRPr="00984FFC" w14:paraId="5670703E"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4977E" w14:textId="44ECB3DB" w:rsidR="006931D2" w:rsidRPr="00984FFC" w:rsidRDefault="00F746BE" w:rsidP="00DA19E0">
            <w:pPr>
              <w:spacing w:after="240"/>
              <w:rPr>
                <w:rFonts w:ascii="Times New Roman" w:hAnsi="Times New Roman" w:cs="Times New Roman"/>
              </w:rPr>
            </w:pPr>
            <w:r>
              <w:rPr>
                <w:rFonts w:ascii="Times New Roman" w:hAnsi="Times New Roman" w:cs="Times New Roman"/>
              </w:rPr>
              <w:t>9</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9C51F" w14:textId="2B3BDA60"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Vzorec menične izjave za dobro izvedbo</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BF846"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Parafiran.</w:t>
            </w:r>
          </w:p>
        </w:tc>
      </w:tr>
      <w:tr w:rsidR="006931D2" w:rsidRPr="00984FFC" w14:paraId="484109AB"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EDA0F" w14:textId="38A872D7" w:rsidR="006931D2" w:rsidRPr="00984FFC" w:rsidRDefault="00F746BE" w:rsidP="00DA19E0">
            <w:pPr>
              <w:spacing w:after="240"/>
              <w:rPr>
                <w:rFonts w:ascii="Times New Roman" w:hAnsi="Times New Roman" w:cs="Times New Roman"/>
              </w:rPr>
            </w:pPr>
            <w:r>
              <w:rPr>
                <w:rFonts w:ascii="Times New Roman" w:hAnsi="Times New Roman" w:cs="Times New Roman"/>
              </w:rPr>
              <w:t>10</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C6295" w14:textId="32356C18"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Vzorec menične izjave za odpravo napak</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ED8D4"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Parafiran.</w:t>
            </w:r>
          </w:p>
        </w:tc>
      </w:tr>
      <w:tr w:rsidR="006931D2" w:rsidRPr="00984FFC" w14:paraId="6F656AA9"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CB7FF" w14:textId="12B276E1"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1</w:t>
            </w:r>
            <w:r w:rsidR="00F746BE">
              <w:rPr>
                <w:rFonts w:ascii="Times New Roman" w:hAnsi="Times New Roman" w:cs="Times New Roman"/>
              </w:rPr>
              <w:t>1</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7A231" w14:textId="468098AE"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Izjava o lastniških deležih</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61A8E"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6931D2" w:rsidRPr="00984FFC" w14:paraId="2509F04B"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D4A0"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Priloga</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8962A" w14:textId="4E6E1B62"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Vzorec pogodbe: Pogodba o dobavi vozil.</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5B0BD"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Parafiran, podpisan in žigosan.</w:t>
            </w:r>
          </w:p>
        </w:tc>
      </w:tr>
    </w:tbl>
    <w:p w14:paraId="27E0D04B" w14:textId="61AA9AE3" w:rsidR="00AA7F78" w:rsidRDefault="00AA7F78">
      <w:pPr>
        <w:spacing w:line="240" w:lineRule="auto"/>
        <w:rPr>
          <w:rFonts w:ascii="Times New Roman" w:hAnsi="Times New Roman" w:cs="Times New Roman"/>
        </w:rPr>
      </w:pPr>
      <w:r>
        <w:rPr>
          <w:rFonts w:ascii="Times New Roman" w:hAnsi="Times New Roman" w:cs="Times New Roman"/>
        </w:rPr>
        <w:br w:type="page"/>
      </w:r>
    </w:p>
    <w:p w14:paraId="26A1BE42" w14:textId="05F9D5CA" w:rsidR="007231A0" w:rsidRDefault="007231A0">
      <w:pPr>
        <w:spacing w:line="240" w:lineRule="auto"/>
        <w:rPr>
          <w:rFonts w:cs="Arial"/>
          <w:i/>
          <w:iCs/>
          <w:sz w:val="24"/>
          <w:szCs w:val="24"/>
        </w:rPr>
      </w:pPr>
      <w:r>
        <w:rPr>
          <w:rFonts w:ascii="Times New Roman" w:hAnsi="Times New Roman" w:cs="Times New Roman"/>
          <w:noProof/>
        </w:rPr>
        <w:lastRenderedPageBreak/>
        <mc:AlternateContent>
          <mc:Choice Requires="wps">
            <w:drawing>
              <wp:anchor distT="0" distB="0" distL="114300" distR="114300" simplePos="0" relativeHeight="251681792" behindDoc="0" locked="0" layoutInCell="1" allowOverlap="1" wp14:anchorId="51DB04F1" wp14:editId="5C8B4ACC">
                <wp:simplePos x="0" y="0"/>
                <wp:positionH relativeFrom="page">
                  <wp:align>center</wp:align>
                </wp:positionH>
                <wp:positionV relativeFrom="paragraph">
                  <wp:posOffset>-1297172</wp:posOffset>
                </wp:positionV>
                <wp:extent cx="7220607" cy="10578662"/>
                <wp:effectExtent l="0" t="0" r="0" b="0"/>
                <wp:wrapNone/>
                <wp:docPr id="940858323"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998961" id="Pravokotnik 1" o:spid="_x0000_s1026" style="position:absolute;margin-left:0;margin-top:-102.15pt;width:568.55pt;height:832.95pt;z-index:251681792;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" fillcolor="white [3212]" stroked="f" strokeweight="2pt">
                <w10:wrap anchorx="page"/>
              </v:rect>
            </w:pict>
          </mc:Fallback>
        </mc:AlternateContent>
      </w:r>
      <w:r>
        <w:br w:type="page"/>
      </w:r>
    </w:p>
    <w:p w14:paraId="6F9A6A3F" w14:textId="0D7A447A" w:rsidR="00AA7F78" w:rsidRDefault="00AA7F78" w:rsidP="00AA7F78">
      <w:pPr>
        <w:pStyle w:val="Napis"/>
        <w:jc w:val="right"/>
      </w:pPr>
      <w:r>
        <w:lastRenderedPageBreak/>
        <w:t>Obrazec št.1</w:t>
      </w:r>
    </w:p>
    <w:p w14:paraId="19FCE7A7" w14:textId="77777777" w:rsidR="00AA7F78" w:rsidRDefault="00AA7F78" w:rsidP="00AA7F78">
      <w:pPr>
        <w:pStyle w:val="Slog5"/>
      </w:pPr>
      <w:r>
        <w:t>Ponudba</w:t>
      </w:r>
    </w:p>
    <w:p w14:paraId="6B9AF9D8" w14:textId="1DB1A7DB"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Na osnovi povabila za naročilo »</w:t>
      </w:r>
      <w:r w:rsidRPr="00997256">
        <w:rPr>
          <w:rFonts w:ascii="Times New Roman" w:hAnsi="Times New Roman" w:cs="Times New Roman"/>
          <w:b/>
          <w:bCs/>
          <w:color w:val="000000"/>
        </w:rPr>
        <w:t>Dobava gasilskega vozila z nadgradnjo GVC-1</w:t>
      </w:r>
      <w:r w:rsidRPr="00997256">
        <w:rPr>
          <w:rFonts w:ascii="Times New Roman" w:hAnsi="Times New Roman" w:cs="Times New Roman"/>
          <w:color w:val="000000"/>
        </w:rPr>
        <w:t>« dajemo ponudbo, kot sledi:</w:t>
      </w:r>
    </w:p>
    <w:p w14:paraId="336FBFBE" w14:textId="4381320F"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I. Ponudba številka:</w:t>
      </w:r>
      <w:r w:rsidRPr="00997256">
        <w:rPr>
          <w:rFonts w:ascii="Times New Roman" w:hAnsi="Times New Roman" w:cs="Times New Roman"/>
          <w:color w:val="000000"/>
        </w:rPr>
        <w:t> </w:t>
      </w:r>
      <w:r w:rsidRPr="00997256">
        <w:rPr>
          <w:rFonts w:ascii="Times New Roman" w:hAnsi="Times New Roman" w:cs="Times New Roman"/>
          <w:color w:val="000000"/>
          <w:u w:val="single"/>
        </w:rPr>
        <w:t>_______________</w:t>
      </w:r>
    </w:p>
    <w:tbl>
      <w:tblPr>
        <w:tblW w:w="9923" w:type="dxa"/>
        <w:tblInd w:w="-148" w:type="dxa"/>
        <w:tblLook w:val="04A0" w:firstRow="1" w:lastRow="0" w:firstColumn="1" w:lastColumn="0" w:noHBand="0" w:noVBand="1"/>
      </w:tblPr>
      <w:tblGrid>
        <w:gridCol w:w="2836"/>
        <w:gridCol w:w="7087"/>
      </w:tblGrid>
      <w:tr w:rsidR="00997256" w:rsidRPr="00997256" w14:paraId="12D58514" w14:textId="77777777" w:rsidTr="00997256">
        <w:trPr>
          <w:trHeight w:val="454"/>
        </w:trPr>
        <w:tc>
          <w:tcPr>
            <w:tcW w:w="283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BAD2B" w14:textId="77777777" w:rsidR="00997256" w:rsidRPr="00997256" w:rsidRDefault="00997256" w:rsidP="001A7F7E">
            <w:pPr>
              <w:jc w:val="right"/>
              <w:rPr>
                <w:rFonts w:ascii="Times New Roman" w:hAnsi="Times New Roman" w:cs="Times New Roman"/>
              </w:rPr>
            </w:pPr>
            <w:r w:rsidRPr="00997256">
              <w:rPr>
                <w:rFonts w:ascii="Times New Roman" w:hAnsi="Times New Roman" w:cs="Times New Roman"/>
                <w:b/>
                <w:bCs/>
                <w:color w:val="000000"/>
                <w:position w:val="-2"/>
                <w:shd w:val="clear" w:color="auto" w:fill="CCCCCC"/>
              </w:rPr>
              <w:t>NAZIV PONUDNIKA:</w:t>
            </w:r>
          </w:p>
        </w:tc>
        <w:tc>
          <w:tcPr>
            <w:tcW w:w="70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F3FF5"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76B7B758" w14:textId="77777777" w:rsidTr="00997256">
        <w:trPr>
          <w:trHeight w:val="454"/>
        </w:trPr>
        <w:tc>
          <w:tcPr>
            <w:tcW w:w="283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F1979" w14:textId="77777777" w:rsidR="00997256" w:rsidRPr="00997256" w:rsidRDefault="00997256" w:rsidP="001A7F7E">
            <w:pPr>
              <w:jc w:val="right"/>
              <w:rPr>
                <w:rFonts w:ascii="Times New Roman" w:hAnsi="Times New Roman" w:cs="Times New Roman"/>
              </w:rPr>
            </w:pPr>
            <w:r w:rsidRPr="00997256">
              <w:rPr>
                <w:rFonts w:ascii="Times New Roman" w:hAnsi="Times New Roman" w:cs="Times New Roman"/>
                <w:b/>
                <w:bCs/>
                <w:color w:val="000000"/>
                <w:position w:val="-2"/>
                <w:shd w:val="clear" w:color="auto" w:fill="CCCCCC"/>
              </w:rPr>
              <w:t>NASLOV PONUDNIKA:</w:t>
            </w:r>
          </w:p>
        </w:tc>
        <w:tc>
          <w:tcPr>
            <w:tcW w:w="70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0FC30"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bl>
    <w:p w14:paraId="01019931"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Ponudbo oddajamo (ustrezno označite):</w:t>
      </w:r>
    </w:p>
    <w:p w14:paraId="355EA7C5"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217"/>
            <w:enabled/>
            <w:calcOnExit w:val="0"/>
            <w:checkBox>
              <w:sizeAuto/>
              <w:default w:val="0"/>
            </w:checkBox>
          </w:ffData>
        </w:fldChar>
      </w:r>
      <w:bookmarkStart w:id="7" w:name="cbox161f9128a71217"/>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7"/>
      <w:r w:rsidRPr="00997256">
        <w:rPr>
          <w:rFonts w:ascii="Times New Roman" w:hAnsi="Times New Roman" w:cs="Times New Roman"/>
          <w:color w:val="000000"/>
        </w:rPr>
        <w:t> samostojno</w:t>
      </w:r>
    </w:p>
    <w:p w14:paraId="0B570889"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532"/>
            <w:enabled/>
            <w:calcOnExit w:val="0"/>
            <w:checkBox>
              <w:sizeAuto/>
              <w:default w:val="0"/>
            </w:checkBox>
          </w:ffData>
        </w:fldChar>
      </w:r>
      <w:bookmarkStart w:id="8" w:name="cbox161f9128a71532"/>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8"/>
      <w:r w:rsidRPr="00997256">
        <w:rPr>
          <w:rFonts w:ascii="Times New Roman" w:hAnsi="Times New Roman" w:cs="Times New Roman"/>
          <w:color w:val="000000"/>
        </w:rPr>
        <w:t> z naslednjimi partnerji (navedite samo firme): ___________________________________</w:t>
      </w:r>
    </w:p>
    <w:p w14:paraId="24EF3831"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82a"/>
            <w:enabled/>
            <w:calcOnExit w:val="0"/>
            <w:checkBox>
              <w:sizeAuto/>
              <w:default w:val="0"/>
            </w:checkBox>
          </w:ffData>
        </w:fldChar>
      </w:r>
      <w:bookmarkStart w:id="9" w:name="cbox161f9128a7182a"/>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9"/>
      <w:r w:rsidRPr="00997256">
        <w:rPr>
          <w:rFonts w:ascii="Times New Roman" w:hAnsi="Times New Roman" w:cs="Times New Roman"/>
          <w:color w:val="000000"/>
        </w:rPr>
        <w:t> z naslednjimi podizvajalci (navedite samo firme): ________________________________</w:t>
      </w:r>
    </w:p>
    <w:p w14:paraId="084B656A"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b20"/>
            <w:enabled/>
            <w:calcOnExit w:val="0"/>
            <w:checkBox>
              <w:sizeAuto/>
              <w:default w:val="0"/>
            </w:checkBox>
          </w:ffData>
        </w:fldChar>
      </w:r>
      <w:bookmarkStart w:id="10" w:name="cbox161f9128a71b20"/>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10"/>
      <w:r w:rsidRPr="00997256">
        <w:rPr>
          <w:rFonts w:ascii="Times New Roman" w:hAnsi="Times New Roman" w:cs="Times New Roman"/>
          <w:color w:val="000000"/>
        </w:rPr>
        <w:t>  z uporabo zmogljivosti naslednjih subjektov (navedite samo firme): _____________________________</w:t>
      </w:r>
    </w:p>
    <w:p w14:paraId="4F7E58C7" w14:textId="5BDE13FD"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 </w:t>
      </w:r>
      <w:r w:rsidRPr="00997256">
        <w:rPr>
          <w:rFonts w:ascii="Times New Roman" w:hAnsi="Times New Roman" w:cs="Times New Roman"/>
          <w:b/>
          <w:bCs/>
          <w:color w:val="000000"/>
        </w:rPr>
        <w:t>II. Ponudbena cena </w:t>
      </w:r>
    </w:p>
    <w:tbl>
      <w:tblPr>
        <w:tblW w:w="5230" w:type="pct"/>
        <w:tblInd w:w="-148" w:type="dxa"/>
        <w:tblLook w:val="04A0" w:firstRow="1" w:lastRow="0" w:firstColumn="1" w:lastColumn="0" w:noHBand="0" w:noVBand="1"/>
      </w:tblPr>
      <w:tblGrid>
        <w:gridCol w:w="3545"/>
        <w:gridCol w:w="2126"/>
        <w:gridCol w:w="2126"/>
        <w:gridCol w:w="2125"/>
      </w:tblGrid>
      <w:tr w:rsidR="00997256" w:rsidRPr="00997256" w14:paraId="55E5A67B" w14:textId="77777777" w:rsidTr="00997256">
        <w:trPr>
          <w:trHeight w:val="227"/>
        </w:trPr>
        <w:tc>
          <w:tcPr>
            <w:tcW w:w="178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20B481"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Postavka</w:t>
            </w:r>
          </w:p>
        </w:tc>
        <w:tc>
          <w:tcPr>
            <w:tcW w:w="10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B991BB"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Vrednost brez DDV</w:t>
            </w:r>
          </w:p>
        </w:tc>
        <w:tc>
          <w:tcPr>
            <w:tcW w:w="10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1876BF"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DDV</w:t>
            </w:r>
          </w:p>
        </w:tc>
        <w:tc>
          <w:tcPr>
            <w:tcW w:w="10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903FA0"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Vrednost z DDV</w:t>
            </w:r>
          </w:p>
        </w:tc>
      </w:tr>
      <w:tr w:rsidR="00997256" w:rsidRPr="00997256" w14:paraId="70643C41" w14:textId="77777777" w:rsidTr="00997256">
        <w:trPr>
          <w:trHeight w:val="227"/>
        </w:trPr>
        <w:tc>
          <w:tcPr>
            <w:tcW w:w="17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08FDA" w14:textId="2071EF72" w:rsidR="00997256" w:rsidRPr="00997256" w:rsidRDefault="00997256" w:rsidP="001A7F7E">
            <w:pPr>
              <w:jc w:val="right"/>
              <w:rPr>
                <w:rFonts w:ascii="Times New Roman" w:hAnsi="Times New Roman" w:cs="Times New Roman"/>
              </w:rPr>
            </w:pPr>
            <w:r w:rsidRPr="00997256">
              <w:rPr>
                <w:rFonts w:ascii="Times New Roman" w:hAnsi="Times New Roman" w:cs="Times New Roman"/>
                <w:color w:val="000000"/>
                <w:position w:val="-2"/>
              </w:rPr>
              <w:t>Dobava gasilskega vozila z nadgradnjo GV</w:t>
            </w:r>
            <w:r>
              <w:rPr>
                <w:rFonts w:ascii="Times New Roman" w:hAnsi="Times New Roman" w:cs="Times New Roman"/>
                <w:color w:val="000000"/>
                <w:position w:val="-2"/>
              </w:rPr>
              <w:t>C</w:t>
            </w:r>
            <w:r w:rsidRPr="00997256">
              <w:rPr>
                <w:rFonts w:ascii="Times New Roman" w:hAnsi="Times New Roman" w:cs="Times New Roman"/>
                <w:color w:val="000000"/>
                <w:position w:val="-2"/>
              </w:rPr>
              <w:t>-</w:t>
            </w:r>
            <w:r>
              <w:rPr>
                <w:rFonts w:ascii="Times New Roman" w:hAnsi="Times New Roman" w:cs="Times New Roman"/>
                <w:color w:val="000000"/>
                <w:position w:val="-2"/>
              </w:rPr>
              <w:t>1</w:t>
            </w:r>
          </w:p>
        </w:tc>
        <w:tc>
          <w:tcPr>
            <w:tcW w:w="10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B8FDC"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c>
          <w:tcPr>
            <w:tcW w:w="10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AD9D2"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c>
          <w:tcPr>
            <w:tcW w:w="10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2FA2B"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389D4CBC" w14:textId="77777777" w:rsidTr="00997256">
        <w:trPr>
          <w:trHeight w:val="227"/>
        </w:trPr>
        <w:tc>
          <w:tcPr>
            <w:tcW w:w="178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687489" w14:textId="77777777" w:rsidR="00997256" w:rsidRPr="00997256" w:rsidRDefault="00997256" w:rsidP="001A7F7E">
            <w:pPr>
              <w:jc w:val="right"/>
              <w:rPr>
                <w:rFonts w:ascii="Times New Roman" w:hAnsi="Times New Roman" w:cs="Times New Roman"/>
              </w:rPr>
            </w:pPr>
            <w:r w:rsidRPr="00997256">
              <w:rPr>
                <w:rFonts w:ascii="Times New Roman" w:hAnsi="Times New Roman" w:cs="Times New Roman"/>
                <w:b/>
                <w:bCs/>
                <w:color w:val="000000"/>
                <w:position w:val="-2"/>
                <w:shd w:val="clear" w:color="auto" w:fill="CCCCCC"/>
              </w:rPr>
              <w:t>Skupaj</w:t>
            </w:r>
          </w:p>
        </w:tc>
        <w:tc>
          <w:tcPr>
            <w:tcW w:w="10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4B8D66"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shd w:val="clear" w:color="auto" w:fill="CCCCCC"/>
              </w:rPr>
              <w:t> </w:t>
            </w:r>
          </w:p>
        </w:tc>
        <w:tc>
          <w:tcPr>
            <w:tcW w:w="10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7C75E5"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shd w:val="clear" w:color="auto" w:fill="CCCCCC"/>
              </w:rPr>
              <w:t> </w:t>
            </w:r>
          </w:p>
        </w:tc>
        <w:tc>
          <w:tcPr>
            <w:tcW w:w="10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C3A4FD"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shd w:val="clear" w:color="auto" w:fill="CCCCCC"/>
              </w:rPr>
              <w:t> </w:t>
            </w:r>
          </w:p>
        </w:tc>
      </w:tr>
    </w:tbl>
    <w:p w14:paraId="0595A570"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Zavezujemo se, da bomo vsa dela izvršili skladno z zahtevami naročnika, najkasneje v roku določenem v razpisni dokumentaciji.  </w:t>
      </w:r>
    </w:p>
    <w:p w14:paraId="58F864B2" w14:textId="734A46F0"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III. Rok veljavnosti ponudb</w:t>
      </w:r>
      <w:r w:rsidRPr="00997256">
        <w:rPr>
          <w:rFonts w:ascii="Times New Roman" w:hAnsi="Times New Roman" w:cs="Times New Roman"/>
          <w:color w:val="000000"/>
        </w:rPr>
        <w:t>e</w:t>
      </w:r>
      <w:r w:rsidR="00994042">
        <w:rPr>
          <w:rFonts w:ascii="Times New Roman" w:hAnsi="Times New Roman" w:cs="Times New Roman"/>
          <w:color w:val="000000"/>
        </w:rPr>
        <w:t>:</w:t>
      </w:r>
      <w:r w:rsidRPr="00997256">
        <w:rPr>
          <w:rFonts w:ascii="Times New Roman" w:hAnsi="Times New Roman" w:cs="Times New Roman"/>
          <w:color w:val="000000"/>
        </w:rPr>
        <w:t> Ponudba velja najmanj 90 dni od roka za predložitev ponudb.</w:t>
      </w:r>
    </w:p>
    <w:p w14:paraId="4C3BE48B"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Ponudba mora biti veljavna najmanj do navedenega roka. Prekratka veljavnost ponudbe pomeni razlog za zavrnitev ponudbe.</w:t>
      </w:r>
    </w:p>
    <w:p w14:paraId="30BB8735" w14:textId="565B0D09"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  </w:t>
      </w:r>
      <w:r w:rsidRPr="00997256">
        <w:rPr>
          <w:rFonts w:ascii="Times New Roman" w:hAnsi="Times New Roman" w:cs="Times New Roman"/>
          <w:b/>
          <w:bCs/>
          <w:color w:val="000000"/>
        </w:rPr>
        <w:t>IV. Podatki o plačilu </w:t>
      </w:r>
    </w:p>
    <w:p w14:paraId="253EC683" w14:textId="7950604F"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 xml:space="preserve">Plačila se opravijo na podlagi izdanih računov. Če ni z zakonom ali drugim predpisom določeno drugače, je rok plačila </w:t>
      </w:r>
      <w:r w:rsidR="00994042">
        <w:rPr>
          <w:rFonts w:ascii="Times New Roman" w:hAnsi="Times New Roman" w:cs="Times New Roman"/>
          <w:color w:val="000000"/>
        </w:rPr>
        <w:t>3</w:t>
      </w:r>
      <w:r w:rsidRPr="00997256">
        <w:rPr>
          <w:rFonts w:ascii="Times New Roman" w:hAnsi="Times New Roman" w:cs="Times New Roman"/>
          <w:color w:val="000000"/>
        </w:rPr>
        <w:t>0 dni od datuma prejema računa. Če naročnik izpodbija del zneska, je dolžan plačati nesporni del zneska. Roki plačil podizvajalcem so enaki kot za izvajalca.</w:t>
      </w:r>
    </w:p>
    <w:p w14:paraId="7452434A" w14:textId="1B8BA2D3" w:rsidR="00997256" w:rsidRPr="00997256" w:rsidRDefault="00997256" w:rsidP="00997256">
      <w:pPr>
        <w:spacing w:line="240" w:lineRule="auto"/>
        <w:jc w:val="both"/>
        <w:rPr>
          <w:rFonts w:ascii="Times New Roman" w:hAnsi="Times New Roman" w:cs="Times New Roman"/>
          <w:color w:val="000000"/>
        </w:rPr>
      </w:pPr>
      <w:r w:rsidRPr="00997256">
        <w:rPr>
          <w:rFonts w:ascii="Times New Roman" w:hAnsi="Times New Roman" w:cs="Times New Roman"/>
          <w:color w:val="000000"/>
        </w:rPr>
        <w:t>Strinjamo se, da naročnik ni zavezan sprejeti nobene od ponudb, ki jih je prejel, ter da v primeru odstopa naročnika od oddaje javnega naročila ne bodo povrnjeni ponudniku nobeni stroški v zvezi z izdelavo ponudb.</w:t>
      </w:r>
    </w:p>
    <w:p w14:paraId="12EC5476" w14:textId="26FDE3A9" w:rsidR="00997256" w:rsidRPr="00997256" w:rsidRDefault="00997256">
      <w:pPr>
        <w:spacing w:line="240" w:lineRule="auto"/>
        <w:rPr>
          <w:rFonts w:ascii="Times New Roman" w:hAnsi="Times New Roman" w:cs="Times New Roman"/>
        </w:rPr>
      </w:pPr>
      <w:r w:rsidRPr="00997256">
        <w:rPr>
          <w:rFonts w:ascii="Times New Roman" w:hAnsi="Times New Roman" w:cs="Times New Roman"/>
        </w:rPr>
        <w:br w:type="page"/>
      </w:r>
    </w:p>
    <w:p w14:paraId="7513941F" w14:textId="77777777" w:rsidR="00997256" w:rsidRPr="00997256" w:rsidRDefault="00997256" w:rsidP="00997256">
      <w:pPr>
        <w:spacing w:line="240" w:lineRule="auto"/>
        <w:jc w:val="both"/>
        <w:rPr>
          <w:rFonts w:ascii="Times New Roman" w:hAnsi="Times New Roman" w:cs="Times New Roman"/>
        </w:rPr>
      </w:pPr>
    </w:p>
    <w:p w14:paraId="0F70FFF9" w14:textId="77777777" w:rsidR="00997256" w:rsidRDefault="00997256" w:rsidP="00997256">
      <w:pPr>
        <w:spacing w:line="240" w:lineRule="auto"/>
        <w:jc w:val="both"/>
        <w:rPr>
          <w:rFonts w:ascii="Times New Roman" w:hAnsi="Times New Roman" w:cs="Times New Roman"/>
          <w:b/>
          <w:bCs/>
          <w:color w:val="000000"/>
        </w:rPr>
      </w:pPr>
      <w:r w:rsidRPr="00997256">
        <w:rPr>
          <w:rFonts w:ascii="Times New Roman" w:hAnsi="Times New Roman" w:cs="Times New Roman"/>
          <w:color w:val="000000"/>
        </w:rPr>
        <w:t>   </w:t>
      </w:r>
      <w:r w:rsidRPr="00997256">
        <w:rPr>
          <w:rFonts w:ascii="Times New Roman" w:hAnsi="Times New Roman" w:cs="Times New Roman"/>
          <w:b/>
          <w:bCs/>
          <w:color w:val="000000"/>
        </w:rPr>
        <w:t>V. Podatki o gospodarskem subjektu</w:t>
      </w:r>
    </w:p>
    <w:p w14:paraId="1D3A6310" w14:textId="77777777" w:rsidR="00997256" w:rsidRPr="00997256" w:rsidRDefault="00997256" w:rsidP="00997256">
      <w:pPr>
        <w:spacing w:line="240" w:lineRule="auto"/>
        <w:jc w:val="both"/>
        <w:rPr>
          <w:rFonts w:ascii="Times New Roman" w:hAnsi="Times New Roman" w:cs="Times New Roman"/>
        </w:rPr>
      </w:pPr>
    </w:p>
    <w:tbl>
      <w:tblPr>
        <w:tblW w:w="10207" w:type="dxa"/>
        <w:tblInd w:w="-148" w:type="dxa"/>
        <w:shd w:val="clear" w:color="auto" w:fill="CCCCCC"/>
        <w:tblLook w:val="04A0" w:firstRow="1" w:lastRow="0" w:firstColumn="1" w:lastColumn="0" w:noHBand="0" w:noVBand="1"/>
      </w:tblPr>
      <w:tblGrid>
        <w:gridCol w:w="3970"/>
        <w:gridCol w:w="6237"/>
      </w:tblGrid>
      <w:tr w:rsidR="00997256" w:rsidRPr="00997256" w14:paraId="39D1A0BE"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8A368"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KONTAKTNA OSEBA: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1D693"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25BE0BDE"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105C9C"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E-POŠTA KONTAKTNE OSEBE:</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A05E"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6382F863"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DA15B3"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TELEFON:</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F2387"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2FA24959"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FE208"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ID ZA DDV:</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F0E3E"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7A7D1A02"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4B9AA"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PRISTOJNI FINANČNI URAD:</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3A2E7"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07A20D47"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BB15E"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MATIČNA ŠTEVILKA: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039B1"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5F3AE003"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E40554"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ŠTEVILKE TRANSAKCIJSKIH RAČUNOV:</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D4B9F"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4C05889E"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B0B757"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POOBLAŠČENA OSEBA ZA PODPIS PONUDBE IN POGODBE:</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68628"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3A81798A"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56F84F"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RAZVRSTITEV DRUŽBE PO ZGD:</w:t>
            </w:r>
            <w:r w:rsidRPr="00997256">
              <w:rPr>
                <w:rFonts w:ascii="Times New Roman" w:hAnsi="Times New Roman" w:cs="Times New Roman"/>
                <w:i/>
                <w:iCs/>
                <w:color w:val="000000"/>
                <w:position w:val="-2"/>
                <w:sz w:val="20"/>
                <w:szCs w:val="20"/>
                <w:shd w:val="clear" w:color="auto" w:fill="CCCCCC"/>
              </w:rPr>
              <w:br/>
              <w:t>(</w:t>
            </w:r>
            <w:proofErr w:type="spellStart"/>
            <w:r w:rsidRPr="00997256">
              <w:rPr>
                <w:rFonts w:ascii="Times New Roman" w:hAnsi="Times New Roman" w:cs="Times New Roman"/>
                <w:i/>
                <w:iCs/>
                <w:color w:val="000000"/>
                <w:position w:val="-2"/>
                <w:sz w:val="20"/>
                <w:szCs w:val="20"/>
                <w:shd w:val="clear" w:color="auto" w:fill="CCCCCC"/>
              </w:rPr>
              <w:t>mikro</w:t>
            </w:r>
            <w:proofErr w:type="spellEnd"/>
            <w:r w:rsidRPr="00997256">
              <w:rPr>
                <w:rFonts w:ascii="Times New Roman" w:hAnsi="Times New Roman" w:cs="Times New Roman"/>
                <w:i/>
                <w:iCs/>
                <w:color w:val="000000"/>
                <w:position w:val="-2"/>
                <w:sz w:val="20"/>
                <w:szCs w:val="20"/>
                <w:shd w:val="clear" w:color="auto" w:fill="CCCCCC"/>
              </w:rPr>
              <w:t>, majhna, srednja ali velika družba)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09930"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0553DC29"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07854"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ČLANI UPRAVNEGA IN VODSTVENEGA ORGANA </w:t>
            </w:r>
            <w:r w:rsidRPr="00997256">
              <w:rPr>
                <w:rFonts w:ascii="Times New Roman" w:hAnsi="Times New Roman" w:cs="Times New Roman"/>
                <w:color w:val="000000"/>
                <w:position w:val="-2"/>
                <w:sz w:val="20"/>
                <w:szCs w:val="20"/>
                <w:shd w:val="clear" w:color="auto" w:fill="CCCCCC"/>
              </w:rPr>
              <w:t>(npr. zakoniti zastopniki, člani uprave, ipd.)*</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4F626"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7CB04F65"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1C7E3"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ČLANI NADZORNEGA ORGANA </w:t>
            </w:r>
            <w:r w:rsidRPr="00997256">
              <w:rPr>
                <w:rFonts w:ascii="Times New Roman" w:hAnsi="Times New Roman" w:cs="Times New Roman"/>
                <w:color w:val="000000"/>
                <w:position w:val="-2"/>
                <w:sz w:val="20"/>
                <w:szCs w:val="20"/>
                <w:shd w:val="clear" w:color="auto" w:fill="CCCCCC"/>
              </w:rPr>
              <w:t>(če ga gospodarski subjekt ima)*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E5C1A"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24926786"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E2E2EF"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POOBLAŠČENCI ZA ZASTOPANJE, ODLOČANJE ALI NADZOR </w:t>
            </w:r>
            <w:r w:rsidRPr="00997256">
              <w:rPr>
                <w:rFonts w:ascii="Times New Roman" w:hAnsi="Times New Roman" w:cs="Times New Roman"/>
                <w:color w:val="000000"/>
                <w:position w:val="-2"/>
                <w:sz w:val="20"/>
                <w:szCs w:val="20"/>
                <w:shd w:val="clear" w:color="auto" w:fill="CCCCCC"/>
              </w:rPr>
              <w:t>(npr. prokuristi)*</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8AD70"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31387719"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A3E3F"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POOBLAŠČENA OSEBA ZA VROČANJE:</w:t>
            </w:r>
            <w:r w:rsidRPr="00997256">
              <w:rPr>
                <w:rFonts w:ascii="Times New Roman" w:hAnsi="Times New Roman" w:cs="Times New Roman"/>
                <w:i/>
                <w:iCs/>
                <w:color w:val="000000"/>
                <w:position w:val="-2"/>
                <w:sz w:val="20"/>
                <w:szCs w:val="20"/>
                <w:shd w:val="clear" w:color="auto" w:fill="CCCCCC"/>
              </w:rPr>
              <w:br/>
              <w:t>Ime in priimek, ulica in hišna številka, kraj v Republiki Sloveniji </w:t>
            </w:r>
            <w:r w:rsidRPr="00997256">
              <w:rPr>
                <w:rFonts w:ascii="Times New Roman" w:hAnsi="Times New Roman" w:cs="Times New Roman"/>
                <w:i/>
                <w:iCs/>
                <w:color w:val="000000"/>
                <w:position w:val="-2"/>
                <w:sz w:val="20"/>
                <w:szCs w:val="20"/>
                <w:shd w:val="clear" w:color="auto" w:fill="CCCCCC"/>
              </w:rPr>
              <w:br/>
              <w:t>(izpolni ponudnik, ki nima sedeža v Republiki Sloveniji)</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2C40F"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bl>
    <w:p w14:paraId="5E3DD977" w14:textId="77777777" w:rsidR="00997256" w:rsidRPr="00997256" w:rsidRDefault="00997256" w:rsidP="00997256">
      <w:pPr>
        <w:rPr>
          <w:rFonts w:ascii="Times New Roman" w:hAnsi="Times New Roman" w:cs="Times New Roman"/>
        </w:rPr>
      </w:pPr>
    </w:p>
    <w:tbl>
      <w:tblPr>
        <w:tblW w:w="8745" w:type="dxa"/>
        <w:tblInd w:w="108" w:type="dxa"/>
        <w:tblLook w:val="04A0" w:firstRow="1" w:lastRow="0" w:firstColumn="1" w:lastColumn="0" w:noHBand="0" w:noVBand="1"/>
      </w:tblPr>
      <w:tblGrid>
        <w:gridCol w:w="4080"/>
        <w:gridCol w:w="4665"/>
      </w:tblGrid>
      <w:tr w:rsidR="00997256" w:rsidRPr="00997256" w14:paraId="2A85EE37" w14:textId="77777777" w:rsidTr="001A7F7E">
        <w:tc>
          <w:tcPr>
            <w:tcW w:w="4080" w:type="dxa"/>
            <w:tcMar>
              <w:top w:w="75" w:type="dxa"/>
              <w:bottom w:w="75" w:type="dxa"/>
            </w:tcMar>
            <w:vAlign w:val="center"/>
          </w:tcPr>
          <w:p w14:paraId="05CC8CD7"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Kraj in datum:</w:t>
            </w:r>
          </w:p>
        </w:tc>
        <w:tc>
          <w:tcPr>
            <w:tcW w:w="0" w:type="auto"/>
            <w:tcMar>
              <w:top w:w="75" w:type="dxa"/>
              <w:bottom w:w="75" w:type="dxa"/>
            </w:tcMar>
            <w:vAlign w:val="center"/>
          </w:tcPr>
          <w:p w14:paraId="1343C915"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color w:val="000000"/>
                <w:position w:val="-2"/>
              </w:rPr>
              <w:t>Ime in priimek: _____________________</w:t>
            </w:r>
          </w:p>
        </w:tc>
      </w:tr>
      <w:tr w:rsidR="00997256" w:rsidRPr="00997256" w14:paraId="1DF06014" w14:textId="77777777" w:rsidTr="001A7F7E">
        <w:tc>
          <w:tcPr>
            <w:tcW w:w="4080" w:type="dxa"/>
            <w:tcMar>
              <w:top w:w="75" w:type="dxa"/>
              <w:bottom w:w="75" w:type="dxa"/>
            </w:tcMar>
            <w:vAlign w:val="center"/>
          </w:tcPr>
          <w:p w14:paraId="6F1087AC" w14:textId="77777777" w:rsidR="00997256" w:rsidRPr="00997256" w:rsidRDefault="00997256" w:rsidP="001A7F7E">
            <w:pP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w:t>
            </w:r>
          </w:p>
        </w:tc>
        <w:tc>
          <w:tcPr>
            <w:tcW w:w="0" w:type="auto"/>
            <w:tcMar>
              <w:top w:w="75" w:type="dxa"/>
              <w:bottom w:w="75" w:type="dxa"/>
            </w:tcMar>
            <w:vAlign w:val="center"/>
          </w:tcPr>
          <w:p w14:paraId="6831CD90" w14:textId="77777777" w:rsidR="00997256" w:rsidRPr="00997256" w:rsidRDefault="00997256" w:rsidP="001A7F7E">
            <w:pPr>
              <w:rPr>
                <w:rFonts w:ascii="Times New Roman" w:hAnsi="Times New Roman" w:cs="Times New Roman"/>
                <w:i/>
                <w:iCs/>
                <w:color w:val="808080" w:themeColor="background1" w:themeShade="80"/>
              </w:rPr>
            </w:pPr>
          </w:p>
          <w:p w14:paraId="59A805B9" w14:textId="77777777" w:rsidR="00997256" w:rsidRPr="00997256" w:rsidRDefault="00997256" w:rsidP="001A7F7E">
            <w:pPr>
              <w:jc w:val="cente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xml:space="preserve"> (žig in podpis)</w:t>
            </w:r>
            <w:r w:rsidRPr="00997256">
              <w:rPr>
                <w:rFonts w:ascii="Times New Roman" w:hAnsi="Times New Roman" w:cs="Times New Roman"/>
                <w:i/>
                <w:iCs/>
                <w:color w:val="808080" w:themeColor="background1" w:themeShade="80"/>
                <w:position w:val="-2"/>
              </w:rPr>
              <w:br/>
              <w:t> </w:t>
            </w:r>
          </w:p>
        </w:tc>
      </w:tr>
    </w:tbl>
    <w:p w14:paraId="23867689" w14:textId="2E1B854D" w:rsidR="00997256" w:rsidRDefault="00997256" w:rsidP="00997256">
      <w:pPr>
        <w:rPr>
          <w:rFonts w:ascii="Times New Roman" w:hAnsi="Times New Roman" w:cs="Times New Roman"/>
        </w:rPr>
      </w:pPr>
    </w:p>
    <w:p w14:paraId="70D59F01" w14:textId="77777777" w:rsidR="00997256" w:rsidRDefault="00997256">
      <w:pPr>
        <w:spacing w:line="240" w:lineRule="auto"/>
        <w:rPr>
          <w:rFonts w:ascii="Times New Roman" w:hAnsi="Times New Roman" w:cs="Times New Roman"/>
        </w:rPr>
      </w:pPr>
      <w:r>
        <w:rPr>
          <w:rFonts w:ascii="Times New Roman" w:hAnsi="Times New Roman" w:cs="Times New Roman"/>
        </w:rPr>
        <w:br w:type="page"/>
      </w:r>
    </w:p>
    <w:p w14:paraId="21FE3607" w14:textId="0ACC843A" w:rsidR="00997256" w:rsidRDefault="00997256" w:rsidP="00997256">
      <w:pPr>
        <w:pStyle w:val="Napis"/>
        <w:jc w:val="right"/>
      </w:pPr>
      <w:r>
        <w:lastRenderedPageBreak/>
        <w:t>Obrazec št.2</w:t>
      </w:r>
    </w:p>
    <w:p w14:paraId="306B5BFF" w14:textId="59E60762" w:rsidR="00997256" w:rsidRDefault="00997256" w:rsidP="00997256">
      <w:pPr>
        <w:pStyle w:val="Slog5"/>
      </w:pPr>
      <w:r>
        <w:t>Krovna izjava</w:t>
      </w:r>
    </w:p>
    <w:p w14:paraId="795ED530" w14:textId="6DD802C5"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V zvezi z javnim naročilom »</w:t>
      </w:r>
      <w:r w:rsidRPr="00997256">
        <w:rPr>
          <w:rFonts w:ascii="Times New Roman" w:hAnsi="Times New Roman" w:cs="Times New Roman"/>
          <w:b/>
          <w:bCs/>
          <w:color w:val="000000"/>
        </w:rPr>
        <w:t>Dobava gasilskega vozila z nadgradnjo GV</w:t>
      </w:r>
      <w:r>
        <w:rPr>
          <w:rFonts w:ascii="Times New Roman" w:hAnsi="Times New Roman" w:cs="Times New Roman"/>
          <w:b/>
          <w:bCs/>
          <w:color w:val="000000"/>
        </w:rPr>
        <w:t>C</w:t>
      </w:r>
      <w:r w:rsidRPr="00997256">
        <w:rPr>
          <w:rFonts w:ascii="Times New Roman" w:hAnsi="Times New Roman" w:cs="Times New Roman"/>
          <w:b/>
          <w:bCs/>
          <w:color w:val="000000"/>
        </w:rPr>
        <w:t>-</w:t>
      </w:r>
      <w:r>
        <w:rPr>
          <w:rFonts w:ascii="Times New Roman" w:hAnsi="Times New Roman" w:cs="Times New Roman"/>
          <w:b/>
          <w:bCs/>
          <w:color w:val="000000"/>
        </w:rPr>
        <w:t>1</w:t>
      </w:r>
      <w:r w:rsidRPr="00997256">
        <w:rPr>
          <w:rFonts w:ascii="Times New Roman" w:hAnsi="Times New Roman" w:cs="Times New Roman"/>
          <w:color w:val="000000"/>
        </w:rPr>
        <w:t>«,</w:t>
      </w:r>
    </w:p>
    <w:p w14:paraId="462594AA" w14:textId="5F10CD2D"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u w:val="single"/>
        </w:rPr>
        <w:t>__________</w:t>
      </w:r>
      <w:r>
        <w:rPr>
          <w:rFonts w:ascii="Times New Roman" w:hAnsi="Times New Roman" w:cs="Times New Roman"/>
          <w:color w:val="000000"/>
          <w:u w:val="single"/>
        </w:rPr>
        <w:t xml:space="preserve">                     </w:t>
      </w:r>
      <w:r w:rsidRPr="00997256">
        <w:rPr>
          <w:rFonts w:ascii="Times New Roman" w:hAnsi="Times New Roman" w:cs="Times New Roman"/>
          <w:color w:val="000000"/>
          <w:u w:val="single"/>
        </w:rPr>
        <w:t>__________________</w:t>
      </w:r>
      <w:r w:rsidRPr="00997256">
        <w:rPr>
          <w:rFonts w:ascii="Times New Roman" w:hAnsi="Times New Roman" w:cs="Times New Roman"/>
          <w:color w:val="000000"/>
        </w:rPr>
        <w:t>,</w:t>
      </w:r>
    </w:p>
    <w:p w14:paraId="2AC50BE9"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i/>
          <w:iCs/>
          <w:color w:val="000000"/>
        </w:rPr>
        <w:t>(naziv ponudnika, partnerja v skupni ponudbi)</w:t>
      </w:r>
    </w:p>
    <w:p w14:paraId="6466AE6D"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s polno odgovornostjo izjavljamo, da:</w:t>
      </w:r>
    </w:p>
    <w:tbl>
      <w:tblPr>
        <w:tblW w:w="0" w:type="auto"/>
        <w:tblInd w:w="108" w:type="dxa"/>
        <w:tblLook w:val="04A0" w:firstRow="1" w:lastRow="0" w:firstColumn="1" w:lastColumn="0" w:noHBand="0" w:noVBand="1"/>
      </w:tblPr>
      <w:tblGrid>
        <w:gridCol w:w="9390"/>
      </w:tblGrid>
      <w:tr w:rsidR="00997256" w:rsidRPr="00997256" w14:paraId="0D55E107" w14:textId="77777777" w:rsidTr="001A7F7E">
        <w:tc>
          <w:tcPr>
            <w:tcW w:w="0" w:type="auto"/>
            <w:tcMar>
              <w:top w:w="0" w:type="auto"/>
              <w:bottom w:w="0" w:type="auto"/>
            </w:tcMar>
          </w:tcPr>
          <w:p w14:paraId="523E820F"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vse kopije dokumentov, ki so priloženi ponudbi, ustrezajo originalom;</w:t>
            </w:r>
          </w:p>
          <w:p w14:paraId="431059F5"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557E40B"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vse navedbe iz ponudbe ustrezajo dejanskemu stanju - ponudnik naročniku daje pooblastilo, da jih preveri pri pristojnih organih, za kar bomo na naročnikovo zahtevo predložili ustrezna pooblastila, če jih bo ta zahteval;</w:t>
            </w:r>
          </w:p>
          <w:p w14:paraId="77D4643E"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v celoti sprejemamo pogoje javnega razpisa in vse pogoje, navedene v razpisni dokumentaciji, pod katerimi dajemo svojo ponudbo, ter soglašamo, da bodo ti pogoji v celoti sestavni del pogodbe;</w:t>
            </w:r>
          </w:p>
          <w:p w14:paraId="2A168E18"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pri pripravi ponudbe in bomo pri izvajanju pogodbe spoštovali obveznosti, ki izhajajo iz predpisov o varstvu pri delu, zaposlovanju in delovnih pogojih, veljavnih v Republiki Sloveniji;</w:t>
            </w:r>
          </w:p>
          <w:p w14:paraId="3E55F407"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zanesljiv ponudnik, sposoben upravljanja, z izkušnjami, ugledom in zaposlenimi, ki so sposobni izvesti razpisana dela, ter da razpolagamo z zadostnimi tehničnimi in kadrovskimi zmogljivostmi za izvedbo javnega naročila;</w:t>
            </w:r>
          </w:p>
          <w:p w14:paraId="027F8B0F"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7206821B"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javno naročilo izvajali s strokovno usposobljenimi delavci oziroma kadrom;</w:t>
            </w:r>
          </w:p>
          <w:p w14:paraId="7EBA46D5"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 primeru zamenjave priglašenih podizvajalcev ali priglašenih kadrov pred njihovo menjavo pridobili pisno soglasje naročnika;</w:t>
            </w:r>
          </w:p>
          <w:p w14:paraId="4B3C686B"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 primeru uvedbe novih podizvajalcev, ki niso priglašeni v ponudbi, predhodno pridobili pisno soglasje naročnika;</w:t>
            </w:r>
          </w:p>
          <w:p w14:paraId="677EA144" w14:textId="77777777" w:rsid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bodo vsi novi podizvajalci, ki niso navedeni v ponudbi, izpolnjevali vse naročnikove pogoje, ki jih morajo izpolnjevati podizvajalci;</w:t>
            </w:r>
          </w:p>
          <w:p w14:paraId="00FE6275" w14:textId="77777777" w:rsidR="00997256" w:rsidRDefault="00997256" w:rsidP="00997256">
            <w:pPr>
              <w:spacing w:after="200"/>
              <w:jc w:val="both"/>
              <w:rPr>
                <w:rFonts w:ascii="Times New Roman" w:hAnsi="Times New Roman" w:cs="Times New Roman"/>
                <w:color w:val="000000"/>
              </w:rPr>
            </w:pPr>
          </w:p>
          <w:p w14:paraId="7FFDAA15"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172D58D"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bodo vsi zamenjani kadri ob morebitni menjavi izpolnjevali kadrovske pogoje, ki jih je določil naročnik v razpisni dokumentaciji;</w:t>
            </w:r>
          </w:p>
          <w:p w14:paraId="6D7747AE"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se v celoti strinjamo in sprejemamo pogoje naročnika, navedene v tej razpisni dokumentaciji, da po njih dajemo svojo ponudbo za izvedbo razpisnih del ter da pod navedenimi pogoji pristopamo k izvedbi predmeta javnega naročila;</w:t>
            </w:r>
          </w:p>
          <w:p w14:paraId="1405C6AA"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predložili vsa zahtevana zavarovanja posla;</w:t>
            </w:r>
          </w:p>
          <w:p w14:paraId="3CA32354"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ob izdelavi ponudbe pregledali vso razpoložljivo razpisno dokumentacijo;</w:t>
            </w:r>
          </w:p>
          <w:p w14:paraId="598F1080"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v celoti seznanjeni z vso relevantno zakonodajo, ki se upošteva pri oddaji tega javnega naročila;</w:t>
            </w:r>
          </w:p>
          <w:p w14:paraId="6078E72C"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v celoti seznanjeni z obsegom in zahtevnostjo javnega naročila;</w:t>
            </w:r>
          </w:p>
          <w:p w14:paraId="194979AC"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vse prevzete obveznosti izpolnili v predpisani količini, kvaliteti in rokih, kot to izhaja iz razpisne dokumentacije za oddajo tega javnega naročila;</w:t>
            </w:r>
          </w:p>
          <w:p w14:paraId="32CD8A89"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pri sestavi ponudbe upoštevali obveznosti do svojih morebitnih podizvajalcev;</w:t>
            </w:r>
          </w:p>
          <w:p w14:paraId="12487573"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 xml:space="preserve">za nas ne obstaja absolutna prepoved poslovanja z naročnikom, kot izhaja iz 35. člena </w:t>
            </w:r>
            <w:proofErr w:type="spellStart"/>
            <w:r w:rsidRPr="00997256">
              <w:rPr>
                <w:rFonts w:ascii="Times New Roman" w:hAnsi="Times New Roman" w:cs="Times New Roman"/>
                <w:color w:val="000000"/>
              </w:rPr>
              <w:t>ZIntPK</w:t>
            </w:r>
            <w:proofErr w:type="spellEnd"/>
            <w:r w:rsidRPr="00997256">
              <w:rPr>
                <w:rFonts w:ascii="Times New Roman" w:hAnsi="Times New Roman" w:cs="Times New Roman"/>
                <w:color w:val="000000"/>
              </w:rPr>
              <w:t>;</w:t>
            </w:r>
          </w:p>
          <w:p w14:paraId="00CE81CA"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so navedeni podatki v ponudbi in prilogah resnični in verodostojni.</w:t>
            </w:r>
          </w:p>
        </w:tc>
      </w:tr>
    </w:tbl>
    <w:p w14:paraId="32A67754"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9390"/>
      </w:tblGrid>
      <w:tr w:rsidR="00997256" w:rsidRPr="00997256" w14:paraId="2CEE81C3" w14:textId="77777777" w:rsidTr="001A7F7E">
        <w:tc>
          <w:tcPr>
            <w:tcW w:w="0" w:type="auto"/>
            <w:tcMar>
              <w:top w:w="0" w:type="auto"/>
              <w:bottom w:w="0" w:type="auto"/>
            </w:tcMar>
          </w:tcPr>
          <w:p w14:paraId="373C8FD2"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imamo dovoljenje za opravljanje dejavnosti, ki je predmet javnega naročila,</w:t>
            </w:r>
          </w:p>
          <w:p w14:paraId="29663342"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smo vpisani v sodni, poklicni oziroma poslovni register v državi sedeža,</w:t>
            </w:r>
          </w:p>
          <w:p w14:paraId="50C9438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430F9CC"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nismo izločeni iz postopkov javnih naročil zaradi uvrstitve v evidenco gospodarskih subjektov z negativnimi referencami,</w:t>
            </w:r>
          </w:p>
          <w:p w14:paraId="75EBD9D4"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10883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lastRenderedPageBreak/>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9474721"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 xml:space="preserve">na dan oddaje ponudbe ali prijave nimamo </w:t>
            </w:r>
            <w:proofErr w:type="spellStart"/>
            <w:r w:rsidRPr="00997256">
              <w:rPr>
                <w:rFonts w:ascii="Times New Roman" w:hAnsi="Times New Roman" w:cs="Times New Roman"/>
                <w:color w:val="000000"/>
              </w:rPr>
              <w:t>nepredloženih</w:t>
            </w:r>
            <w:proofErr w:type="spellEnd"/>
            <w:r w:rsidRPr="00997256">
              <w:rPr>
                <w:rFonts w:ascii="Times New Roman" w:hAnsi="Times New Roman" w:cs="Times New Roman"/>
                <w:color w:val="000000"/>
              </w:rPr>
              <w:t xml:space="preserve"> obračunov davčnih odtegljajev za dohodke iz delovnega razmerja za obdobje zadnjih petih let do dne oddaje ponudbe ali prijave,</w:t>
            </w:r>
          </w:p>
          <w:p w14:paraId="7E809507"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5E217C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z drugimi gospodarskimi subjekti nismo sklenili dogovora, katerega cilj ali učinek je preprečevati, omejevati ali izkrivljati konkurenco,</w:t>
            </w:r>
          </w:p>
          <w:p w14:paraId="6DB79019"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nismo bili s pravnomočno sodbo v katerikoli državi obsojeni za prestopek v zvezi s poklicnim ravnanjem,</w:t>
            </w:r>
          </w:p>
          <w:p w14:paraId="3620089E"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pri dajanju informacij v tem ali predhodnih postopkih, nismo namerno podali zavajajoče razlage ali teh informacij nismo zagotovili,</w:t>
            </w:r>
          </w:p>
          <w:p w14:paraId="05F760D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 xml:space="preserve">poslovni subjekt ni povezan s funkcionarjem in po njenem vedenju ni povezan z družinskim članom funkcionarja naročnika na način, določen v prvem odstavku 35. člena </w:t>
            </w:r>
            <w:proofErr w:type="spellStart"/>
            <w:r w:rsidRPr="00997256">
              <w:rPr>
                <w:rFonts w:ascii="Times New Roman" w:hAnsi="Times New Roman" w:cs="Times New Roman"/>
                <w:color w:val="000000"/>
              </w:rPr>
              <w:t>ZIntPK</w:t>
            </w:r>
            <w:proofErr w:type="spellEnd"/>
            <w:r w:rsidRPr="00997256">
              <w:rPr>
                <w:rFonts w:ascii="Times New Roman" w:hAnsi="Times New Roman" w:cs="Times New Roman"/>
                <w:color w:val="000000"/>
              </w:rPr>
              <w:t>,</w:t>
            </w:r>
          </w:p>
          <w:p w14:paraId="7E4B61A9"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izpolnjujemo vse ostale pogoje za izvedbo naročila, ki jih določa razpisna dokumentacija.</w:t>
            </w:r>
          </w:p>
        </w:tc>
      </w:tr>
    </w:tbl>
    <w:p w14:paraId="54F4E8EF"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u w:val="single"/>
        </w:rPr>
        <w:lastRenderedPageBreak/>
        <w:t>S podpisom te izjave izjavljamo, da izpolnjujemo vse pogoje iz razpisne dokumentacije, za katere je navedeno, da se izpolnjevanje izkazuje s podpisom te izjave!</w:t>
      </w:r>
    </w:p>
    <w:p w14:paraId="52990385" w14:textId="55F2F225" w:rsidR="00997256" w:rsidRDefault="00997256" w:rsidP="00997256">
      <w:pPr>
        <w:spacing w:before="225" w:after="225" w:line="240" w:lineRule="auto"/>
        <w:jc w:val="both"/>
        <w:rPr>
          <w:rFonts w:ascii="Times New Roman" w:hAnsi="Times New Roman" w:cs="Times New Roman"/>
          <w:color w:val="000000"/>
        </w:rPr>
      </w:pPr>
      <w:r w:rsidRPr="00997256">
        <w:rPr>
          <w:rFonts w:ascii="Times New Roman" w:hAnsi="Times New Roman" w:cs="Times New Roman"/>
          <w:color w:val="000000"/>
        </w:rPr>
        <w:t>Spodaj podpisani dajem/o uradno soglasje, da </w:t>
      </w:r>
      <w:r w:rsidRPr="00997256">
        <w:rPr>
          <w:rFonts w:ascii="Times New Roman" w:hAnsi="Times New Roman" w:cs="Times New Roman"/>
          <w:b/>
          <w:bCs/>
          <w:color w:val="000000"/>
        </w:rPr>
        <w:t>PGD Lipa, Lipa 78, 9231 Beltinci</w:t>
      </w:r>
      <w:r w:rsidRPr="00997256">
        <w:rPr>
          <w:rFonts w:ascii="Times New Roman" w:hAnsi="Times New Roman" w:cs="Times New Roman"/>
          <w:color w:val="000000"/>
        </w:rPr>
        <w:t xml:space="preserve">  v zvezi z oddajo javnega </w:t>
      </w:r>
      <w:proofErr w:type="spellStart"/>
      <w:r w:rsidRPr="00997256">
        <w:rPr>
          <w:rFonts w:ascii="Times New Roman" w:hAnsi="Times New Roman" w:cs="Times New Roman"/>
          <w:color w:val="000000"/>
        </w:rPr>
        <w:t>naročila</w:t>
      </w:r>
      <w:proofErr w:type="spellEnd"/>
      <w:r w:rsidRPr="00997256">
        <w:rPr>
          <w:rFonts w:ascii="Times New Roman" w:hAnsi="Times New Roman" w:cs="Times New Roman"/>
          <w:color w:val="000000"/>
        </w:rPr>
        <w:t xml:space="preserve"> za namene </w:t>
      </w:r>
      <w:r w:rsidRPr="00997256">
        <w:rPr>
          <w:rFonts w:ascii="Times New Roman" w:hAnsi="Times New Roman" w:cs="Times New Roman"/>
          <w:b/>
          <w:bCs/>
          <w:color w:val="000000"/>
        </w:rPr>
        <w:t>Dobava gasilskega vozila z nadgradnjo GVC-1, objavljen na Portalu javnih naročil pod številko _____________ </w:t>
      </w:r>
      <w:r w:rsidRPr="00997256">
        <w:rPr>
          <w:rFonts w:ascii="Times New Roman" w:hAnsi="Times New Roman" w:cs="Times New Roman"/>
          <w:color w:val="000000"/>
        </w:rPr>
        <w:t xml:space="preserve">pridobi podatke za preveritev ponudbe v skladu 89. </w:t>
      </w:r>
      <w:proofErr w:type="spellStart"/>
      <w:r w:rsidRPr="00997256">
        <w:rPr>
          <w:rFonts w:ascii="Times New Roman" w:hAnsi="Times New Roman" w:cs="Times New Roman"/>
          <w:color w:val="000000"/>
        </w:rPr>
        <w:t>členom</w:t>
      </w:r>
      <w:proofErr w:type="spellEnd"/>
      <w:r w:rsidRPr="00997256">
        <w:rPr>
          <w:rFonts w:ascii="Times New Roman" w:hAnsi="Times New Roman" w:cs="Times New Roman"/>
          <w:color w:val="000000"/>
        </w:rPr>
        <w:t xml:space="preserve"> ZJN-3 v enotnem informacijskem sistemu – </w:t>
      </w:r>
      <w:proofErr w:type="spellStart"/>
      <w:r w:rsidRPr="00997256">
        <w:rPr>
          <w:rFonts w:ascii="Times New Roman" w:hAnsi="Times New Roman" w:cs="Times New Roman"/>
          <w:color w:val="000000"/>
        </w:rPr>
        <w:t>eDosje</w:t>
      </w:r>
      <w:proofErr w:type="spellEnd"/>
      <w:r w:rsidRPr="00997256">
        <w:rPr>
          <w:rFonts w:ascii="Times New Roman" w:hAnsi="Times New Roman" w:cs="Times New Roman"/>
          <w:color w:val="000000"/>
        </w:rPr>
        <w:t xml:space="preserve"> iz devetega odstavka 77. </w:t>
      </w:r>
      <w:proofErr w:type="spellStart"/>
      <w:r w:rsidRPr="00997256">
        <w:rPr>
          <w:rFonts w:ascii="Times New Roman" w:hAnsi="Times New Roman" w:cs="Times New Roman"/>
          <w:color w:val="000000"/>
        </w:rPr>
        <w:t>člena</w:t>
      </w:r>
      <w:proofErr w:type="spellEnd"/>
      <w:r w:rsidRPr="00997256">
        <w:rPr>
          <w:rFonts w:ascii="Times New Roman" w:hAnsi="Times New Roman" w:cs="Times New Roman"/>
          <w:color w:val="000000"/>
        </w:rPr>
        <w:t xml:space="preserve"> ZJN-3.</w:t>
      </w:r>
    </w:p>
    <w:p w14:paraId="1F18AE28" w14:textId="77777777" w:rsidR="00531BF7" w:rsidRPr="00997256" w:rsidRDefault="00531BF7" w:rsidP="00997256">
      <w:pPr>
        <w:spacing w:before="225" w:after="225" w:line="240" w:lineRule="auto"/>
        <w:jc w:val="both"/>
        <w:rPr>
          <w:rFonts w:ascii="Times New Roman" w:hAnsi="Times New Roman" w:cs="Times New Roman"/>
        </w:rPr>
      </w:pPr>
    </w:p>
    <w:tbl>
      <w:tblPr>
        <w:tblW w:w="8745" w:type="dxa"/>
        <w:tblInd w:w="108" w:type="dxa"/>
        <w:tblLook w:val="04A0" w:firstRow="1" w:lastRow="0" w:firstColumn="1" w:lastColumn="0" w:noHBand="0" w:noVBand="1"/>
      </w:tblPr>
      <w:tblGrid>
        <w:gridCol w:w="4080"/>
        <w:gridCol w:w="4665"/>
      </w:tblGrid>
      <w:tr w:rsidR="00531BF7" w:rsidRPr="00997256" w14:paraId="6405DEE6" w14:textId="77777777" w:rsidTr="001A7F7E">
        <w:tc>
          <w:tcPr>
            <w:tcW w:w="4080" w:type="dxa"/>
            <w:tcMar>
              <w:top w:w="75" w:type="dxa"/>
              <w:bottom w:w="75" w:type="dxa"/>
            </w:tcMar>
            <w:vAlign w:val="center"/>
          </w:tcPr>
          <w:p w14:paraId="0BB23192" w14:textId="77777777" w:rsidR="00531BF7" w:rsidRPr="00997256" w:rsidRDefault="00531BF7" w:rsidP="001A7F7E">
            <w:pPr>
              <w:rPr>
                <w:rFonts w:ascii="Times New Roman" w:hAnsi="Times New Roman" w:cs="Times New Roman"/>
              </w:rPr>
            </w:pPr>
            <w:r w:rsidRPr="00997256">
              <w:rPr>
                <w:rFonts w:ascii="Times New Roman" w:hAnsi="Times New Roman" w:cs="Times New Roman"/>
                <w:color w:val="000000"/>
                <w:position w:val="-2"/>
              </w:rPr>
              <w:t>Kraj in datum:</w:t>
            </w:r>
          </w:p>
        </w:tc>
        <w:tc>
          <w:tcPr>
            <w:tcW w:w="0" w:type="auto"/>
            <w:tcMar>
              <w:top w:w="75" w:type="dxa"/>
              <w:bottom w:w="75" w:type="dxa"/>
            </w:tcMar>
            <w:vAlign w:val="center"/>
          </w:tcPr>
          <w:p w14:paraId="4E245CB8" w14:textId="77777777" w:rsidR="00531BF7" w:rsidRPr="00997256" w:rsidRDefault="00531BF7" w:rsidP="001A7F7E">
            <w:pPr>
              <w:jc w:val="center"/>
              <w:rPr>
                <w:rFonts w:ascii="Times New Roman" w:hAnsi="Times New Roman" w:cs="Times New Roman"/>
              </w:rPr>
            </w:pPr>
            <w:r w:rsidRPr="00997256">
              <w:rPr>
                <w:rFonts w:ascii="Times New Roman" w:hAnsi="Times New Roman" w:cs="Times New Roman"/>
                <w:color w:val="000000"/>
                <w:position w:val="-2"/>
              </w:rPr>
              <w:t>Ime in priimek: _____________________</w:t>
            </w:r>
          </w:p>
        </w:tc>
      </w:tr>
      <w:tr w:rsidR="00531BF7" w:rsidRPr="00997256" w14:paraId="1ECE7233" w14:textId="77777777" w:rsidTr="001A7F7E">
        <w:tc>
          <w:tcPr>
            <w:tcW w:w="4080" w:type="dxa"/>
            <w:tcMar>
              <w:top w:w="75" w:type="dxa"/>
              <w:bottom w:w="75" w:type="dxa"/>
            </w:tcMar>
            <w:vAlign w:val="center"/>
          </w:tcPr>
          <w:p w14:paraId="50451883" w14:textId="77777777" w:rsidR="00531BF7" w:rsidRPr="00997256" w:rsidRDefault="00531BF7" w:rsidP="001A7F7E">
            <w:pP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w:t>
            </w:r>
          </w:p>
        </w:tc>
        <w:tc>
          <w:tcPr>
            <w:tcW w:w="0" w:type="auto"/>
            <w:tcMar>
              <w:top w:w="75" w:type="dxa"/>
              <w:bottom w:w="75" w:type="dxa"/>
            </w:tcMar>
            <w:vAlign w:val="center"/>
          </w:tcPr>
          <w:p w14:paraId="05CA3635" w14:textId="77777777" w:rsidR="00531BF7" w:rsidRPr="00997256" w:rsidRDefault="00531BF7" w:rsidP="001A7F7E">
            <w:pPr>
              <w:rPr>
                <w:rFonts w:ascii="Times New Roman" w:hAnsi="Times New Roman" w:cs="Times New Roman"/>
                <w:i/>
                <w:iCs/>
                <w:color w:val="808080" w:themeColor="background1" w:themeShade="80"/>
              </w:rPr>
            </w:pPr>
          </w:p>
          <w:p w14:paraId="398E2FD9" w14:textId="77777777" w:rsidR="00531BF7" w:rsidRPr="00997256" w:rsidRDefault="00531BF7" w:rsidP="001A7F7E">
            <w:pPr>
              <w:jc w:val="cente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xml:space="preserve"> (žig in podpis)</w:t>
            </w:r>
            <w:r w:rsidRPr="00997256">
              <w:rPr>
                <w:rFonts w:ascii="Times New Roman" w:hAnsi="Times New Roman" w:cs="Times New Roman"/>
                <w:i/>
                <w:iCs/>
                <w:color w:val="808080" w:themeColor="background1" w:themeShade="80"/>
                <w:position w:val="-2"/>
              </w:rPr>
              <w:br/>
              <w:t> </w:t>
            </w:r>
          </w:p>
        </w:tc>
      </w:tr>
    </w:tbl>
    <w:p w14:paraId="5BF3AC08" w14:textId="67A95595" w:rsidR="00531BF7" w:rsidRDefault="00531BF7" w:rsidP="00997256">
      <w:pPr>
        <w:rPr>
          <w:rFonts w:ascii="Times New Roman" w:hAnsi="Times New Roman" w:cs="Times New Roman"/>
        </w:rPr>
      </w:pPr>
    </w:p>
    <w:p w14:paraId="6645231F" w14:textId="77777777" w:rsidR="00531BF7" w:rsidRDefault="00531BF7">
      <w:pPr>
        <w:spacing w:line="240" w:lineRule="auto"/>
        <w:rPr>
          <w:rFonts w:ascii="Times New Roman" w:hAnsi="Times New Roman" w:cs="Times New Roman"/>
        </w:rPr>
      </w:pPr>
      <w:r>
        <w:rPr>
          <w:rFonts w:ascii="Times New Roman" w:hAnsi="Times New Roman" w:cs="Times New Roman"/>
        </w:rPr>
        <w:br w:type="page"/>
      </w:r>
    </w:p>
    <w:p w14:paraId="308133B4" w14:textId="2D5D3E74" w:rsidR="00531BF7"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9744" behindDoc="0" locked="0" layoutInCell="1" allowOverlap="1" wp14:anchorId="2EEBC732" wp14:editId="6D31A9DA">
                <wp:simplePos x="0" y="0"/>
                <wp:positionH relativeFrom="margin">
                  <wp:align>center</wp:align>
                </wp:positionH>
                <wp:positionV relativeFrom="paragraph">
                  <wp:posOffset>-1150883</wp:posOffset>
                </wp:positionV>
                <wp:extent cx="7220607" cy="10578662"/>
                <wp:effectExtent l="0" t="0" r="0" b="0"/>
                <wp:wrapNone/>
                <wp:docPr id="1686871828"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DCF7F1" id="Pravokotnik 1" o:spid="_x0000_s1026" style="position:absolute;margin-left:0;margin-top:-90.6pt;width:568.55pt;height:832.95pt;z-index:25167974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" fillcolor="white [3212]" stroked="f" strokeweight="2pt">
                <w10:wrap anchorx="margin"/>
              </v:rect>
            </w:pict>
          </mc:Fallback>
        </mc:AlternateContent>
      </w:r>
      <w:r w:rsidR="00531BF7">
        <w:rPr>
          <w:rFonts w:ascii="Times New Roman" w:hAnsi="Times New Roman" w:cs="Times New Roman"/>
        </w:rPr>
        <w:br w:type="page"/>
      </w:r>
    </w:p>
    <w:p w14:paraId="500D901A" w14:textId="3DBD0E67" w:rsidR="009503B5" w:rsidRDefault="009503B5" w:rsidP="009503B5">
      <w:pPr>
        <w:pStyle w:val="Napis"/>
        <w:jc w:val="right"/>
      </w:pPr>
      <w:r>
        <w:lastRenderedPageBreak/>
        <w:t>Obrazec št.3</w:t>
      </w:r>
    </w:p>
    <w:p w14:paraId="335E0EB0" w14:textId="5A532405" w:rsidR="009503B5" w:rsidRDefault="009503B5" w:rsidP="009503B5">
      <w:pPr>
        <w:pStyle w:val="Slog5"/>
      </w:pPr>
      <w:r>
        <w:t>Seznam članov organov in zastopnikov gospodarskega subjekta</w:t>
      </w:r>
    </w:p>
    <w:p w14:paraId="3E487F8D" w14:textId="77777777" w:rsidR="009503B5" w:rsidRPr="009503B5" w:rsidRDefault="009503B5" w:rsidP="009503B5">
      <w:pPr>
        <w:spacing w:before="225" w:after="225" w:line="240" w:lineRule="auto"/>
        <w:jc w:val="center"/>
        <w:rPr>
          <w:rFonts w:ascii="Times New Roman" w:hAnsi="Times New Roman" w:cs="Times New Roman"/>
        </w:rPr>
      </w:pPr>
      <w:r w:rsidRPr="009503B5">
        <w:rPr>
          <w:rFonts w:ascii="Times New Roman" w:hAnsi="Times New Roman" w:cs="Times New Roman"/>
          <w:b/>
          <w:bCs/>
          <w:color w:val="000000"/>
        </w:rPr>
        <w:t>SEZNAM ČLANOV ORGANOV IN ZASTOPNIKOV GOSPODARSKEGA SUBJEKTA</w:t>
      </w:r>
    </w:p>
    <w:p w14:paraId="7E521E0F"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503B5" w:rsidRPr="009503B5" w14:paraId="7C7A11A7"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81D7C"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FF79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25D9867E"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41D8A"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E2A4D"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24CD03E9"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9644B"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966E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7E884CC6"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BB56B"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BB76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bl>
    <w:p w14:paraId="7AB6037B" w14:textId="0B4E41A2"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r w:rsidRPr="009503B5">
        <w:rPr>
          <w:rFonts w:ascii="Times New Roman" w:hAnsi="Times New Roman" w:cs="Times New Roman"/>
          <w:b/>
          <w:bCs/>
          <w:color w:val="000000"/>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503B5" w:rsidRPr="009503B5" w14:paraId="3F113FE5"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07255"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EE90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F0D6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EMŠO*</w:t>
            </w:r>
          </w:p>
        </w:tc>
      </w:tr>
      <w:tr w:rsidR="009503B5" w:rsidRPr="009503B5" w14:paraId="4C6A6968"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CFF1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4145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C28E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33E7605E"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A90CD"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1D00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6884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049BFC60"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8B5B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EFBF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573E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39BD1806"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D9CB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2921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A71D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6F96DE76"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F616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8108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F8ED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35C6FBEE"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3C5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4CFF7"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B01F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568C8D69"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BBB0D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B86E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386F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55255B42"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9E86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4DF6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A55A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2FAFE903"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AE08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43D9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B7337"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bl>
    <w:p w14:paraId="0A8ADE60"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podatek je potreben za preverbo v e-Dosje</w:t>
      </w:r>
    </w:p>
    <w:p w14:paraId="0C81CAE4"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749"/>
        <w:gridCol w:w="4749"/>
      </w:tblGrid>
      <w:tr w:rsidR="009503B5" w:rsidRPr="009503B5" w14:paraId="65DF00B1" w14:textId="77777777" w:rsidTr="001A7F7E">
        <w:tc>
          <w:tcPr>
            <w:tcW w:w="2500" w:type="pct"/>
            <w:tcMar>
              <w:top w:w="75" w:type="dxa"/>
              <w:bottom w:w="75" w:type="dxa"/>
            </w:tcMar>
            <w:vAlign w:val="center"/>
          </w:tcPr>
          <w:p w14:paraId="6A514147"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Kraj in datum:</w:t>
            </w:r>
          </w:p>
        </w:tc>
        <w:tc>
          <w:tcPr>
            <w:tcW w:w="0" w:type="auto"/>
            <w:tcMar>
              <w:top w:w="75" w:type="dxa"/>
              <w:bottom w:w="75" w:type="dxa"/>
            </w:tcMar>
            <w:vAlign w:val="center"/>
          </w:tcPr>
          <w:p w14:paraId="4A42205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Ime in priimek: _____________________</w:t>
            </w:r>
          </w:p>
        </w:tc>
      </w:tr>
      <w:tr w:rsidR="009503B5" w:rsidRPr="009503B5" w14:paraId="26032B00" w14:textId="77777777" w:rsidTr="001A7F7E">
        <w:tc>
          <w:tcPr>
            <w:tcW w:w="2500" w:type="pct"/>
            <w:tcMar>
              <w:top w:w="75" w:type="dxa"/>
              <w:bottom w:w="75" w:type="dxa"/>
            </w:tcMar>
            <w:vAlign w:val="center"/>
          </w:tcPr>
          <w:p w14:paraId="372A7FC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0" w:type="auto"/>
            <w:tcMar>
              <w:top w:w="75" w:type="dxa"/>
              <w:bottom w:w="75" w:type="dxa"/>
            </w:tcMar>
            <w:vAlign w:val="center"/>
          </w:tcPr>
          <w:p w14:paraId="7474202C"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color w:val="A9A9A9"/>
                <w:position w:val="-2"/>
              </w:rPr>
              <w:t>(podpis)</w:t>
            </w:r>
          </w:p>
        </w:tc>
      </w:tr>
    </w:tbl>
    <w:p w14:paraId="1A412DAE" w14:textId="01112F3F"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r w:rsidRPr="009503B5">
        <w:rPr>
          <w:rFonts w:ascii="Times New Roman" w:hAnsi="Times New Roman" w:cs="Times New Roman"/>
          <w:b/>
          <w:bCs/>
          <w:i/>
          <w:iCs/>
          <w:color w:val="000000"/>
          <w:u w:val="single"/>
        </w:rPr>
        <w:t>V primeru nastopa s partnerji in/ali podizvajalci, je potrebno seznam predložiti tudi za PARTNERJE in PODIZVAJALCE. </w:t>
      </w:r>
    </w:p>
    <w:p w14:paraId="0EE0B610" w14:textId="77777777" w:rsidR="009503B5" w:rsidRDefault="009503B5">
      <w:pPr>
        <w:spacing w:line="240" w:lineRule="auto"/>
        <w:rPr>
          <w:rFonts w:ascii="Times New Roman" w:hAnsi="Times New Roman" w:cs="Times New Roman"/>
        </w:rPr>
      </w:pPr>
      <w:r>
        <w:rPr>
          <w:rFonts w:ascii="Times New Roman" w:hAnsi="Times New Roman" w:cs="Times New Roman"/>
        </w:rPr>
        <w:br w:type="page"/>
      </w:r>
    </w:p>
    <w:p w14:paraId="011FAA2F" w14:textId="10D15114" w:rsidR="009503B5"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7696" behindDoc="0" locked="0" layoutInCell="1" allowOverlap="1" wp14:anchorId="3A044869" wp14:editId="49202104">
                <wp:simplePos x="0" y="0"/>
                <wp:positionH relativeFrom="page">
                  <wp:align>center</wp:align>
                </wp:positionH>
                <wp:positionV relativeFrom="paragraph">
                  <wp:posOffset>-1355834</wp:posOffset>
                </wp:positionV>
                <wp:extent cx="7220607" cy="10578662"/>
                <wp:effectExtent l="0" t="0" r="0" b="0"/>
                <wp:wrapNone/>
                <wp:docPr id="137746276"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C8320E" id="Pravokotnik 1" o:spid="_x0000_s1026" style="position:absolute;margin-left:0;margin-top:-106.75pt;width:568.55pt;height:832.95pt;z-index:251677696;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" fillcolor="white [3212]" stroked="f" strokeweight="2pt">
                <w10:wrap anchorx="page"/>
              </v:rect>
            </w:pict>
          </mc:Fallback>
        </mc:AlternateContent>
      </w:r>
      <w:r w:rsidR="009503B5">
        <w:rPr>
          <w:rFonts w:ascii="Times New Roman" w:hAnsi="Times New Roman" w:cs="Times New Roman"/>
        </w:rPr>
        <w:br w:type="page"/>
      </w:r>
    </w:p>
    <w:p w14:paraId="48ABB066" w14:textId="118A1F3D" w:rsidR="009503B5" w:rsidRDefault="009503B5" w:rsidP="009503B5">
      <w:pPr>
        <w:pStyle w:val="Napis"/>
        <w:jc w:val="right"/>
      </w:pPr>
      <w:r>
        <w:lastRenderedPageBreak/>
        <w:t>Obrazec št.4</w:t>
      </w:r>
    </w:p>
    <w:p w14:paraId="7D9B11D7" w14:textId="3E8BE707" w:rsidR="009503B5" w:rsidRDefault="009503B5" w:rsidP="009503B5">
      <w:pPr>
        <w:pStyle w:val="Slog5"/>
      </w:pPr>
      <w:r>
        <w:t>Izjava o neblokiranih računih in plačilnih pogojih</w:t>
      </w:r>
    </w:p>
    <w:p w14:paraId="3C863D3F" w14:textId="77777777" w:rsidR="009503B5" w:rsidRDefault="009503B5" w:rsidP="009503B5">
      <w:pPr>
        <w:spacing w:before="225" w:after="225" w:line="240" w:lineRule="auto"/>
        <w:jc w:val="both"/>
        <w:rPr>
          <w:rFonts w:ascii="Times New Roman" w:hAnsi="Times New Roman" w:cs="Times New Roman"/>
          <w:color w:val="000000"/>
        </w:rPr>
      </w:pPr>
    </w:p>
    <w:p w14:paraId="798E3106" w14:textId="77777777" w:rsidR="009503B5" w:rsidRPr="009503B5" w:rsidRDefault="009503B5" w:rsidP="009503B5">
      <w:pPr>
        <w:spacing w:before="225" w:after="225" w:line="240" w:lineRule="auto"/>
        <w:jc w:val="both"/>
        <w:rPr>
          <w:rFonts w:ascii="Times New Roman" w:hAnsi="Times New Roman" w:cs="Times New Roman"/>
          <w:color w:val="000000"/>
        </w:rPr>
      </w:pPr>
    </w:p>
    <w:p w14:paraId="33A2A133" w14:textId="4CED092F"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Ponudnik (podizvajalec):_________________________</w:t>
      </w:r>
    </w:p>
    <w:p w14:paraId="010EF141"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354A084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742C7870"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69155490"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Kot ponudnik, dajemo naslednjo</w:t>
      </w:r>
    </w:p>
    <w:p w14:paraId="725A01E2"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020738AF" w14:textId="77777777" w:rsidR="009503B5" w:rsidRPr="009503B5" w:rsidRDefault="009503B5" w:rsidP="009503B5">
      <w:pPr>
        <w:spacing w:before="225" w:after="225" w:line="240" w:lineRule="auto"/>
        <w:jc w:val="center"/>
        <w:rPr>
          <w:rFonts w:ascii="Times New Roman" w:hAnsi="Times New Roman" w:cs="Times New Roman"/>
          <w:sz w:val="28"/>
          <w:szCs w:val="28"/>
        </w:rPr>
      </w:pPr>
      <w:r w:rsidRPr="009503B5">
        <w:rPr>
          <w:rFonts w:ascii="Times New Roman" w:hAnsi="Times New Roman" w:cs="Times New Roman"/>
          <w:b/>
          <w:bCs/>
          <w:color w:val="000000"/>
        </w:rPr>
        <w:t>IZJAVO O NEBLOKIRANIH RAČUNIH IN PLAČILNIH POGOJIH</w:t>
      </w:r>
    </w:p>
    <w:p w14:paraId="6A16558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75DC38F1"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1C81740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Izjavljamo,</w:t>
      </w:r>
    </w:p>
    <w:p w14:paraId="2D4D21C3"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tbl>
      <w:tblPr>
        <w:tblStyle w:val="NormalTablePHPDOCX"/>
        <w:tblW w:w="0" w:type="auto"/>
        <w:tblInd w:w="108" w:type="dxa"/>
        <w:tblLook w:val="04A0" w:firstRow="1" w:lastRow="0" w:firstColumn="1" w:lastColumn="0" w:noHBand="0" w:noVBand="1"/>
      </w:tblPr>
      <w:tblGrid>
        <w:gridCol w:w="9390"/>
      </w:tblGrid>
      <w:tr w:rsidR="009503B5" w:rsidRPr="009503B5" w14:paraId="56EB1BB4" w14:textId="77777777" w:rsidTr="001A7F7E">
        <w:tc>
          <w:tcPr>
            <w:tcW w:w="0" w:type="auto"/>
            <w:tcMar>
              <w:top w:w="0" w:type="auto"/>
              <w:bottom w:w="0" w:type="auto"/>
            </w:tcMar>
          </w:tcPr>
          <w:p w14:paraId="0314FAEE" w14:textId="77777777" w:rsidR="009503B5" w:rsidRPr="009503B5" w:rsidRDefault="009503B5" w:rsidP="009503B5">
            <w:pPr>
              <w:numPr>
                <w:ilvl w:val="0"/>
                <w:numId w:val="91"/>
              </w:numPr>
              <w:spacing w:line="240" w:lineRule="auto"/>
              <w:rPr>
                <w:rFonts w:ascii="Times New Roman" w:hAnsi="Times New Roman" w:cs="Times New Roman"/>
                <w:color w:val="000000"/>
              </w:rPr>
            </w:pPr>
            <w:r w:rsidRPr="009503B5">
              <w:rPr>
                <w:rFonts w:ascii="Times New Roman" w:hAnsi="Times New Roman" w:cs="Times New Roman"/>
                <w:color w:val="000000"/>
              </w:rPr>
              <w:t>da nudimo trideset (30) dnevni plačilni rok, ki začne teči z dnem prejema pravilno izstavljenega računa,</w:t>
            </w:r>
          </w:p>
        </w:tc>
      </w:tr>
    </w:tbl>
    <w:p w14:paraId="1492BEC8" w14:textId="77777777" w:rsidR="009503B5" w:rsidRPr="009503B5" w:rsidRDefault="009503B5" w:rsidP="009503B5">
      <w:pPr>
        <w:spacing w:before="225" w:after="225" w:line="240" w:lineRule="auto"/>
        <w:ind w:left="720"/>
        <w:jc w:val="both"/>
        <w:rPr>
          <w:rFonts w:ascii="Times New Roman" w:hAnsi="Times New Roman" w:cs="Times New Roman"/>
          <w:sz w:val="28"/>
          <w:szCs w:val="28"/>
        </w:rPr>
      </w:pPr>
      <w:r w:rsidRPr="009503B5">
        <w:rPr>
          <w:rFonts w:ascii="Times New Roman" w:hAnsi="Times New Roman" w:cs="Times New Roman"/>
          <w:color w:val="000000"/>
        </w:rPr>
        <w:t> </w:t>
      </w:r>
    </w:p>
    <w:tbl>
      <w:tblPr>
        <w:tblStyle w:val="NormalTablePHPDOCX"/>
        <w:tblW w:w="0" w:type="auto"/>
        <w:tblInd w:w="108" w:type="dxa"/>
        <w:tblLook w:val="04A0" w:firstRow="1" w:lastRow="0" w:firstColumn="1" w:lastColumn="0" w:noHBand="0" w:noVBand="1"/>
      </w:tblPr>
      <w:tblGrid>
        <w:gridCol w:w="9390"/>
      </w:tblGrid>
      <w:tr w:rsidR="009503B5" w:rsidRPr="009503B5" w14:paraId="11FE8CD7" w14:textId="77777777" w:rsidTr="001A7F7E">
        <w:tc>
          <w:tcPr>
            <w:tcW w:w="0" w:type="auto"/>
            <w:tcMar>
              <w:top w:w="0" w:type="auto"/>
              <w:bottom w:w="0" w:type="auto"/>
            </w:tcMar>
          </w:tcPr>
          <w:p w14:paraId="5CADC8D5" w14:textId="77777777" w:rsidR="009503B5" w:rsidRPr="009503B5" w:rsidRDefault="009503B5" w:rsidP="009503B5">
            <w:pPr>
              <w:numPr>
                <w:ilvl w:val="0"/>
                <w:numId w:val="92"/>
              </w:numPr>
              <w:spacing w:line="240" w:lineRule="auto"/>
              <w:rPr>
                <w:rFonts w:ascii="Times New Roman" w:hAnsi="Times New Roman" w:cs="Times New Roman"/>
                <w:color w:val="000000"/>
              </w:rPr>
            </w:pPr>
            <w:r w:rsidRPr="009503B5">
              <w:rPr>
                <w:rFonts w:ascii="Times New Roman" w:hAnsi="Times New Roman" w:cs="Times New Roman"/>
                <w:color w:val="000000"/>
              </w:rPr>
              <w:t>da v zadnjih šestih (6-ih) mesecih pred objavo javnega naročila nismo imeli blokiranih transakcijskih računov</w:t>
            </w:r>
          </w:p>
        </w:tc>
      </w:tr>
    </w:tbl>
    <w:p w14:paraId="1F22E701" w14:textId="3EC2BBCB" w:rsidR="009503B5" w:rsidRPr="009503B5" w:rsidRDefault="009503B5" w:rsidP="009503B5">
      <w:pPr>
        <w:spacing w:before="225" w:after="225" w:line="240" w:lineRule="auto"/>
        <w:jc w:val="both"/>
        <w:rPr>
          <w:rFonts w:ascii="Times New Roman" w:hAnsi="Times New Roman" w:cs="Times New Roman"/>
          <w:sz w:val="28"/>
          <w:szCs w:val="28"/>
        </w:rPr>
      </w:pPr>
    </w:p>
    <w:p w14:paraId="1904E642"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b/>
          <w:bCs/>
          <w:i/>
          <w:iCs/>
          <w:color w:val="000000"/>
          <w:u w:val="single"/>
        </w:rPr>
        <w:t>Obvezna priloga:</w:t>
      </w:r>
      <w:r w:rsidRPr="009503B5">
        <w:rPr>
          <w:rFonts w:ascii="Times New Roman" w:hAnsi="Times New Roman" w:cs="Times New Roman"/>
          <w:b/>
          <w:bCs/>
          <w:i/>
          <w:iCs/>
          <w:color w:val="000000"/>
        </w:rPr>
        <w:t> Potrdilo poslovne banke, ki vodi račun ponudnika, iz katerega izhaja, da ni imel blokiranega transakcijskega računa. Ponudnik predloži potrdilo vsake izmed bank, pri kateri ima ponudnik odprt TRR ali obrazec BON-2, iz katerega je razvidno izpolnjevanje tega pogoja.</w:t>
      </w:r>
    </w:p>
    <w:p w14:paraId="6C02441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6CE5D14B" w14:textId="77777777" w:rsidR="009503B5" w:rsidRDefault="009503B5" w:rsidP="009503B5">
      <w:pPr>
        <w:spacing w:before="225" w:after="225" w:line="240" w:lineRule="auto"/>
        <w:jc w:val="both"/>
        <w:rPr>
          <w:rFonts w:ascii="Times New Roman" w:hAnsi="Times New Roman" w:cs="Times New Roman"/>
          <w:b/>
          <w:bCs/>
          <w:color w:val="000000"/>
        </w:rPr>
      </w:pPr>
    </w:p>
    <w:p w14:paraId="237994FA" w14:textId="77777777" w:rsidR="009503B5" w:rsidRDefault="009503B5" w:rsidP="009503B5">
      <w:pPr>
        <w:spacing w:before="225" w:after="225" w:line="240" w:lineRule="auto"/>
        <w:jc w:val="both"/>
        <w:rPr>
          <w:rFonts w:ascii="Times New Roman" w:hAnsi="Times New Roman" w:cs="Times New Roman"/>
          <w:b/>
          <w:bCs/>
          <w:color w:val="000000"/>
        </w:rPr>
      </w:pPr>
    </w:p>
    <w:p w14:paraId="1D35C650" w14:textId="479B14CB" w:rsidR="009503B5" w:rsidRPr="009503B5" w:rsidRDefault="009503B5" w:rsidP="009503B5">
      <w:pPr>
        <w:spacing w:before="225" w:after="225" w:line="240" w:lineRule="auto"/>
        <w:jc w:val="both"/>
        <w:rPr>
          <w:rFonts w:ascii="Times New Roman" w:hAnsi="Times New Roman" w:cs="Times New Roman"/>
          <w:i/>
          <w:iCs/>
          <w:color w:val="000000"/>
        </w:rPr>
      </w:pPr>
      <w:r w:rsidRPr="009503B5">
        <w:rPr>
          <w:rFonts w:ascii="Times New Roman" w:hAnsi="Times New Roman" w:cs="Times New Roman"/>
          <w:b/>
          <w:bCs/>
          <w:color w:val="000000"/>
        </w:rPr>
        <w:t>Opomba:</w:t>
      </w:r>
      <w:r w:rsidRPr="009503B5">
        <w:rPr>
          <w:rFonts w:ascii="Times New Roman" w:hAnsi="Times New Roman" w:cs="Times New Roman"/>
          <w:i/>
          <w:iCs/>
          <w:color w:val="000000"/>
        </w:rPr>
        <w:t> Kadar namerava ponudnik izvesti javno naročilo s podizvajalcem, mora to izjavo priložiti tudi podizvajalec</w:t>
      </w:r>
    </w:p>
    <w:p w14:paraId="182F646B" w14:textId="1C6C20F7" w:rsidR="009503B5" w:rsidRDefault="009503B5">
      <w:pPr>
        <w:spacing w:line="240" w:lineRule="auto"/>
        <w:rPr>
          <w:rFonts w:ascii="Times New Roman" w:hAnsi="Times New Roman" w:cs="Times New Roman"/>
        </w:rPr>
      </w:pPr>
      <w:r>
        <w:rPr>
          <w:rFonts w:ascii="Times New Roman" w:hAnsi="Times New Roman" w:cs="Times New Roman"/>
        </w:rPr>
        <w:br w:type="page"/>
      </w:r>
    </w:p>
    <w:p w14:paraId="7B395B53" w14:textId="6995FD7C" w:rsidR="009503B5"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3600" behindDoc="0" locked="0" layoutInCell="1" allowOverlap="1" wp14:anchorId="5F2179C1" wp14:editId="3A2A5B55">
                <wp:simplePos x="0" y="0"/>
                <wp:positionH relativeFrom="page">
                  <wp:align>right</wp:align>
                </wp:positionH>
                <wp:positionV relativeFrom="paragraph">
                  <wp:posOffset>-1150883</wp:posOffset>
                </wp:positionV>
                <wp:extent cx="7220607" cy="10578662"/>
                <wp:effectExtent l="0" t="0" r="0" b="0"/>
                <wp:wrapNone/>
                <wp:docPr id="358201333"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2B1BC1" id="Pravokotnik 1" o:spid="_x0000_s1026" style="position:absolute;margin-left:517.35pt;margin-top:-90.6pt;width:568.55pt;height:832.95pt;z-index:251673600;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" fillcolor="white [3212]" stroked="f" strokeweight="2pt">
                <w10:wrap anchorx="page"/>
              </v:rect>
            </w:pict>
          </mc:Fallback>
        </mc:AlternateContent>
      </w:r>
      <w:r w:rsidR="009503B5">
        <w:rPr>
          <w:rFonts w:ascii="Times New Roman" w:hAnsi="Times New Roman" w:cs="Times New Roman"/>
        </w:rPr>
        <w:br w:type="page"/>
      </w:r>
    </w:p>
    <w:p w14:paraId="1C8472A9" w14:textId="5834FCA0" w:rsidR="009503B5" w:rsidRDefault="009503B5" w:rsidP="009503B5">
      <w:pPr>
        <w:pStyle w:val="Napis"/>
        <w:jc w:val="right"/>
      </w:pPr>
      <w:r>
        <w:lastRenderedPageBreak/>
        <w:t>Obrazec št.5</w:t>
      </w:r>
    </w:p>
    <w:p w14:paraId="202F8328" w14:textId="32C0E2BB" w:rsidR="009503B5" w:rsidRDefault="009503B5" w:rsidP="009503B5">
      <w:pPr>
        <w:pStyle w:val="Slog5"/>
      </w:pPr>
      <w:r>
        <w:t>Referenčna lista gospodarskega subjekta</w:t>
      </w:r>
    </w:p>
    <w:p w14:paraId="59C74D20" w14:textId="77777777" w:rsidR="009503B5" w:rsidRDefault="009503B5" w:rsidP="009503B5">
      <w:pPr>
        <w:spacing w:before="225" w:after="225" w:line="240" w:lineRule="auto"/>
        <w:jc w:val="both"/>
        <w:rPr>
          <w:rFonts w:ascii="Times New Roman" w:hAnsi="Times New Roman" w:cs="Times New Roman"/>
          <w:color w:val="000000"/>
        </w:rPr>
      </w:pPr>
    </w:p>
    <w:p w14:paraId="51510D02"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Naziv gospodarskega subjekta: _________________________</w:t>
      </w:r>
    </w:p>
    <w:p w14:paraId="2D6CF0BA"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p>
    <w:p w14:paraId="475BD1BB"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p>
    <w:tbl>
      <w:tblPr>
        <w:tblStyle w:val="TableGridPHPDOCX"/>
        <w:tblW w:w="10065" w:type="dxa"/>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8"/>
        <w:gridCol w:w="1566"/>
        <w:gridCol w:w="1566"/>
        <w:gridCol w:w="1566"/>
        <w:gridCol w:w="1566"/>
        <w:gridCol w:w="1566"/>
        <w:gridCol w:w="1567"/>
      </w:tblGrid>
      <w:tr w:rsidR="009503B5" w:rsidRPr="009503B5" w14:paraId="259E7F59" w14:textId="77777777" w:rsidTr="009503B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89DBAF" w14:textId="77777777" w:rsidR="009503B5" w:rsidRPr="009503B5" w:rsidRDefault="009503B5" w:rsidP="001A7F7E">
            <w:pPr>
              <w:jc w:val="center"/>
              <w:rPr>
                <w:rFonts w:ascii="Times New Roman" w:hAnsi="Times New Roman" w:cs="Times New Roman"/>
              </w:rPr>
            </w:pPr>
            <w:proofErr w:type="spellStart"/>
            <w:r w:rsidRPr="009503B5">
              <w:rPr>
                <w:rFonts w:ascii="Times New Roman" w:hAnsi="Times New Roman" w:cs="Times New Roman"/>
                <w:b/>
                <w:bCs/>
                <w:color w:val="000000"/>
                <w:position w:val="-2"/>
                <w:shd w:val="clear" w:color="auto" w:fill="CCCCCC"/>
              </w:rPr>
              <w:t>Zap</w:t>
            </w:r>
            <w:proofErr w:type="spellEnd"/>
            <w:r w:rsidRPr="009503B5">
              <w:rPr>
                <w:rFonts w:ascii="Times New Roman" w:hAnsi="Times New Roman" w:cs="Times New Roman"/>
                <w:b/>
                <w:bCs/>
                <w:color w:val="000000"/>
                <w:position w:val="-2"/>
                <w:shd w:val="clear" w:color="auto" w:fill="CCCCCC"/>
              </w:rPr>
              <w:t>. št</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D9FDE"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Naročnik</w:t>
            </w:r>
            <w:r w:rsidRPr="009503B5">
              <w:rPr>
                <w:rFonts w:ascii="Times New Roman" w:hAnsi="Times New Roman" w:cs="Times New Roman"/>
                <w:b/>
                <w:bCs/>
                <w:color w:val="000000"/>
                <w:position w:val="-2"/>
                <w:shd w:val="clear" w:color="auto" w:fill="CCCCCC"/>
              </w:rPr>
              <w:br/>
              <w:t>(naziv, naslov)</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AAD294"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Predmet dobave</w:t>
            </w:r>
            <w:r w:rsidRPr="009503B5">
              <w:rPr>
                <w:rFonts w:ascii="Times New Roman" w:hAnsi="Times New Roman" w:cs="Times New Roman"/>
                <w:b/>
                <w:bCs/>
                <w:color w:val="000000"/>
                <w:position w:val="-2"/>
                <w:shd w:val="clear" w:color="auto" w:fill="CCCCCC"/>
              </w:rPr>
              <w:br/>
              <w:t>(podroben opis predmeta dobave)</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5D43D1"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Čas realizacije</w:t>
            </w:r>
            <w:r w:rsidRPr="009503B5">
              <w:rPr>
                <w:rFonts w:ascii="Times New Roman" w:hAnsi="Times New Roman" w:cs="Times New Roman"/>
                <w:b/>
                <w:bCs/>
                <w:color w:val="000000"/>
                <w:position w:val="-2"/>
                <w:shd w:val="clear" w:color="auto" w:fill="CCCCCC"/>
              </w:rPr>
              <w:br/>
              <w:t>(od mesec/leto do mesec/leto)</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FF90C6"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Pogodbeni znesek</w:t>
            </w:r>
            <w:r w:rsidRPr="009503B5">
              <w:rPr>
                <w:rFonts w:ascii="Times New Roman" w:hAnsi="Times New Roman" w:cs="Times New Roman"/>
                <w:b/>
                <w:bCs/>
                <w:color w:val="000000"/>
                <w:position w:val="-2"/>
                <w:shd w:val="clear" w:color="auto" w:fill="CCCCCC"/>
              </w:rPr>
              <w:br/>
              <w:t>(brez DDV), ki se nanaša na referenčno dobavo</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61F2B1"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Celotna vrednost pogodbe (brez DDV)</w:t>
            </w:r>
          </w:p>
        </w:tc>
        <w:tc>
          <w:tcPr>
            <w:tcW w:w="156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A84651"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Kontaktna oseba pri naročniku</w:t>
            </w:r>
            <w:r w:rsidRPr="009503B5">
              <w:rPr>
                <w:rFonts w:ascii="Times New Roman" w:hAnsi="Times New Roman" w:cs="Times New Roman"/>
                <w:b/>
                <w:bCs/>
                <w:color w:val="000000"/>
                <w:position w:val="-2"/>
                <w:shd w:val="clear" w:color="auto" w:fill="CCCCCC"/>
              </w:rPr>
              <w:br/>
              <w:t>(ime in priimek ter telefon in e-mail)</w:t>
            </w:r>
          </w:p>
        </w:tc>
      </w:tr>
      <w:tr w:rsidR="009503B5" w:rsidRPr="009503B5" w14:paraId="026842D3"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83ECA"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1</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DB3D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8D42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0044E"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2154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62E4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99D6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45E181DB"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85A49"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2</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CA73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F42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D2EDD"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BB9D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43F1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66AF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40D67148"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F9462"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3</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C6E0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6219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475C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22C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E94D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201A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624320B8"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4BC88"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4</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A46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C7B4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27E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3D69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BBE9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A6935"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5892964F"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2675"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5</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F3AC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DFFA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5F8C5"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5798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31ED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2AA7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bl>
    <w:p w14:paraId="0A9D30F1"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p>
    <w:p w14:paraId="4B6B31AA"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b/>
          <w:bCs/>
          <w:i/>
          <w:iCs/>
          <w:color w:val="000000"/>
          <w:u w:val="single"/>
        </w:rPr>
        <w:t>Opomba:</w:t>
      </w:r>
      <w:r w:rsidRPr="009503B5">
        <w:rPr>
          <w:rFonts w:ascii="Times New Roman" w:hAnsi="Times New Roman" w:cs="Times New Roman"/>
          <w:i/>
          <w:iCs/>
          <w:color w:val="000000"/>
        </w:rPr>
        <w:br/>
        <w:t>V primeru več referenc se obrazec fotokopira.</w:t>
      </w:r>
    </w:p>
    <w:p w14:paraId="35E7E68D" w14:textId="30B20C5E" w:rsidR="009503B5" w:rsidRDefault="009503B5">
      <w:pPr>
        <w:spacing w:line="240" w:lineRule="auto"/>
        <w:rPr>
          <w:rFonts w:ascii="Times New Roman" w:hAnsi="Times New Roman" w:cs="Times New Roman"/>
        </w:rPr>
      </w:pPr>
      <w:r>
        <w:rPr>
          <w:rFonts w:ascii="Times New Roman" w:hAnsi="Times New Roman" w:cs="Times New Roman"/>
        </w:rPr>
        <w:br w:type="page"/>
      </w:r>
    </w:p>
    <w:p w14:paraId="39914013" w14:textId="31DB0DED" w:rsidR="009503B5"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5648" behindDoc="0" locked="0" layoutInCell="1" allowOverlap="1" wp14:anchorId="15FA2C14" wp14:editId="16ED24B6">
                <wp:simplePos x="0" y="0"/>
                <wp:positionH relativeFrom="column">
                  <wp:posOffset>-819807</wp:posOffset>
                </wp:positionH>
                <wp:positionV relativeFrom="paragraph">
                  <wp:posOffset>-1387366</wp:posOffset>
                </wp:positionV>
                <wp:extent cx="7220607" cy="10578662"/>
                <wp:effectExtent l="0" t="0" r="0" b="0"/>
                <wp:wrapNone/>
                <wp:docPr id="736822854"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6182B2" id="Pravokotnik 1" o:spid="_x0000_s1026" style="position:absolute;margin-left:-64.55pt;margin-top:-109.25pt;width:568.55pt;height:832.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" fillcolor="white [3212]" stroked="f" strokeweight="2pt"/>
            </w:pict>
          </mc:Fallback>
        </mc:AlternateContent>
      </w:r>
      <w:r w:rsidR="009503B5">
        <w:rPr>
          <w:rFonts w:ascii="Times New Roman" w:hAnsi="Times New Roman" w:cs="Times New Roman"/>
        </w:rPr>
        <w:br w:type="page"/>
      </w:r>
    </w:p>
    <w:p w14:paraId="515E6597" w14:textId="23A4781F" w:rsidR="009503B5" w:rsidRDefault="009503B5" w:rsidP="009503B5">
      <w:pPr>
        <w:pStyle w:val="Napis"/>
        <w:jc w:val="right"/>
      </w:pPr>
      <w:r>
        <w:lastRenderedPageBreak/>
        <w:t>Obrazec št.6</w:t>
      </w:r>
    </w:p>
    <w:p w14:paraId="2D6C2434" w14:textId="1A40EB45" w:rsidR="009503B5" w:rsidRDefault="009503B5" w:rsidP="009503B5">
      <w:pPr>
        <w:pStyle w:val="Slog5"/>
      </w:pPr>
      <w:r>
        <w:t>Potrdilo o dobro opravljenem delu</w:t>
      </w:r>
    </w:p>
    <w:p w14:paraId="44CCEA38" w14:textId="7BF2A3E3" w:rsidR="009503B5" w:rsidRPr="000C5D39" w:rsidRDefault="009503B5" w:rsidP="009503B5">
      <w:pPr>
        <w:shd w:val="clear" w:color="auto" w:fill="FFFFFF"/>
        <w:spacing w:before="225" w:after="375" w:line="333" w:lineRule="auto"/>
        <w:jc w:val="both"/>
        <w:rPr>
          <w:rFonts w:ascii="Times New Roman" w:hAnsi="Times New Roman" w:cs="Times New Roman"/>
        </w:rPr>
      </w:pPr>
      <w:r w:rsidRPr="000C5D39">
        <w:rPr>
          <w:rFonts w:ascii="Times New Roman" w:hAnsi="Times New Roman" w:cs="Times New Roman"/>
          <w:b/>
          <w:bCs/>
          <w:shd w:val="clear" w:color="auto" w:fill="FFFFFF"/>
        </w:rPr>
        <w:t>Naziv in naslov potrjevalca reference: </w:t>
      </w:r>
      <w:r w:rsidRPr="000C5D39">
        <w:rPr>
          <w:rFonts w:ascii="Times New Roman" w:hAnsi="Times New Roman" w:cs="Times New Roman"/>
          <w:u w:val="single"/>
          <w:shd w:val="clear" w:color="auto" w:fill="FFFFFF"/>
        </w:rPr>
        <w:t>____________________________</w:t>
      </w:r>
    </w:p>
    <w:p w14:paraId="044235FF" w14:textId="77777777" w:rsidR="009503B5" w:rsidRPr="000C5D39" w:rsidRDefault="009503B5" w:rsidP="009503B5">
      <w:pPr>
        <w:shd w:val="clear" w:color="auto" w:fill="FFFFFF"/>
        <w:spacing w:before="225" w:after="375" w:line="333" w:lineRule="auto"/>
        <w:jc w:val="center"/>
        <w:rPr>
          <w:rFonts w:ascii="Times New Roman" w:hAnsi="Times New Roman" w:cs="Times New Roman"/>
        </w:rPr>
      </w:pPr>
      <w:r w:rsidRPr="000C5D39">
        <w:rPr>
          <w:rFonts w:ascii="Times New Roman" w:hAnsi="Times New Roman" w:cs="Times New Roman"/>
          <w:b/>
          <w:bCs/>
          <w:shd w:val="clear" w:color="auto" w:fill="FFFFFF"/>
        </w:rPr>
        <w:t>IZJAVA - POTRDILO REFERENCE</w:t>
      </w:r>
    </w:p>
    <w:p w14:paraId="7B1E2E55" w14:textId="77777777" w:rsidR="009503B5" w:rsidRPr="000C5D39" w:rsidRDefault="009503B5" w:rsidP="009503B5">
      <w:pPr>
        <w:shd w:val="clear" w:color="auto" w:fill="FFFFFF"/>
        <w:spacing w:before="225" w:line="333" w:lineRule="auto"/>
        <w:jc w:val="both"/>
        <w:rPr>
          <w:rFonts w:ascii="Times New Roman" w:hAnsi="Times New Roman" w:cs="Times New Roman"/>
        </w:rPr>
      </w:pPr>
      <w:r w:rsidRPr="000C5D39">
        <w:rPr>
          <w:rFonts w:ascii="Times New Roman" w:hAnsi="Times New Roman" w:cs="Times New Roman"/>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C5D39" w:rsidRPr="000C5D39" w14:paraId="422E13C2"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E463A5"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CF9905"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69FAEC3C"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B8C321"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22B808"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32053F9C"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45B820"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B586E8"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7E849E57"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660889"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22078"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400B973D"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B6E76"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96C45"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6E209EB1"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B5E8E3"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40B41"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4EC1423F"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74E395"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4BD1ED"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bl>
    <w:p w14:paraId="671739DC" w14:textId="77777777" w:rsidR="009503B5" w:rsidRPr="000C5D39" w:rsidRDefault="009503B5" w:rsidP="009503B5">
      <w:pPr>
        <w:shd w:val="clear" w:color="auto" w:fill="FFFFFF"/>
        <w:spacing w:before="225" w:after="375" w:line="333" w:lineRule="auto"/>
        <w:jc w:val="both"/>
        <w:rPr>
          <w:rFonts w:ascii="Times New Roman" w:hAnsi="Times New Roman" w:cs="Times New Roman"/>
        </w:rPr>
      </w:pPr>
      <w:r w:rsidRPr="000C5D39">
        <w:rPr>
          <w:rFonts w:ascii="Times New Roman" w:hAnsi="Times New Roman" w:cs="Times New Roman"/>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C5D39" w:rsidRPr="000C5D39" w14:paraId="4A204F82" w14:textId="77777777" w:rsidTr="009503B5">
        <w:tc>
          <w:tcPr>
            <w:tcW w:w="3591" w:type="dxa"/>
            <w:shd w:val="clear" w:color="auto" w:fill="FFFFFF"/>
            <w:tcMar>
              <w:top w:w="75" w:type="dxa"/>
              <w:bottom w:w="75" w:type="dxa"/>
            </w:tcMar>
            <w:vAlign w:val="center"/>
          </w:tcPr>
          <w:p w14:paraId="01139800"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Kraj in datum:</w:t>
            </w:r>
          </w:p>
        </w:tc>
        <w:tc>
          <w:tcPr>
            <w:tcW w:w="2629" w:type="dxa"/>
            <w:shd w:val="clear" w:color="auto" w:fill="FFFFFF"/>
            <w:tcMar>
              <w:top w:w="75" w:type="dxa"/>
              <w:bottom w:w="75" w:type="dxa"/>
            </w:tcMar>
            <w:vAlign w:val="center"/>
          </w:tcPr>
          <w:p w14:paraId="67BADAC4"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c>
          <w:tcPr>
            <w:tcW w:w="1820" w:type="dxa"/>
            <w:shd w:val="clear" w:color="auto" w:fill="FFFFFF"/>
            <w:tcMar>
              <w:top w:w="75" w:type="dxa"/>
              <w:bottom w:w="75" w:type="dxa"/>
            </w:tcMar>
            <w:vAlign w:val="center"/>
          </w:tcPr>
          <w:p w14:paraId="066775D6"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8C526A" w:rsidRPr="008C526A" w14:paraId="34667F40" w14:textId="77777777" w:rsidTr="009503B5">
        <w:tc>
          <w:tcPr>
            <w:tcW w:w="3591" w:type="dxa"/>
            <w:shd w:val="clear" w:color="auto" w:fill="FFFFFF"/>
            <w:tcMar>
              <w:top w:w="75" w:type="dxa"/>
              <w:bottom w:w="75" w:type="dxa"/>
            </w:tcMar>
            <w:vAlign w:val="center"/>
          </w:tcPr>
          <w:p w14:paraId="549713FA" w14:textId="77777777" w:rsidR="009503B5" w:rsidRPr="008C526A" w:rsidRDefault="009503B5" w:rsidP="001A7F7E">
            <w:pPr>
              <w:jc w:val="right"/>
              <w:rPr>
                <w:rFonts w:ascii="Times New Roman" w:hAnsi="Times New Roman" w:cs="Times New Roman"/>
              </w:rPr>
            </w:pPr>
            <w:r w:rsidRPr="008C526A">
              <w:rPr>
                <w:rFonts w:ascii="Times New Roman" w:hAnsi="Times New Roman" w:cs="Times New Roman"/>
                <w:position w:val="-2"/>
                <w:shd w:val="clear" w:color="auto" w:fill="FFFFFF"/>
              </w:rPr>
              <w:t>Ime in priimek odgovorne osebe potrjevalca reference:</w:t>
            </w:r>
          </w:p>
        </w:tc>
        <w:tc>
          <w:tcPr>
            <w:tcW w:w="2629" w:type="dxa"/>
            <w:shd w:val="clear" w:color="auto" w:fill="FFFFFF"/>
            <w:tcMar>
              <w:top w:w="75" w:type="dxa"/>
              <w:bottom w:w="75" w:type="dxa"/>
            </w:tcMar>
            <w:vAlign w:val="center"/>
          </w:tcPr>
          <w:p w14:paraId="42E65149" w14:textId="77777777" w:rsidR="009503B5" w:rsidRPr="008C526A" w:rsidRDefault="009503B5" w:rsidP="001A7F7E">
            <w:pPr>
              <w:rPr>
                <w:rFonts w:ascii="Times New Roman" w:hAnsi="Times New Roman" w:cs="Times New Roman"/>
              </w:rPr>
            </w:pPr>
            <w:r w:rsidRPr="008C526A">
              <w:rPr>
                <w:rFonts w:ascii="Times New Roman" w:hAnsi="Times New Roman" w:cs="Times New Roman"/>
                <w:position w:val="-2"/>
                <w:shd w:val="clear" w:color="auto" w:fill="FFFFFF"/>
              </w:rPr>
              <w:t> </w:t>
            </w:r>
          </w:p>
        </w:tc>
        <w:tc>
          <w:tcPr>
            <w:tcW w:w="1820" w:type="dxa"/>
            <w:shd w:val="clear" w:color="auto" w:fill="FFFFFF"/>
            <w:tcMar>
              <w:top w:w="75" w:type="dxa"/>
              <w:bottom w:w="75" w:type="dxa"/>
            </w:tcMar>
            <w:vAlign w:val="center"/>
          </w:tcPr>
          <w:p w14:paraId="18C933D7" w14:textId="77777777" w:rsidR="009503B5" w:rsidRPr="008C526A" w:rsidRDefault="009503B5" w:rsidP="001A7F7E">
            <w:pPr>
              <w:rPr>
                <w:rFonts w:ascii="Times New Roman" w:hAnsi="Times New Roman" w:cs="Times New Roman"/>
                <w:color w:val="808080" w:themeColor="background1" w:themeShade="80"/>
              </w:rPr>
            </w:pPr>
          </w:p>
          <w:p w14:paraId="7A8CAA79" w14:textId="77777777" w:rsidR="009503B5" w:rsidRPr="008C526A" w:rsidRDefault="009503B5" w:rsidP="001A7F7E">
            <w:pPr>
              <w:jc w:val="center"/>
              <w:rPr>
                <w:rFonts w:ascii="Times New Roman" w:hAnsi="Times New Roman" w:cs="Times New Roman"/>
                <w:color w:val="808080" w:themeColor="background1" w:themeShade="80"/>
                <w:position w:val="-2"/>
                <w:shd w:val="clear" w:color="auto" w:fill="FFFFFF"/>
              </w:rPr>
            </w:pPr>
          </w:p>
          <w:p w14:paraId="79D67C2B" w14:textId="0DD3345E" w:rsidR="009503B5" w:rsidRPr="008C526A" w:rsidRDefault="009503B5" w:rsidP="001A7F7E">
            <w:pPr>
              <w:jc w:val="center"/>
              <w:rPr>
                <w:rFonts w:ascii="Times New Roman" w:hAnsi="Times New Roman" w:cs="Times New Roman"/>
                <w:color w:val="808080" w:themeColor="background1" w:themeShade="80"/>
              </w:rPr>
            </w:pPr>
            <w:r w:rsidRPr="008C526A">
              <w:rPr>
                <w:rFonts w:ascii="Times New Roman" w:hAnsi="Times New Roman" w:cs="Times New Roman"/>
                <w:color w:val="808080" w:themeColor="background1" w:themeShade="80"/>
                <w:position w:val="-2"/>
                <w:shd w:val="clear" w:color="auto" w:fill="FFFFFF"/>
              </w:rPr>
              <w:t>(žig in podpis)</w:t>
            </w:r>
          </w:p>
        </w:tc>
      </w:tr>
    </w:tbl>
    <w:p w14:paraId="5B2C7704" w14:textId="3F2004C7" w:rsidR="009503B5" w:rsidRPr="008C526A" w:rsidRDefault="009503B5" w:rsidP="009503B5">
      <w:pPr>
        <w:shd w:val="clear" w:color="auto" w:fill="FFFFFF"/>
        <w:spacing w:before="225" w:line="333" w:lineRule="auto"/>
        <w:jc w:val="both"/>
        <w:rPr>
          <w:rFonts w:ascii="Times New Roman" w:hAnsi="Times New Roman" w:cs="Times New Roman"/>
        </w:rPr>
      </w:pPr>
      <w:r w:rsidRPr="008C526A">
        <w:rPr>
          <w:rFonts w:ascii="Times New Roman" w:hAnsi="Times New Roman" w:cs="Times New Roman"/>
          <w:b/>
          <w:bCs/>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390"/>
      </w:tblGrid>
      <w:tr w:rsidR="008C526A" w:rsidRPr="008C526A" w14:paraId="29E80B4E" w14:textId="77777777" w:rsidTr="001A7F7E">
        <w:tc>
          <w:tcPr>
            <w:tcW w:w="0" w:type="auto"/>
            <w:tcMar>
              <w:top w:w="0" w:type="auto"/>
              <w:bottom w:w="0" w:type="auto"/>
            </w:tcMar>
          </w:tcPr>
          <w:p w14:paraId="53DEBA34" w14:textId="77777777" w:rsidR="009503B5" w:rsidRPr="008C526A" w:rsidRDefault="009503B5" w:rsidP="009503B5">
            <w:pPr>
              <w:numPr>
                <w:ilvl w:val="0"/>
                <w:numId w:val="93"/>
              </w:numPr>
              <w:shd w:val="clear" w:color="auto" w:fill="FFFFFF"/>
              <w:spacing w:line="333" w:lineRule="auto"/>
              <w:rPr>
                <w:rFonts w:ascii="Times New Roman" w:hAnsi="Times New Roman" w:cs="Times New Roman"/>
                <w:highlight w:val="white"/>
              </w:rPr>
            </w:pPr>
            <w:r w:rsidRPr="008C526A">
              <w:rPr>
                <w:rFonts w:ascii="Times New Roman" w:hAnsi="Times New Roman" w:cs="Times New Roman"/>
                <w:i/>
                <w:iCs/>
                <w:shd w:val="clear" w:color="auto" w:fill="FFFFFF"/>
              </w:rPr>
              <w:t>Naročnik bo upošteval izključno že zaključene posle.</w:t>
            </w:r>
          </w:p>
          <w:p w14:paraId="229A505B" w14:textId="77777777" w:rsidR="009503B5" w:rsidRPr="008C526A" w:rsidRDefault="009503B5" w:rsidP="009503B5">
            <w:pPr>
              <w:numPr>
                <w:ilvl w:val="0"/>
                <w:numId w:val="93"/>
              </w:numPr>
              <w:shd w:val="clear" w:color="auto" w:fill="FFFFFF"/>
              <w:spacing w:line="333" w:lineRule="auto"/>
              <w:rPr>
                <w:rFonts w:ascii="Times New Roman" w:hAnsi="Times New Roman" w:cs="Times New Roman"/>
                <w:highlight w:val="white"/>
              </w:rPr>
            </w:pPr>
            <w:r w:rsidRPr="008C526A">
              <w:rPr>
                <w:rFonts w:ascii="Times New Roman" w:hAnsi="Times New Roman" w:cs="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5098961" w14:textId="77777777" w:rsidR="009503B5" w:rsidRPr="008C526A" w:rsidRDefault="009503B5" w:rsidP="009503B5">
            <w:pPr>
              <w:numPr>
                <w:ilvl w:val="0"/>
                <w:numId w:val="93"/>
              </w:numPr>
              <w:shd w:val="clear" w:color="auto" w:fill="FFFFFF"/>
              <w:spacing w:line="333" w:lineRule="auto"/>
              <w:rPr>
                <w:rFonts w:ascii="Times New Roman" w:hAnsi="Times New Roman" w:cs="Times New Roman"/>
                <w:highlight w:val="white"/>
              </w:rPr>
            </w:pPr>
            <w:r w:rsidRPr="008C526A">
              <w:rPr>
                <w:rFonts w:ascii="Times New Roman" w:hAnsi="Times New Roman" w:cs="Times New Roman"/>
                <w:i/>
                <w:iCs/>
                <w:shd w:val="clear" w:color="auto" w:fill="FFFFFF"/>
              </w:rPr>
              <w:t>V primeru več referenčnih potrdil se obrazec fotokopira.</w:t>
            </w:r>
          </w:p>
        </w:tc>
      </w:tr>
    </w:tbl>
    <w:p w14:paraId="4DAE21B0" w14:textId="6924B87A" w:rsidR="008C526A" w:rsidRDefault="008C526A">
      <w:pPr>
        <w:spacing w:line="240" w:lineRule="auto"/>
        <w:rPr>
          <w:rFonts w:ascii="Times New Roman" w:hAnsi="Times New Roman" w:cs="Times New Roman"/>
        </w:rPr>
      </w:pPr>
    </w:p>
    <w:p w14:paraId="0B7BAA9F" w14:textId="224D5DB2" w:rsidR="001C22A2" w:rsidRDefault="001C22A2">
      <w:pPr>
        <w:spacing w:line="240" w:lineRule="auto"/>
        <w:rPr>
          <w:rFonts w:ascii="Times New Roman" w:hAnsi="Times New Roman" w:cs="Times New Roman"/>
        </w:rPr>
      </w:pPr>
      <w:r>
        <w:rPr>
          <w:rFonts w:ascii="Times New Roman" w:hAnsi="Times New Roman" w:cs="Times New Roman"/>
        </w:rPr>
        <w:br w:type="page"/>
      </w:r>
    </w:p>
    <w:p w14:paraId="0D103788" w14:textId="7F259CA8" w:rsidR="001C22A2"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1552" behindDoc="0" locked="0" layoutInCell="1" allowOverlap="1" wp14:anchorId="7ADDE846" wp14:editId="60F7D064">
                <wp:simplePos x="0" y="0"/>
                <wp:positionH relativeFrom="page">
                  <wp:align>left</wp:align>
                </wp:positionH>
                <wp:positionV relativeFrom="paragraph">
                  <wp:posOffset>-1198179</wp:posOffset>
                </wp:positionV>
                <wp:extent cx="7220607" cy="10578662"/>
                <wp:effectExtent l="0" t="0" r="0" b="0"/>
                <wp:wrapNone/>
                <wp:docPr id="501303463"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28143A" id="Pravokotnik 1" o:spid="_x0000_s1026" style="position:absolute;margin-left:0;margin-top:-94.35pt;width:568.55pt;height:832.95pt;z-index:251671552;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" fillcolor="white [3212]" stroked="f" strokeweight="2pt">
                <w10:wrap anchorx="page"/>
              </v:rect>
            </w:pict>
          </mc:Fallback>
        </mc:AlternateContent>
      </w:r>
      <w:r w:rsidR="001C22A2">
        <w:rPr>
          <w:rFonts w:ascii="Times New Roman" w:hAnsi="Times New Roman" w:cs="Times New Roman"/>
        </w:rPr>
        <w:br w:type="page"/>
      </w:r>
    </w:p>
    <w:p w14:paraId="73186A6A" w14:textId="1F3417C9" w:rsidR="001C22A2" w:rsidRDefault="001C22A2" w:rsidP="001C22A2">
      <w:pPr>
        <w:pStyle w:val="Napis"/>
        <w:jc w:val="right"/>
      </w:pPr>
      <w:r>
        <w:lastRenderedPageBreak/>
        <w:t>Obrazec št.7</w:t>
      </w:r>
    </w:p>
    <w:p w14:paraId="0AB75A99" w14:textId="3A06FA06" w:rsidR="001C22A2" w:rsidRDefault="000C5D39" w:rsidP="001C22A2">
      <w:pPr>
        <w:pStyle w:val="Slog5"/>
      </w:pPr>
      <w:r>
        <w:t>Izjava o strokovnem kadru</w:t>
      </w:r>
    </w:p>
    <w:p w14:paraId="4FDA4B51" w14:textId="77777777" w:rsidR="000C5D39" w:rsidRPr="000C5D39" w:rsidRDefault="000C5D39" w:rsidP="000C5D39">
      <w:pPr>
        <w:spacing w:before="225" w:after="225" w:line="240" w:lineRule="auto"/>
        <w:jc w:val="both"/>
        <w:rPr>
          <w:rFonts w:ascii="Times New Roman" w:hAnsi="Times New Roman" w:cs="Times New Roman"/>
          <w:color w:val="000000"/>
        </w:rPr>
      </w:pPr>
    </w:p>
    <w:p w14:paraId="05995285" w14:textId="3056E8B2"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_____________________________________________________________________</w:t>
      </w:r>
      <w:r>
        <w:rPr>
          <w:rFonts w:ascii="Times New Roman" w:hAnsi="Times New Roman" w:cs="Times New Roman"/>
          <w:color w:val="000000"/>
        </w:rPr>
        <w:t xml:space="preserve"> </w:t>
      </w:r>
      <w:r w:rsidRPr="000C5D39">
        <w:rPr>
          <w:rFonts w:ascii="Times New Roman" w:hAnsi="Times New Roman" w:cs="Times New Roman"/>
          <w:color w:val="000000"/>
        </w:rPr>
        <w:t>kot ponudnik, dajemo naslednjo</w:t>
      </w:r>
    </w:p>
    <w:p w14:paraId="65FF62CC"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17E2BF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30686B62" w14:textId="77777777" w:rsidR="000C5D39" w:rsidRPr="000C5D39" w:rsidRDefault="000C5D39" w:rsidP="000C5D39">
      <w:pPr>
        <w:spacing w:before="225" w:after="225" w:line="240" w:lineRule="auto"/>
        <w:jc w:val="center"/>
        <w:rPr>
          <w:rFonts w:ascii="Times New Roman" w:hAnsi="Times New Roman" w:cs="Times New Roman"/>
        </w:rPr>
      </w:pPr>
      <w:r w:rsidRPr="000C5D39">
        <w:rPr>
          <w:rFonts w:ascii="Times New Roman" w:hAnsi="Times New Roman" w:cs="Times New Roman"/>
          <w:b/>
          <w:bCs/>
          <w:color w:val="000000"/>
        </w:rPr>
        <w:t>IZJAVO O STROKOVNEM KADRU</w:t>
      </w:r>
    </w:p>
    <w:p w14:paraId="30EC563C"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5B5082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Izjavljamo,</w:t>
      </w:r>
    </w:p>
    <w:p w14:paraId="3D06772A" w14:textId="77777777" w:rsidR="000C5D39" w:rsidRPr="000C5D39" w:rsidRDefault="000C5D39" w:rsidP="000C5D39">
      <w:pPr>
        <w:spacing w:before="225" w:after="225" w:line="240" w:lineRule="auto"/>
        <w:ind w:left="720"/>
        <w:jc w:val="both"/>
        <w:rPr>
          <w:rFonts w:ascii="Times New Roman" w:hAnsi="Times New Roman" w:cs="Times New Roman"/>
        </w:rPr>
      </w:pPr>
      <w:r w:rsidRPr="000C5D39">
        <w:rPr>
          <w:rFonts w:ascii="Times New Roman" w:hAnsi="Times New Roman" w:cs="Times New Roman"/>
          <w:color w:val="000000"/>
        </w:rPr>
        <w:t> </w:t>
      </w:r>
    </w:p>
    <w:tbl>
      <w:tblPr>
        <w:tblStyle w:val="NormalTablePHPDOCX"/>
        <w:tblW w:w="0" w:type="auto"/>
        <w:tblInd w:w="108" w:type="dxa"/>
        <w:tblLook w:val="04A0" w:firstRow="1" w:lastRow="0" w:firstColumn="1" w:lastColumn="0" w:noHBand="0" w:noVBand="1"/>
      </w:tblPr>
      <w:tblGrid>
        <w:gridCol w:w="9390"/>
      </w:tblGrid>
      <w:tr w:rsidR="000C5D39" w:rsidRPr="000C5D39" w14:paraId="1634F323" w14:textId="77777777" w:rsidTr="001A7F7E">
        <w:tc>
          <w:tcPr>
            <w:tcW w:w="0" w:type="auto"/>
            <w:tcMar>
              <w:top w:w="0" w:type="auto"/>
              <w:bottom w:w="0" w:type="auto"/>
            </w:tcMar>
          </w:tcPr>
          <w:p w14:paraId="3C166CAF" w14:textId="77777777" w:rsidR="000C5D39" w:rsidRPr="000C5D39" w:rsidRDefault="000C5D39" w:rsidP="000C5D39">
            <w:pPr>
              <w:numPr>
                <w:ilvl w:val="0"/>
                <w:numId w:val="94"/>
              </w:numPr>
              <w:spacing w:line="240" w:lineRule="auto"/>
              <w:rPr>
                <w:rFonts w:ascii="Times New Roman" w:hAnsi="Times New Roman" w:cs="Times New Roman"/>
                <w:color w:val="000000"/>
              </w:rPr>
            </w:pPr>
            <w:r w:rsidRPr="000C5D39">
              <w:rPr>
                <w:rFonts w:ascii="Times New Roman" w:hAnsi="Times New Roman" w:cs="Times New Roman"/>
                <w:color w:val="000000"/>
              </w:rPr>
              <w:t>da smo zanesljiv ponudnik, sposoben upravljanja, z izkušnjami, ugledom in zadostnim številom zaposlenih, ki so sposobni izvesti razpisana dela, ter da razpolagamo z zadostnimi lastnimi tehničnimi zmogljivostmi za izvedbo javnega naročila</w:t>
            </w:r>
          </w:p>
          <w:p w14:paraId="43545B07" w14:textId="77777777" w:rsidR="000C5D39" w:rsidRPr="000C5D39" w:rsidRDefault="000C5D39" w:rsidP="000C5D39">
            <w:pPr>
              <w:numPr>
                <w:ilvl w:val="0"/>
                <w:numId w:val="94"/>
              </w:numPr>
              <w:spacing w:line="240" w:lineRule="auto"/>
              <w:rPr>
                <w:rFonts w:ascii="Times New Roman" w:hAnsi="Times New Roman" w:cs="Times New Roman"/>
                <w:color w:val="000000"/>
              </w:rPr>
            </w:pPr>
            <w:r w:rsidRPr="000C5D39">
              <w:rPr>
                <w:rFonts w:ascii="Times New Roman" w:hAnsi="Times New Roman" w:cs="Times New Roman"/>
                <w:color w:val="000000"/>
              </w:rPr>
              <w:t>da razpolagamo s strokovnim kadrom za izvedbo javnega naročila.</w:t>
            </w:r>
          </w:p>
        </w:tc>
      </w:tr>
    </w:tbl>
    <w:p w14:paraId="08604628"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0702819"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9BF306F"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56B1D4C9"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F3D0147"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3D767BA" w14:textId="2D2BE513"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29B34EF8" w14:textId="5852730C" w:rsidR="000C5D39" w:rsidRPr="000C5D39" w:rsidRDefault="000C5D39" w:rsidP="000C5D39">
      <w:pPr>
        <w:spacing w:before="225" w:after="225" w:line="240" w:lineRule="auto"/>
        <w:ind w:firstLine="708"/>
        <w:jc w:val="both"/>
        <w:rPr>
          <w:rFonts w:ascii="Times New Roman" w:hAnsi="Times New Roman" w:cs="Times New Roman"/>
        </w:rPr>
      </w:pPr>
      <w:r w:rsidRPr="000C5D39">
        <w:rPr>
          <w:rFonts w:ascii="Times New Roman" w:hAnsi="Times New Roman" w:cs="Times New Roman"/>
          <w:color w:val="000000"/>
        </w:rPr>
        <w:t xml:space="preserve">Datum, kraj:                                                             </w:t>
      </w:r>
      <w:r w:rsidRPr="000C5D39">
        <w:rPr>
          <w:rFonts w:ascii="Times New Roman" w:hAnsi="Times New Roman" w:cs="Times New Roman"/>
          <w:color w:val="000000"/>
        </w:rPr>
        <w:tab/>
      </w:r>
      <w:r w:rsidRPr="000C5D39">
        <w:rPr>
          <w:rFonts w:ascii="Times New Roman" w:hAnsi="Times New Roman" w:cs="Times New Roman"/>
          <w:color w:val="000000"/>
        </w:rPr>
        <w:tab/>
        <w:t>Žig in podpis ponudnika</w:t>
      </w:r>
    </w:p>
    <w:p w14:paraId="5EE9586F"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38F27A1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b/>
          <w:bCs/>
          <w:color w:val="000000"/>
        </w:rPr>
        <w:t>____________________________                                               _______________________________</w:t>
      </w:r>
    </w:p>
    <w:p w14:paraId="2DFBF2C0" w14:textId="1517B616" w:rsidR="000C5D39" w:rsidRDefault="000C5D39">
      <w:pPr>
        <w:spacing w:line="240" w:lineRule="auto"/>
        <w:rPr>
          <w:rFonts w:ascii="Times New Roman" w:hAnsi="Times New Roman" w:cs="Times New Roman"/>
        </w:rPr>
      </w:pPr>
      <w:r>
        <w:rPr>
          <w:rFonts w:ascii="Times New Roman" w:hAnsi="Times New Roman" w:cs="Times New Roman"/>
        </w:rPr>
        <w:br w:type="page"/>
      </w:r>
    </w:p>
    <w:p w14:paraId="49B1275C" w14:textId="0DB74A87" w:rsidR="000C5D39"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9504" behindDoc="0" locked="0" layoutInCell="1" allowOverlap="1" wp14:anchorId="62362163" wp14:editId="4BB2E25A">
                <wp:simplePos x="0" y="0"/>
                <wp:positionH relativeFrom="page">
                  <wp:align>center</wp:align>
                </wp:positionH>
                <wp:positionV relativeFrom="paragraph">
                  <wp:posOffset>-1103586</wp:posOffset>
                </wp:positionV>
                <wp:extent cx="7220607" cy="10578662"/>
                <wp:effectExtent l="0" t="0" r="0" b="0"/>
                <wp:wrapNone/>
                <wp:docPr id="272552554"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9A26BC" id="Pravokotnik 1" o:spid="_x0000_s1026" style="position:absolute;margin-left:0;margin-top:-86.9pt;width:568.55pt;height:832.95pt;z-index:25166950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" fillcolor="white [3212]" stroked="f" strokeweight="2pt">
                <w10:wrap anchorx="page"/>
              </v:rect>
            </w:pict>
          </mc:Fallback>
        </mc:AlternateContent>
      </w:r>
      <w:r w:rsidR="000C5D39">
        <w:rPr>
          <w:rFonts w:ascii="Times New Roman" w:hAnsi="Times New Roman" w:cs="Times New Roman"/>
        </w:rPr>
        <w:br w:type="page"/>
      </w:r>
    </w:p>
    <w:p w14:paraId="42E9E9B6" w14:textId="0DECEA15" w:rsidR="000C5D39" w:rsidRDefault="000C5D39" w:rsidP="000C5D39">
      <w:pPr>
        <w:pStyle w:val="Napis"/>
        <w:jc w:val="right"/>
      </w:pPr>
      <w:r>
        <w:lastRenderedPageBreak/>
        <w:t>Obrazec št.8</w:t>
      </w:r>
    </w:p>
    <w:p w14:paraId="22B7B260" w14:textId="5166FC72" w:rsidR="000C5D39" w:rsidRDefault="000C5D39" w:rsidP="000C5D39">
      <w:pPr>
        <w:pStyle w:val="Slog5"/>
      </w:pPr>
      <w:r>
        <w:t>Vzorec menične izjave za resnost ponudbe</w:t>
      </w:r>
    </w:p>
    <w:p w14:paraId="608F4D52" w14:textId="77777777" w:rsidR="000C5D39" w:rsidRPr="000C5D39" w:rsidRDefault="000C5D39" w:rsidP="000C5D39">
      <w:pPr>
        <w:spacing w:before="225" w:after="225" w:line="240" w:lineRule="auto"/>
        <w:jc w:val="center"/>
        <w:rPr>
          <w:rFonts w:ascii="Times New Roman" w:hAnsi="Times New Roman" w:cs="Times New Roman"/>
          <w:sz w:val="20"/>
          <w:szCs w:val="20"/>
        </w:rPr>
      </w:pPr>
      <w:r w:rsidRPr="000C5D39">
        <w:rPr>
          <w:rFonts w:ascii="Times New Roman" w:hAnsi="Times New Roman" w:cs="Times New Roman"/>
          <w:b/>
          <w:bCs/>
          <w:color w:val="000000"/>
        </w:rPr>
        <w:t>MENIČNA IZJAVA</w:t>
      </w:r>
    </w:p>
    <w:p w14:paraId="74963966" w14:textId="77777777" w:rsidR="000C5D39" w:rsidRPr="000C5D39" w:rsidRDefault="000C5D39" w:rsidP="000C5D39">
      <w:pPr>
        <w:spacing w:before="225" w:after="225" w:line="240" w:lineRule="auto"/>
        <w:jc w:val="center"/>
        <w:rPr>
          <w:rFonts w:ascii="Times New Roman" w:hAnsi="Times New Roman" w:cs="Times New Roman"/>
        </w:rPr>
      </w:pPr>
      <w:r w:rsidRPr="000C5D39">
        <w:rPr>
          <w:rFonts w:ascii="Times New Roman" w:hAnsi="Times New Roman" w:cs="Times New Roman"/>
          <w:color w:val="000000"/>
        </w:rPr>
        <w:t>s pooblastilom za izpolnitev in unovčenje menice</w:t>
      </w:r>
    </w:p>
    <w:p w14:paraId="4224EC80"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D91BA73" w14:textId="066D3F84"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Naročniku </w:t>
      </w:r>
      <w:r>
        <w:rPr>
          <w:rFonts w:ascii="Times New Roman" w:hAnsi="Times New Roman" w:cs="Times New Roman"/>
          <w:color w:val="000000"/>
        </w:rPr>
        <w:t>PGD Lipa</w:t>
      </w:r>
      <w:r w:rsidRPr="000C5D39">
        <w:rPr>
          <w:rFonts w:ascii="Times New Roman" w:hAnsi="Times New Roman" w:cs="Times New Roman"/>
          <w:color w:val="000000"/>
        </w:rPr>
        <w:t xml:space="preserve">, </w:t>
      </w:r>
      <w:r>
        <w:rPr>
          <w:rFonts w:ascii="Times New Roman" w:hAnsi="Times New Roman" w:cs="Times New Roman"/>
          <w:color w:val="000000"/>
        </w:rPr>
        <w:t>Lipa 78</w:t>
      </w:r>
      <w:r w:rsidRPr="000C5D39">
        <w:rPr>
          <w:rFonts w:ascii="Times New Roman" w:hAnsi="Times New Roman" w:cs="Times New Roman"/>
          <w:color w:val="000000"/>
        </w:rPr>
        <w:t>, 9231 Beltinci, kot zavarovanje za </w:t>
      </w:r>
      <w:r w:rsidRPr="000C5D39">
        <w:rPr>
          <w:rFonts w:ascii="Times New Roman" w:hAnsi="Times New Roman" w:cs="Times New Roman"/>
          <w:b/>
          <w:bCs/>
          <w:color w:val="000000"/>
        </w:rPr>
        <w:t>resnost naše ponudbe</w:t>
      </w:r>
      <w:r w:rsidRPr="000C5D39">
        <w:rPr>
          <w:rFonts w:ascii="Times New Roman" w:hAnsi="Times New Roman" w:cs="Times New Roman"/>
          <w:color w:val="000000"/>
        </w:rPr>
        <w:t> za pridobitev javnega naročila</w:t>
      </w:r>
    </w:p>
    <w:p w14:paraId="7AAAA058" w14:textId="1C46FEE7" w:rsidR="000C5D39" w:rsidRPr="000C5D39" w:rsidRDefault="000C5D39" w:rsidP="000C5D39">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Dobava gasilskega vozila z nadgradnjo GVC-1</w:t>
      </w:r>
      <w:r>
        <w:rPr>
          <w:rFonts w:ascii="Times New Roman" w:hAnsi="Times New Roman" w:cs="Times New Roman"/>
          <w:b/>
          <w:bCs/>
          <w:color w:val="000000"/>
        </w:rPr>
        <w:t xml:space="preserve"> za PGD Lipa, JN________</w:t>
      </w:r>
    </w:p>
    <w:p w14:paraId="7ED6569D"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izročamo bianko lastno menico ter menično izjavo s pooblastilom za izpolnitev in unovčenje menice.</w:t>
      </w:r>
    </w:p>
    <w:p w14:paraId="5DC86DF6" w14:textId="71C05B5C"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Naročnika </w:t>
      </w:r>
      <w:r>
        <w:rPr>
          <w:rFonts w:ascii="Times New Roman" w:hAnsi="Times New Roman" w:cs="Times New Roman"/>
          <w:color w:val="000000"/>
        </w:rPr>
        <w:t>PGD Lipa</w:t>
      </w:r>
      <w:r w:rsidRPr="000C5D39">
        <w:rPr>
          <w:rFonts w:ascii="Times New Roman" w:hAnsi="Times New Roman" w:cs="Times New Roman"/>
          <w:color w:val="000000"/>
        </w:rPr>
        <w:t xml:space="preserve"> pooblaščamo, da izpolni priloženo menico z zneskom v višini </w:t>
      </w:r>
      <w:r w:rsidRPr="000C5D39">
        <w:rPr>
          <w:rFonts w:ascii="Times New Roman" w:hAnsi="Times New Roman" w:cs="Times New Roman"/>
          <w:b/>
          <w:bCs/>
          <w:color w:val="000000"/>
        </w:rPr>
        <w:t xml:space="preserve">najmanj </w:t>
      </w:r>
      <w:r w:rsidR="00F746BE">
        <w:rPr>
          <w:rFonts w:ascii="Times New Roman" w:hAnsi="Times New Roman" w:cs="Times New Roman"/>
          <w:b/>
          <w:bCs/>
          <w:color w:val="000000"/>
        </w:rPr>
        <w:t>3</w:t>
      </w:r>
      <w:r w:rsidRPr="000C5D39">
        <w:rPr>
          <w:rFonts w:ascii="Times New Roman" w:hAnsi="Times New Roman" w:cs="Times New Roman"/>
          <w:b/>
          <w:bCs/>
          <w:color w:val="000000"/>
        </w:rPr>
        <w:t xml:space="preserve">,00 % ponudbene vrednosti z DDV, kar znaša </w:t>
      </w:r>
      <w:r w:rsidRPr="000C5D39">
        <w:rPr>
          <w:rFonts w:ascii="Times New Roman" w:hAnsi="Times New Roman" w:cs="Times New Roman"/>
          <w:b/>
          <w:bCs/>
          <w:color w:val="000000"/>
          <w:u w:val="single"/>
        </w:rPr>
        <w:t>__________</w:t>
      </w:r>
    </w:p>
    <w:p w14:paraId="6D2F67BB"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390"/>
      </w:tblGrid>
      <w:tr w:rsidR="000C5D39" w:rsidRPr="000C5D39" w14:paraId="25999DEC" w14:textId="77777777" w:rsidTr="001A7F7E">
        <w:tc>
          <w:tcPr>
            <w:tcW w:w="0" w:type="auto"/>
            <w:tcMar>
              <w:top w:w="0" w:type="auto"/>
              <w:bottom w:w="0" w:type="auto"/>
            </w:tcMar>
          </w:tcPr>
          <w:p w14:paraId="4EAB6A51"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ponudbo umaknemo po roku za oddajo ponudb oziroma odstopimo od ponudbe ali</w:t>
            </w:r>
          </w:p>
          <w:p w14:paraId="211A8928"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ne predložimo zahtevanih dokazil ali pojasnil za navedbe v ponudbi v določenem roku ali</w:t>
            </w:r>
          </w:p>
          <w:p w14:paraId="120C944F"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ne soglašamo z odpravo napak v ponudbi ali</w:t>
            </w:r>
          </w:p>
          <w:p w14:paraId="07A246D6"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ne sklenemo pogodbe v določenem roku ali</w:t>
            </w:r>
          </w:p>
          <w:p w14:paraId="778432B1"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po sklenitvi pogodbe v določenem roku ne predložimo zavarovanja za dobro izvedbo pogodbenih obveznosti.</w:t>
            </w:r>
          </w:p>
        </w:tc>
      </w:tr>
    </w:tbl>
    <w:p w14:paraId="114C36B0"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Menična izjava je veljavna od njenega podpisa do izteka roka veljavnosti zavarovanja za resnost ponudbe po predmetnem naročilu, </w:t>
      </w:r>
      <w:proofErr w:type="spellStart"/>
      <w:r w:rsidRPr="000C5D39">
        <w:rPr>
          <w:rFonts w:ascii="Times New Roman" w:hAnsi="Times New Roman" w:cs="Times New Roman"/>
          <w:color w:val="000000"/>
        </w:rPr>
        <w:t>t.j</w:t>
      </w:r>
      <w:proofErr w:type="spellEnd"/>
      <w:r w:rsidRPr="000C5D39">
        <w:rPr>
          <w:rFonts w:ascii="Times New Roman" w:hAnsi="Times New Roman" w:cs="Times New Roman"/>
          <w:color w:val="000000"/>
        </w:rPr>
        <w:t>. najkasneje do ____________.</w:t>
      </w:r>
    </w:p>
    <w:p w14:paraId="33DAAA2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Menica je unovčljiva pri: </w:t>
      </w:r>
      <w:r w:rsidRPr="000C5D39">
        <w:rPr>
          <w:rFonts w:ascii="Times New Roman" w:hAnsi="Times New Roman" w:cs="Times New Roman"/>
          <w:color w:val="000000"/>
          <w:u w:val="single"/>
        </w:rPr>
        <w:t>_______________</w:t>
      </w:r>
    </w:p>
    <w:p w14:paraId="66BE2DB9"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s transakcijskega računa (TRR): </w:t>
      </w:r>
      <w:r w:rsidRPr="000C5D39">
        <w:rPr>
          <w:rFonts w:ascii="Times New Roman" w:hAnsi="Times New Roman" w:cs="Times New Roman"/>
          <w:color w:val="000000"/>
          <w:u w:val="single"/>
        </w:rPr>
        <w:t>_______________</w:t>
      </w:r>
    </w:p>
    <w:p w14:paraId="28ECFBB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Priloga: </w:t>
      </w:r>
    </w:p>
    <w:p w14:paraId="26811F0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C5D39" w:rsidRPr="000C5D39" w14:paraId="6D89AC9D" w14:textId="77777777" w:rsidTr="001A7F7E">
        <w:tc>
          <w:tcPr>
            <w:tcW w:w="4080" w:type="dxa"/>
            <w:tcMar>
              <w:top w:w="75" w:type="dxa"/>
              <w:bottom w:w="75" w:type="dxa"/>
            </w:tcMar>
            <w:vAlign w:val="center"/>
          </w:tcPr>
          <w:p w14:paraId="428F3172"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Kraj: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0A68B237"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000000"/>
                <w:position w:val="-2"/>
              </w:rPr>
              <w:t>Izdajatelj menice: </w:t>
            </w:r>
            <w:r w:rsidRPr="000C5D39">
              <w:rPr>
                <w:rFonts w:ascii="Times New Roman" w:hAnsi="Times New Roman" w:cs="Times New Roman"/>
                <w:color w:val="000000"/>
                <w:position w:val="-2"/>
                <w:u w:val="single"/>
              </w:rPr>
              <w:t>_______________</w:t>
            </w:r>
          </w:p>
        </w:tc>
      </w:tr>
      <w:tr w:rsidR="000C5D39" w:rsidRPr="000C5D39" w14:paraId="687F5D9B" w14:textId="77777777" w:rsidTr="001A7F7E">
        <w:tc>
          <w:tcPr>
            <w:tcW w:w="4080" w:type="dxa"/>
            <w:tcMar>
              <w:top w:w="75" w:type="dxa"/>
              <w:bottom w:w="75" w:type="dxa"/>
            </w:tcMar>
            <w:vAlign w:val="center"/>
          </w:tcPr>
          <w:p w14:paraId="55AFEB8F"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Datum: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58ECB5C6" w14:textId="77777777" w:rsidR="000C5D39" w:rsidRPr="000C5D39" w:rsidRDefault="000C5D39" w:rsidP="001A7F7E">
            <w:pPr>
              <w:rPr>
                <w:rFonts w:ascii="Times New Roman" w:hAnsi="Times New Roman" w:cs="Times New Roman"/>
              </w:rPr>
            </w:pPr>
          </w:p>
          <w:p w14:paraId="0C064B31"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A9A9A9"/>
                <w:position w:val="-2"/>
              </w:rPr>
              <w:t>(žig in podpis)</w:t>
            </w:r>
          </w:p>
        </w:tc>
      </w:tr>
    </w:tbl>
    <w:p w14:paraId="7936F618"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257CE1A9" w14:textId="7AAFCAC6" w:rsidR="00AA7F78" w:rsidRDefault="000C5D39" w:rsidP="000C5D39">
      <w:pPr>
        <w:spacing w:before="225" w:after="225" w:line="240" w:lineRule="auto"/>
        <w:jc w:val="both"/>
        <w:rPr>
          <w:rFonts w:ascii="Times New Roman" w:hAnsi="Times New Roman" w:cs="Times New Roman"/>
          <w:i/>
          <w:iCs/>
          <w:color w:val="000000"/>
        </w:rPr>
      </w:pPr>
      <w:r w:rsidRPr="000C5D39">
        <w:rPr>
          <w:rFonts w:ascii="Times New Roman" w:hAnsi="Times New Roman" w:cs="Times New Roman"/>
          <w:i/>
          <w:iCs/>
          <w:color w:val="000000"/>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w:t>
      </w:r>
      <w:r w:rsidR="005F1BD0">
        <w:rPr>
          <w:rFonts w:ascii="Times New Roman" w:hAnsi="Times New Roman" w:cs="Times New Roman"/>
          <w:i/>
          <w:iCs/>
          <w:color w:val="000000"/>
        </w:rPr>
        <w:t>n</w:t>
      </w:r>
      <w:r w:rsidRPr="000C5D39">
        <w:rPr>
          <w:rFonts w:ascii="Times New Roman" w:hAnsi="Times New Roman" w:cs="Times New Roman"/>
          <w:i/>
          <w:iCs/>
          <w:color w:val="000000"/>
        </w:rPr>
        <w:t>o, prečrtano ali drugače poškodovano bianco menico ali slednje ne bo predložil skladno z zahtevami naročnika.</w:t>
      </w:r>
    </w:p>
    <w:p w14:paraId="24D17E9C" w14:textId="13F2ECF5" w:rsidR="000C5D39" w:rsidRDefault="000C5D39">
      <w:pPr>
        <w:spacing w:line="240" w:lineRule="auto"/>
        <w:rPr>
          <w:rFonts w:ascii="Times New Roman" w:hAnsi="Times New Roman" w:cs="Times New Roman"/>
        </w:rPr>
      </w:pPr>
      <w:r>
        <w:rPr>
          <w:rFonts w:ascii="Times New Roman" w:hAnsi="Times New Roman" w:cs="Times New Roman"/>
        </w:rPr>
        <w:br w:type="page"/>
      </w:r>
    </w:p>
    <w:p w14:paraId="69793503" w14:textId="4FFEFCDD" w:rsidR="000C5D39"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7456" behindDoc="0" locked="0" layoutInCell="1" allowOverlap="1" wp14:anchorId="3CD36552" wp14:editId="749A119F">
                <wp:simplePos x="0" y="0"/>
                <wp:positionH relativeFrom="column">
                  <wp:posOffset>-630620</wp:posOffset>
                </wp:positionH>
                <wp:positionV relativeFrom="paragraph">
                  <wp:posOffset>-1150883</wp:posOffset>
                </wp:positionV>
                <wp:extent cx="7220607" cy="10578662"/>
                <wp:effectExtent l="0" t="0" r="0" b="0"/>
                <wp:wrapNone/>
                <wp:docPr id="1109461052"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7566E8" id="Pravokotnik 1" o:spid="_x0000_s1026" style="position:absolute;margin-left:-49.65pt;margin-top:-90.6pt;width:568.55pt;height:832.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" fillcolor="white [3212]" stroked="f" strokeweight="2pt"/>
            </w:pict>
          </mc:Fallback>
        </mc:AlternateContent>
      </w:r>
      <w:r w:rsidR="000C5D39">
        <w:rPr>
          <w:rFonts w:ascii="Times New Roman" w:hAnsi="Times New Roman" w:cs="Times New Roman"/>
        </w:rPr>
        <w:br w:type="page"/>
      </w:r>
    </w:p>
    <w:p w14:paraId="7E79038D" w14:textId="44A9941E" w:rsidR="000C5D39" w:rsidRDefault="000C5D39" w:rsidP="000C5D39">
      <w:pPr>
        <w:pStyle w:val="Napis"/>
        <w:jc w:val="right"/>
      </w:pPr>
      <w:r>
        <w:lastRenderedPageBreak/>
        <w:t>Obrazec št.</w:t>
      </w:r>
      <w:r w:rsidR="0020280C">
        <w:t>9</w:t>
      </w:r>
    </w:p>
    <w:p w14:paraId="038A270C" w14:textId="6712971B" w:rsidR="000C5D39" w:rsidRDefault="000C5D39" w:rsidP="000C5D39">
      <w:pPr>
        <w:pStyle w:val="Slog5"/>
      </w:pPr>
      <w:r>
        <w:t>Vzorec menične izjave za dobro izvedbo</w:t>
      </w:r>
    </w:p>
    <w:p w14:paraId="66089D59" w14:textId="77777777" w:rsidR="000C5D39" w:rsidRPr="000C5D39" w:rsidRDefault="000C5D39" w:rsidP="000C5D39">
      <w:pPr>
        <w:spacing w:before="225" w:after="225" w:line="240" w:lineRule="auto"/>
        <w:jc w:val="center"/>
        <w:rPr>
          <w:rFonts w:ascii="Times New Roman" w:hAnsi="Times New Roman" w:cs="Times New Roman"/>
          <w:sz w:val="20"/>
          <w:szCs w:val="20"/>
        </w:rPr>
      </w:pPr>
      <w:r w:rsidRPr="000C5D39">
        <w:rPr>
          <w:rFonts w:ascii="Times New Roman" w:hAnsi="Times New Roman" w:cs="Times New Roman"/>
          <w:b/>
          <w:bCs/>
          <w:color w:val="000000"/>
        </w:rPr>
        <w:t>MENIČNA IZJAVA</w:t>
      </w:r>
    </w:p>
    <w:p w14:paraId="73893CB1" w14:textId="77777777" w:rsidR="000C5D39" w:rsidRPr="000C5D39" w:rsidRDefault="000C5D39" w:rsidP="000C5D39">
      <w:pPr>
        <w:spacing w:before="225" w:after="225" w:line="240" w:lineRule="auto"/>
        <w:jc w:val="center"/>
        <w:rPr>
          <w:rFonts w:ascii="Times New Roman" w:hAnsi="Times New Roman" w:cs="Times New Roman"/>
        </w:rPr>
      </w:pPr>
      <w:r w:rsidRPr="000C5D39">
        <w:rPr>
          <w:rFonts w:ascii="Times New Roman" w:hAnsi="Times New Roman" w:cs="Times New Roman"/>
          <w:color w:val="000000"/>
        </w:rPr>
        <w:t>s pooblastilom za izpolnitev in unovčenje menice</w:t>
      </w:r>
    </w:p>
    <w:p w14:paraId="72EA3893"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E895D5C" w14:textId="4A1A522B"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Naročniku </w:t>
      </w:r>
      <w:r>
        <w:rPr>
          <w:rFonts w:ascii="Times New Roman" w:hAnsi="Times New Roman" w:cs="Times New Roman"/>
          <w:color w:val="000000"/>
        </w:rPr>
        <w:t>PGD Lipa</w:t>
      </w:r>
      <w:r w:rsidRPr="000C5D39">
        <w:rPr>
          <w:rFonts w:ascii="Times New Roman" w:hAnsi="Times New Roman" w:cs="Times New Roman"/>
          <w:color w:val="000000"/>
        </w:rPr>
        <w:t xml:space="preserve">, </w:t>
      </w:r>
      <w:r>
        <w:rPr>
          <w:rFonts w:ascii="Times New Roman" w:hAnsi="Times New Roman" w:cs="Times New Roman"/>
          <w:color w:val="000000"/>
        </w:rPr>
        <w:t>Lipa 78</w:t>
      </w:r>
      <w:r w:rsidRPr="000C5D39">
        <w:rPr>
          <w:rFonts w:ascii="Times New Roman" w:hAnsi="Times New Roman" w:cs="Times New Roman"/>
          <w:color w:val="000000"/>
        </w:rPr>
        <w:t>, 9231 Beltinci, kot zavarovanje za </w:t>
      </w:r>
      <w:r>
        <w:rPr>
          <w:rFonts w:ascii="Times New Roman" w:hAnsi="Times New Roman" w:cs="Times New Roman"/>
          <w:b/>
          <w:bCs/>
          <w:color w:val="000000"/>
        </w:rPr>
        <w:t>d</w:t>
      </w:r>
      <w:r w:rsidRPr="000C5D39">
        <w:rPr>
          <w:rFonts w:ascii="Times New Roman" w:hAnsi="Times New Roman" w:cs="Times New Roman"/>
          <w:b/>
          <w:bCs/>
          <w:color w:val="000000"/>
        </w:rPr>
        <w:t>o</w:t>
      </w:r>
      <w:r>
        <w:rPr>
          <w:rFonts w:ascii="Times New Roman" w:hAnsi="Times New Roman" w:cs="Times New Roman"/>
          <w:b/>
          <w:bCs/>
          <w:color w:val="000000"/>
        </w:rPr>
        <w:t>bro izvedbo del</w:t>
      </w:r>
      <w:r w:rsidRPr="000C5D39">
        <w:rPr>
          <w:rFonts w:ascii="Times New Roman" w:hAnsi="Times New Roman" w:cs="Times New Roman"/>
          <w:color w:val="000000"/>
        </w:rPr>
        <w:t> </w:t>
      </w:r>
      <w:r>
        <w:rPr>
          <w:rFonts w:ascii="Times New Roman" w:hAnsi="Times New Roman" w:cs="Times New Roman"/>
          <w:color w:val="000000"/>
        </w:rPr>
        <w:t xml:space="preserve">, ki so opredeljena v </w:t>
      </w:r>
      <w:r w:rsidRPr="000C5D39">
        <w:rPr>
          <w:rFonts w:ascii="Times New Roman" w:hAnsi="Times New Roman" w:cs="Times New Roman"/>
          <w:color w:val="000000"/>
        </w:rPr>
        <w:t>javne</w:t>
      </w:r>
      <w:r>
        <w:rPr>
          <w:rFonts w:ascii="Times New Roman" w:hAnsi="Times New Roman" w:cs="Times New Roman"/>
          <w:color w:val="000000"/>
        </w:rPr>
        <w:t>m</w:t>
      </w:r>
      <w:r w:rsidRPr="000C5D39">
        <w:rPr>
          <w:rFonts w:ascii="Times New Roman" w:hAnsi="Times New Roman" w:cs="Times New Roman"/>
          <w:color w:val="000000"/>
        </w:rPr>
        <w:t xml:space="preserve"> naročil</w:t>
      </w:r>
      <w:r>
        <w:rPr>
          <w:rFonts w:ascii="Times New Roman" w:hAnsi="Times New Roman" w:cs="Times New Roman"/>
          <w:color w:val="000000"/>
        </w:rPr>
        <w:t>u</w:t>
      </w:r>
    </w:p>
    <w:p w14:paraId="16CF52F0" w14:textId="77777777" w:rsidR="000C5D39" w:rsidRPr="000C5D39" w:rsidRDefault="000C5D39" w:rsidP="000C5D39">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Dobava gasilskega vozila z nadgradnjo GVC-1</w:t>
      </w:r>
      <w:r>
        <w:rPr>
          <w:rFonts w:ascii="Times New Roman" w:hAnsi="Times New Roman" w:cs="Times New Roman"/>
          <w:b/>
          <w:bCs/>
          <w:color w:val="000000"/>
        </w:rPr>
        <w:t xml:space="preserve"> za PGD Lipa, JN________</w:t>
      </w:r>
    </w:p>
    <w:p w14:paraId="2AAD83BA"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izročamo bianko lastno menico ter menično izjavo s pooblastilom za izpolnitev in unovčenje menice.</w:t>
      </w:r>
    </w:p>
    <w:p w14:paraId="5DA3356F" w14:textId="0E3B69D6"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Naročnika </w:t>
      </w:r>
      <w:r>
        <w:rPr>
          <w:rFonts w:ascii="Times New Roman" w:hAnsi="Times New Roman" w:cs="Times New Roman"/>
          <w:color w:val="000000"/>
        </w:rPr>
        <w:t>PGD Lipa</w:t>
      </w:r>
      <w:r w:rsidRPr="000C5D39">
        <w:rPr>
          <w:rFonts w:ascii="Times New Roman" w:hAnsi="Times New Roman" w:cs="Times New Roman"/>
          <w:color w:val="000000"/>
        </w:rPr>
        <w:t xml:space="preserve"> pooblaščamo, da izpolni priloženo menico z zneskom v višini </w:t>
      </w:r>
      <w:r w:rsidRPr="000C5D39">
        <w:rPr>
          <w:rFonts w:ascii="Times New Roman" w:hAnsi="Times New Roman" w:cs="Times New Roman"/>
          <w:b/>
          <w:bCs/>
          <w:color w:val="000000"/>
        </w:rPr>
        <w:t xml:space="preserve">najmanj </w:t>
      </w:r>
      <w:r>
        <w:rPr>
          <w:rFonts w:ascii="Times New Roman" w:hAnsi="Times New Roman" w:cs="Times New Roman"/>
          <w:b/>
          <w:bCs/>
          <w:color w:val="000000"/>
        </w:rPr>
        <w:t>10</w:t>
      </w:r>
      <w:r w:rsidRPr="000C5D39">
        <w:rPr>
          <w:rFonts w:ascii="Times New Roman" w:hAnsi="Times New Roman" w:cs="Times New Roman"/>
          <w:b/>
          <w:bCs/>
          <w:color w:val="000000"/>
        </w:rPr>
        <w:t xml:space="preserve">,00 % ponudbene vrednosti z DDV, kar znaša </w:t>
      </w:r>
      <w:r w:rsidRPr="000C5D39">
        <w:rPr>
          <w:rFonts w:ascii="Times New Roman" w:hAnsi="Times New Roman" w:cs="Times New Roman"/>
          <w:b/>
          <w:bCs/>
          <w:color w:val="000000"/>
          <w:u w:val="single"/>
        </w:rPr>
        <w:t>__________</w:t>
      </w:r>
    </w:p>
    <w:p w14:paraId="17268D5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D08B89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Menična izjava je veljavna od njenega podpisa do izteka roka veljavnosti zavarovanja za dobro izvedbo po predmetnem naročilu, </w:t>
      </w:r>
      <w:proofErr w:type="spellStart"/>
      <w:r w:rsidRPr="000C5D39">
        <w:rPr>
          <w:rFonts w:ascii="Times New Roman" w:hAnsi="Times New Roman" w:cs="Times New Roman"/>
          <w:color w:val="000000"/>
        </w:rPr>
        <w:t>t.j</w:t>
      </w:r>
      <w:proofErr w:type="spellEnd"/>
      <w:r w:rsidRPr="000C5D39">
        <w:rPr>
          <w:rFonts w:ascii="Times New Roman" w:hAnsi="Times New Roman" w:cs="Times New Roman"/>
          <w:color w:val="000000"/>
        </w:rPr>
        <w:t>. najkasneje do ____________.</w:t>
      </w:r>
    </w:p>
    <w:p w14:paraId="129D5F7B"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Menica je unovčljiva pri: </w:t>
      </w:r>
      <w:r w:rsidRPr="000C5D39">
        <w:rPr>
          <w:rFonts w:ascii="Times New Roman" w:hAnsi="Times New Roman" w:cs="Times New Roman"/>
          <w:color w:val="000000"/>
          <w:u w:val="single"/>
        </w:rPr>
        <w:t>_______________</w:t>
      </w:r>
    </w:p>
    <w:p w14:paraId="3A64AC2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s transakcijskega računa (TRR): </w:t>
      </w:r>
      <w:r w:rsidRPr="000C5D39">
        <w:rPr>
          <w:rFonts w:ascii="Times New Roman" w:hAnsi="Times New Roman" w:cs="Times New Roman"/>
          <w:color w:val="000000"/>
          <w:u w:val="single"/>
        </w:rPr>
        <w:t>_______________</w:t>
      </w:r>
    </w:p>
    <w:p w14:paraId="432C3B8A"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2F4F6E6"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Priloga: </w:t>
      </w:r>
    </w:p>
    <w:p w14:paraId="5AB0A042"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bianco menica, podpisana in žigosana</w:t>
      </w:r>
    </w:p>
    <w:p w14:paraId="4500E17D"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tbl>
      <w:tblPr>
        <w:tblStyle w:val="NormalTablePHPDOCX"/>
        <w:tblW w:w="5000" w:type="pct"/>
        <w:tblInd w:w="108" w:type="dxa"/>
        <w:tblLook w:val="04A0" w:firstRow="1" w:lastRow="0" w:firstColumn="1" w:lastColumn="0" w:noHBand="0" w:noVBand="1"/>
      </w:tblPr>
      <w:tblGrid>
        <w:gridCol w:w="4749"/>
        <w:gridCol w:w="4749"/>
      </w:tblGrid>
      <w:tr w:rsidR="000C5D39" w:rsidRPr="000C5D39" w14:paraId="1D5B329F" w14:textId="77777777" w:rsidTr="001A7F7E">
        <w:tc>
          <w:tcPr>
            <w:tcW w:w="2500" w:type="pct"/>
            <w:tcMar>
              <w:top w:w="75" w:type="dxa"/>
              <w:bottom w:w="75" w:type="dxa"/>
            </w:tcMar>
            <w:vAlign w:val="center"/>
          </w:tcPr>
          <w:p w14:paraId="4DD74643"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 xml:space="preserve">Kraj: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56AF479D"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000000"/>
                <w:position w:val="-2"/>
              </w:rPr>
              <w:t xml:space="preserve">Izdajatelj menice: </w:t>
            </w:r>
            <w:r w:rsidRPr="000C5D39">
              <w:rPr>
                <w:rFonts w:ascii="Times New Roman" w:hAnsi="Times New Roman" w:cs="Times New Roman"/>
                <w:color w:val="000000"/>
                <w:position w:val="-2"/>
                <w:u w:val="single"/>
              </w:rPr>
              <w:t>_______________</w:t>
            </w:r>
          </w:p>
        </w:tc>
      </w:tr>
      <w:tr w:rsidR="000C5D39" w:rsidRPr="000C5D39" w14:paraId="06F5F7C9" w14:textId="77777777" w:rsidTr="001A7F7E">
        <w:tc>
          <w:tcPr>
            <w:tcW w:w="2500" w:type="pct"/>
            <w:tcMar>
              <w:top w:w="75" w:type="dxa"/>
              <w:bottom w:w="75" w:type="dxa"/>
            </w:tcMar>
            <w:vAlign w:val="center"/>
          </w:tcPr>
          <w:p w14:paraId="4EB1B668"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 xml:space="preserve">Datum: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12AF99E9" w14:textId="77777777" w:rsidR="000C5D39" w:rsidRPr="000C5D39" w:rsidRDefault="000C5D39" w:rsidP="001A7F7E">
            <w:pPr>
              <w:rPr>
                <w:rFonts w:ascii="Times New Roman" w:hAnsi="Times New Roman" w:cs="Times New Roman"/>
              </w:rPr>
            </w:pPr>
          </w:p>
          <w:p w14:paraId="75B04939"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A9A9A9"/>
                <w:position w:val="-2"/>
              </w:rPr>
              <w:t>(žig in podpis)</w:t>
            </w:r>
          </w:p>
        </w:tc>
      </w:tr>
    </w:tbl>
    <w:p w14:paraId="252F9909" w14:textId="410FF111" w:rsidR="000C5D39" w:rsidRPr="000C5D39" w:rsidRDefault="000C5D39" w:rsidP="000C5D39">
      <w:pPr>
        <w:spacing w:before="225" w:after="225" w:line="240" w:lineRule="auto"/>
        <w:jc w:val="both"/>
        <w:rPr>
          <w:rFonts w:ascii="Times New Roman" w:hAnsi="Times New Roman" w:cs="Times New Roman"/>
        </w:rPr>
      </w:pPr>
    </w:p>
    <w:p w14:paraId="457DD13D" w14:textId="28BEDA0A" w:rsidR="0020280C" w:rsidRDefault="0020280C">
      <w:pPr>
        <w:spacing w:line="240" w:lineRule="auto"/>
        <w:rPr>
          <w:rFonts w:ascii="Times New Roman" w:hAnsi="Times New Roman" w:cs="Times New Roman"/>
        </w:rPr>
      </w:pPr>
      <w:r>
        <w:rPr>
          <w:rFonts w:ascii="Times New Roman" w:hAnsi="Times New Roman" w:cs="Times New Roman"/>
        </w:rPr>
        <w:br w:type="page"/>
      </w:r>
    </w:p>
    <w:p w14:paraId="49948CBA" w14:textId="74ABC840" w:rsidR="00F746BE"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5408" behindDoc="0" locked="0" layoutInCell="1" allowOverlap="1" wp14:anchorId="1E64D1DD" wp14:editId="7D2E2260">
                <wp:simplePos x="0" y="0"/>
                <wp:positionH relativeFrom="page">
                  <wp:align>left</wp:align>
                </wp:positionH>
                <wp:positionV relativeFrom="paragraph">
                  <wp:posOffset>-1198179</wp:posOffset>
                </wp:positionV>
                <wp:extent cx="7220607" cy="10578662"/>
                <wp:effectExtent l="0" t="0" r="0" b="0"/>
                <wp:wrapNone/>
                <wp:docPr id="434219577"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B06EBA" id="Pravokotnik 1" o:spid="_x0000_s1026" style="position:absolute;margin-left:0;margin-top:-94.35pt;width:568.55pt;height:832.95pt;z-index:251665408;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" fillcolor="white [3212]" stroked="f" strokeweight="2pt">
                <w10:wrap anchorx="page"/>
              </v:rect>
            </w:pict>
          </mc:Fallback>
        </mc:AlternateContent>
      </w:r>
      <w:r w:rsidR="00F746BE">
        <w:rPr>
          <w:rFonts w:ascii="Times New Roman" w:hAnsi="Times New Roman" w:cs="Times New Roman"/>
        </w:rPr>
        <w:br w:type="page"/>
      </w:r>
    </w:p>
    <w:p w14:paraId="62E7A824" w14:textId="03C4A017" w:rsidR="00F746BE" w:rsidRDefault="00F746BE" w:rsidP="00F746BE">
      <w:pPr>
        <w:pStyle w:val="Napis"/>
        <w:jc w:val="right"/>
      </w:pPr>
      <w:r>
        <w:lastRenderedPageBreak/>
        <w:t>Obrazec št.10</w:t>
      </w:r>
    </w:p>
    <w:p w14:paraId="6C2A4E7C" w14:textId="70EAEED0" w:rsidR="00F746BE" w:rsidRDefault="00F746BE" w:rsidP="00F746BE">
      <w:pPr>
        <w:pStyle w:val="Slog5"/>
      </w:pPr>
      <w:r>
        <w:t>Vzorec menične izjave za odpravo napak</w:t>
      </w:r>
    </w:p>
    <w:p w14:paraId="2E11C9FC" w14:textId="77777777" w:rsidR="00F746BE" w:rsidRPr="000C5D39" w:rsidRDefault="00F746BE" w:rsidP="00F746BE">
      <w:pPr>
        <w:spacing w:before="225" w:after="225" w:line="240" w:lineRule="auto"/>
        <w:jc w:val="center"/>
        <w:rPr>
          <w:rFonts w:ascii="Times New Roman" w:hAnsi="Times New Roman" w:cs="Times New Roman"/>
          <w:sz w:val="20"/>
          <w:szCs w:val="20"/>
        </w:rPr>
      </w:pPr>
      <w:r w:rsidRPr="000C5D39">
        <w:rPr>
          <w:rFonts w:ascii="Times New Roman" w:hAnsi="Times New Roman" w:cs="Times New Roman"/>
          <w:b/>
          <w:bCs/>
          <w:color w:val="000000"/>
        </w:rPr>
        <w:t>MENIČNA IZJAVA</w:t>
      </w:r>
    </w:p>
    <w:p w14:paraId="7B7E816A" w14:textId="77777777" w:rsidR="00F746BE" w:rsidRPr="000C5D39" w:rsidRDefault="00F746BE" w:rsidP="00F746BE">
      <w:pPr>
        <w:spacing w:before="225" w:after="225" w:line="240" w:lineRule="auto"/>
        <w:jc w:val="center"/>
        <w:rPr>
          <w:rFonts w:ascii="Times New Roman" w:hAnsi="Times New Roman" w:cs="Times New Roman"/>
        </w:rPr>
      </w:pPr>
      <w:r w:rsidRPr="000C5D39">
        <w:rPr>
          <w:rFonts w:ascii="Times New Roman" w:hAnsi="Times New Roman" w:cs="Times New Roman"/>
          <w:color w:val="000000"/>
        </w:rPr>
        <w:t>s pooblastilom za izpolnitev in unovčenje menice</w:t>
      </w:r>
    </w:p>
    <w:p w14:paraId="3F37BA8A"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57FC23DC" w14:textId="7B01542A"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Naročniku </w:t>
      </w:r>
      <w:r>
        <w:rPr>
          <w:rFonts w:ascii="Times New Roman" w:hAnsi="Times New Roman" w:cs="Times New Roman"/>
          <w:color w:val="000000"/>
        </w:rPr>
        <w:t>PGD Lipa</w:t>
      </w:r>
      <w:r w:rsidRPr="000C5D39">
        <w:rPr>
          <w:rFonts w:ascii="Times New Roman" w:hAnsi="Times New Roman" w:cs="Times New Roman"/>
          <w:color w:val="000000"/>
        </w:rPr>
        <w:t xml:space="preserve">, </w:t>
      </w:r>
      <w:r>
        <w:rPr>
          <w:rFonts w:ascii="Times New Roman" w:hAnsi="Times New Roman" w:cs="Times New Roman"/>
          <w:color w:val="000000"/>
        </w:rPr>
        <w:t>Lipa 78</w:t>
      </w:r>
      <w:r w:rsidRPr="000C5D39">
        <w:rPr>
          <w:rFonts w:ascii="Times New Roman" w:hAnsi="Times New Roman" w:cs="Times New Roman"/>
          <w:color w:val="000000"/>
        </w:rPr>
        <w:t>, 9231 Beltinci, kot zavarovanje za </w:t>
      </w:r>
      <w:r>
        <w:rPr>
          <w:rFonts w:ascii="Times New Roman" w:hAnsi="Times New Roman" w:cs="Times New Roman"/>
          <w:b/>
          <w:bCs/>
          <w:color w:val="000000"/>
        </w:rPr>
        <w:t>odpravo napak v garancijskem roku</w:t>
      </w:r>
      <w:r>
        <w:rPr>
          <w:rFonts w:ascii="Times New Roman" w:hAnsi="Times New Roman" w:cs="Times New Roman"/>
          <w:color w:val="000000"/>
        </w:rPr>
        <w:t xml:space="preserve">, ki so opredeljena v </w:t>
      </w:r>
      <w:r w:rsidRPr="000C5D39">
        <w:rPr>
          <w:rFonts w:ascii="Times New Roman" w:hAnsi="Times New Roman" w:cs="Times New Roman"/>
          <w:color w:val="000000"/>
        </w:rPr>
        <w:t>javne</w:t>
      </w:r>
      <w:r>
        <w:rPr>
          <w:rFonts w:ascii="Times New Roman" w:hAnsi="Times New Roman" w:cs="Times New Roman"/>
          <w:color w:val="000000"/>
        </w:rPr>
        <w:t>m</w:t>
      </w:r>
      <w:r w:rsidRPr="000C5D39">
        <w:rPr>
          <w:rFonts w:ascii="Times New Roman" w:hAnsi="Times New Roman" w:cs="Times New Roman"/>
          <w:color w:val="000000"/>
        </w:rPr>
        <w:t xml:space="preserve"> naročil</w:t>
      </w:r>
      <w:r>
        <w:rPr>
          <w:rFonts w:ascii="Times New Roman" w:hAnsi="Times New Roman" w:cs="Times New Roman"/>
          <w:color w:val="000000"/>
        </w:rPr>
        <w:t>u</w:t>
      </w:r>
    </w:p>
    <w:p w14:paraId="7EF8A60E" w14:textId="77777777" w:rsidR="00F746BE" w:rsidRPr="000C5D39" w:rsidRDefault="00F746BE" w:rsidP="00F746BE">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Dobava gasilskega vozila z nadgradnjo GVC-1</w:t>
      </w:r>
      <w:r>
        <w:rPr>
          <w:rFonts w:ascii="Times New Roman" w:hAnsi="Times New Roman" w:cs="Times New Roman"/>
          <w:b/>
          <w:bCs/>
          <w:color w:val="000000"/>
        </w:rPr>
        <w:t xml:space="preserve"> za PGD Lipa, JN________</w:t>
      </w:r>
    </w:p>
    <w:p w14:paraId="24075FF3"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izročamo bianko lastno menico ter menično izjavo s pooblastilom za izpolnitev in unovčenje menice.</w:t>
      </w:r>
    </w:p>
    <w:p w14:paraId="49F8A04E" w14:textId="4F885D35"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Naročnika </w:t>
      </w:r>
      <w:r>
        <w:rPr>
          <w:rFonts w:ascii="Times New Roman" w:hAnsi="Times New Roman" w:cs="Times New Roman"/>
          <w:color w:val="000000"/>
        </w:rPr>
        <w:t>PGD Lipa</w:t>
      </w:r>
      <w:r w:rsidRPr="000C5D39">
        <w:rPr>
          <w:rFonts w:ascii="Times New Roman" w:hAnsi="Times New Roman" w:cs="Times New Roman"/>
          <w:color w:val="000000"/>
        </w:rPr>
        <w:t xml:space="preserve"> pooblaščamo, da izpolni priloženo menico z zneskom v višini </w:t>
      </w:r>
      <w:r w:rsidRPr="000C5D39">
        <w:rPr>
          <w:rFonts w:ascii="Times New Roman" w:hAnsi="Times New Roman" w:cs="Times New Roman"/>
          <w:b/>
          <w:bCs/>
          <w:color w:val="000000"/>
        </w:rPr>
        <w:t xml:space="preserve">najmanj </w:t>
      </w:r>
      <w:r>
        <w:rPr>
          <w:rFonts w:ascii="Times New Roman" w:hAnsi="Times New Roman" w:cs="Times New Roman"/>
          <w:b/>
          <w:bCs/>
          <w:color w:val="000000"/>
        </w:rPr>
        <w:t>5</w:t>
      </w:r>
      <w:r w:rsidRPr="000C5D39">
        <w:rPr>
          <w:rFonts w:ascii="Times New Roman" w:hAnsi="Times New Roman" w:cs="Times New Roman"/>
          <w:b/>
          <w:bCs/>
          <w:color w:val="000000"/>
        </w:rPr>
        <w:t xml:space="preserve">,00 % ponudbene vrednosti z DDV, kar znaša </w:t>
      </w:r>
      <w:r w:rsidRPr="000C5D39">
        <w:rPr>
          <w:rFonts w:ascii="Times New Roman" w:hAnsi="Times New Roman" w:cs="Times New Roman"/>
          <w:b/>
          <w:bCs/>
          <w:color w:val="000000"/>
          <w:u w:val="single"/>
        </w:rPr>
        <w:t>__________</w:t>
      </w:r>
    </w:p>
    <w:p w14:paraId="622A9E8F" w14:textId="202C1401"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in z vsemi ostalimi potrebnimi podatki ter jo na naš račun unovči v primeru, </w:t>
      </w:r>
      <w:r w:rsidRPr="00F746BE">
        <w:rPr>
          <w:rFonts w:ascii="Times New Roman" w:hAnsi="Times New Roman" w:cs="Times New Roman"/>
          <w:color w:val="000000"/>
        </w:rPr>
        <w:t>če izvajalec v garancijskem obdobju ne odpravi vseh notificiranih napak na izvedenih delih, če izvedena dela nimajo lastnosti/uporabljenih materialov/certifikatov, h katerim se je ponudnik zavezal ob predložitvi ponudbe naročniku. Naša obveza velja tudi v primeru delne izpolnitve pogodbene obveznosti, če izvedba tudi delno ne zadostuje pogodbenim zahtevam</w:t>
      </w:r>
      <w:r w:rsidRPr="000C5D39">
        <w:rPr>
          <w:rFonts w:ascii="Times New Roman" w:hAnsi="Times New Roman" w:cs="Times New Roman"/>
          <w:color w:val="000000"/>
        </w:rPr>
        <w:t>.</w:t>
      </w:r>
    </w:p>
    <w:p w14:paraId="1811C611"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Menična izjava je veljavna od njenega podpisa do izteka roka veljavnosti zavarovanja za dobro izvedbo po predmetnem naročilu, </w:t>
      </w:r>
      <w:proofErr w:type="spellStart"/>
      <w:r w:rsidRPr="000C5D39">
        <w:rPr>
          <w:rFonts w:ascii="Times New Roman" w:hAnsi="Times New Roman" w:cs="Times New Roman"/>
          <w:color w:val="000000"/>
        </w:rPr>
        <w:t>t.j</w:t>
      </w:r>
      <w:proofErr w:type="spellEnd"/>
      <w:r w:rsidRPr="000C5D39">
        <w:rPr>
          <w:rFonts w:ascii="Times New Roman" w:hAnsi="Times New Roman" w:cs="Times New Roman"/>
          <w:color w:val="000000"/>
        </w:rPr>
        <w:t>. najkasneje do ____________.</w:t>
      </w:r>
    </w:p>
    <w:p w14:paraId="7CE84626"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Menica je unovčljiva pri: </w:t>
      </w:r>
      <w:r w:rsidRPr="000C5D39">
        <w:rPr>
          <w:rFonts w:ascii="Times New Roman" w:hAnsi="Times New Roman" w:cs="Times New Roman"/>
          <w:color w:val="000000"/>
          <w:u w:val="single"/>
        </w:rPr>
        <w:t>_______________</w:t>
      </w:r>
    </w:p>
    <w:p w14:paraId="75D8270C"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s transakcijskega računa (TRR): </w:t>
      </w:r>
      <w:r w:rsidRPr="000C5D39">
        <w:rPr>
          <w:rFonts w:ascii="Times New Roman" w:hAnsi="Times New Roman" w:cs="Times New Roman"/>
          <w:color w:val="000000"/>
          <w:u w:val="single"/>
        </w:rPr>
        <w:t>_______________</w:t>
      </w:r>
    </w:p>
    <w:p w14:paraId="005EF252"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5582EA1C"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Priloga: </w:t>
      </w:r>
    </w:p>
    <w:p w14:paraId="1A5C2877"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bianco menica, podpisana in žigosana</w:t>
      </w:r>
    </w:p>
    <w:p w14:paraId="5C891B7F"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tbl>
      <w:tblPr>
        <w:tblStyle w:val="NormalTablePHPDOCX"/>
        <w:tblW w:w="5000" w:type="pct"/>
        <w:tblInd w:w="108" w:type="dxa"/>
        <w:tblLook w:val="04A0" w:firstRow="1" w:lastRow="0" w:firstColumn="1" w:lastColumn="0" w:noHBand="0" w:noVBand="1"/>
      </w:tblPr>
      <w:tblGrid>
        <w:gridCol w:w="4749"/>
        <w:gridCol w:w="4749"/>
      </w:tblGrid>
      <w:tr w:rsidR="00F746BE" w:rsidRPr="000C5D39" w14:paraId="56041455" w14:textId="77777777" w:rsidTr="00473B5F">
        <w:tc>
          <w:tcPr>
            <w:tcW w:w="2500" w:type="pct"/>
            <w:tcMar>
              <w:top w:w="75" w:type="dxa"/>
              <w:bottom w:w="75" w:type="dxa"/>
            </w:tcMar>
            <w:vAlign w:val="center"/>
          </w:tcPr>
          <w:p w14:paraId="12F0AECE" w14:textId="77777777" w:rsidR="00F746BE" w:rsidRPr="000C5D39" w:rsidRDefault="00F746BE" w:rsidP="00473B5F">
            <w:pPr>
              <w:rPr>
                <w:rFonts w:ascii="Times New Roman" w:hAnsi="Times New Roman" w:cs="Times New Roman"/>
              </w:rPr>
            </w:pPr>
            <w:r w:rsidRPr="000C5D39">
              <w:rPr>
                <w:rFonts w:ascii="Times New Roman" w:hAnsi="Times New Roman" w:cs="Times New Roman"/>
                <w:color w:val="000000"/>
                <w:position w:val="-2"/>
              </w:rPr>
              <w:t xml:space="preserve">Kraj: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366EDC3E" w14:textId="77777777" w:rsidR="00F746BE" w:rsidRPr="000C5D39" w:rsidRDefault="00F746BE" w:rsidP="00473B5F">
            <w:pPr>
              <w:jc w:val="center"/>
              <w:rPr>
                <w:rFonts w:ascii="Times New Roman" w:hAnsi="Times New Roman" w:cs="Times New Roman"/>
              </w:rPr>
            </w:pPr>
            <w:r w:rsidRPr="000C5D39">
              <w:rPr>
                <w:rFonts w:ascii="Times New Roman" w:hAnsi="Times New Roman" w:cs="Times New Roman"/>
                <w:color w:val="000000"/>
                <w:position w:val="-2"/>
              </w:rPr>
              <w:t xml:space="preserve">Izdajatelj menice: </w:t>
            </w:r>
            <w:r w:rsidRPr="000C5D39">
              <w:rPr>
                <w:rFonts w:ascii="Times New Roman" w:hAnsi="Times New Roman" w:cs="Times New Roman"/>
                <w:color w:val="000000"/>
                <w:position w:val="-2"/>
                <w:u w:val="single"/>
              </w:rPr>
              <w:t>_______________</w:t>
            </w:r>
          </w:p>
        </w:tc>
      </w:tr>
      <w:tr w:rsidR="00F746BE" w:rsidRPr="000C5D39" w14:paraId="4DAD6BEC" w14:textId="77777777" w:rsidTr="00473B5F">
        <w:tc>
          <w:tcPr>
            <w:tcW w:w="2500" w:type="pct"/>
            <w:tcMar>
              <w:top w:w="75" w:type="dxa"/>
              <w:bottom w:w="75" w:type="dxa"/>
            </w:tcMar>
            <w:vAlign w:val="center"/>
          </w:tcPr>
          <w:p w14:paraId="758CEA9A" w14:textId="77777777" w:rsidR="00F746BE" w:rsidRPr="000C5D39" w:rsidRDefault="00F746BE" w:rsidP="00473B5F">
            <w:pPr>
              <w:rPr>
                <w:rFonts w:ascii="Times New Roman" w:hAnsi="Times New Roman" w:cs="Times New Roman"/>
              </w:rPr>
            </w:pPr>
            <w:r w:rsidRPr="000C5D39">
              <w:rPr>
                <w:rFonts w:ascii="Times New Roman" w:hAnsi="Times New Roman" w:cs="Times New Roman"/>
                <w:color w:val="000000"/>
                <w:position w:val="-2"/>
              </w:rPr>
              <w:t xml:space="preserve">Datum: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3A10FB19" w14:textId="77777777" w:rsidR="00F746BE" w:rsidRPr="000C5D39" w:rsidRDefault="00F746BE" w:rsidP="00473B5F">
            <w:pPr>
              <w:rPr>
                <w:rFonts w:ascii="Times New Roman" w:hAnsi="Times New Roman" w:cs="Times New Roman"/>
              </w:rPr>
            </w:pPr>
          </w:p>
          <w:p w14:paraId="387DD050" w14:textId="77777777" w:rsidR="00F746BE" w:rsidRPr="000C5D39" w:rsidRDefault="00F746BE" w:rsidP="00473B5F">
            <w:pPr>
              <w:jc w:val="center"/>
              <w:rPr>
                <w:rFonts w:ascii="Times New Roman" w:hAnsi="Times New Roman" w:cs="Times New Roman"/>
              </w:rPr>
            </w:pPr>
            <w:r w:rsidRPr="000C5D39">
              <w:rPr>
                <w:rFonts w:ascii="Times New Roman" w:hAnsi="Times New Roman" w:cs="Times New Roman"/>
                <w:color w:val="A9A9A9"/>
                <w:position w:val="-2"/>
              </w:rPr>
              <w:t>(žig in podpis)</w:t>
            </w:r>
          </w:p>
        </w:tc>
      </w:tr>
    </w:tbl>
    <w:p w14:paraId="162D45A9" w14:textId="5C173CA7" w:rsidR="00F746BE" w:rsidRPr="005F1BD0" w:rsidRDefault="00F746BE" w:rsidP="005F1BD0">
      <w:pPr>
        <w:spacing w:before="225" w:after="225" w:line="240" w:lineRule="auto"/>
        <w:jc w:val="both"/>
        <w:rPr>
          <w:rFonts w:ascii="Times New Roman" w:hAnsi="Times New Roman" w:cs="Times New Roman"/>
          <w:i/>
          <w:iCs/>
          <w:color w:val="000000"/>
        </w:rPr>
      </w:pPr>
      <w:r>
        <w:rPr>
          <w:rFonts w:ascii="Times New Roman" w:hAnsi="Times New Roman" w:cs="Times New Roman"/>
          <w:color w:val="000000"/>
        </w:rPr>
        <w:br w:type="page"/>
      </w:r>
    </w:p>
    <w:p w14:paraId="1EF9E025" w14:textId="3BC2DDFA" w:rsidR="00F746BE" w:rsidRPr="000C5D39" w:rsidRDefault="00A26605" w:rsidP="00F746BE">
      <w:pPr>
        <w:spacing w:before="225" w:after="225" w:line="240" w:lineRule="auto"/>
        <w:jc w:val="both"/>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3360" behindDoc="0" locked="0" layoutInCell="1" allowOverlap="1" wp14:anchorId="11F8A825" wp14:editId="4175DFDB">
                <wp:simplePos x="0" y="0"/>
                <wp:positionH relativeFrom="column">
                  <wp:posOffset>-457200</wp:posOffset>
                </wp:positionH>
                <wp:positionV relativeFrom="paragraph">
                  <wp:posOffset>-1100236</wp:posOffset>
                </wp:positionV>
                <wp:extent cx="7220607" cy="10578662"/>
                <wp:effectExtent l="0" t="0" r="0" b="0"/>
                <wp:wrapNone/>
                <wp:docPr id="1321943386"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4980EF" id="Pravokotnik 1" o:spid="_x0000_s1026" style="position:absolute;margin-left:-36pt;margin-top:-86.65pt;width:568.55pt;height:832.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" fillcolor="white [3212]" stroked="f" strokeweight="2pt"/>
            </w:pict>
          </mc:Fallback>
        </mc:AlternateContent>
      </w:r>
    </w:p>
    <w:p w14:paraId="3CBF7837" w14:textId="1E3D967C" w:rsidR="0020280C" w:rsidRDefault="0020280C">
      <w:pPr>
        <w:spacing w:line="240" w:lineRule="auto"/>
        <w:rPr>
          <w:rFonts w:ascii="Times New Roman" w:hAnsi="Times New Roman" w:cs="Times New Roman"/>
        </w:rPr>
      </w:pPr>
      <w:r>
        <w:rPr>
          <w:rFonts w:ascii="Times New Roman" w:hAnsi="Times New Roman" w:cs="Times New Roman"/>
        </w:rPr>
        <w:br w:type="page"/>
      </w:r>
    </w:p>
    <w:p w14:paraId="7BFFF8D9" w14:textId="0D068587" w:rsidR="0020280C" w:rsidRDefault="0020280C" w:rsidP="0020280C">
      <w:pPr>
        <w:pStyle w:val="Napis"/>
        <w:jc w:val="right"/>
      </w:pPr>
      <w:r>
        <w:lastRenderedPageBreak/>
        <w:t>Obrazec št.1</w:t>
      </w:r>
      <w:r w:rsidR="00F746BE">
        <w:t>1</w:t>
      </w:r>
    </w:p>
    <w:p w14:paraId="25FAA5A7" w14:textId="79860A56" w:rsidR="0020280C" w:rsidRDefault="0020280C" w:rsidP="0020280C">
      <w:pPr>
        <w:pStyle w:val="Slog5"/>
      </w:pPr>
      <w:r>
        <w:t>Izjava o lastniških deležih</w:t>
      </w:r>
    </w:p>
    <w:p w14:paraId="411CC2DA"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Skladno z določili 14. člena Zakona o integriteti in preprečevanju korupcije spodaj podpisani zakoniti zastopnik gospodarskega subjekta:</w:t>
      </w:r>
    </w:p>
    <w:p w14:paraId="076BF705"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0"/>
        <w:gridCol w:w="3160"/>
        <w:gridCol w:w="3160"/>
      </w:tblGrid>
      <w:tr w:rsidR="0020280C" w:rsidRPr="0020280C" w14:paraId="64E63CDE" w14:textId="77777777" w:rsidTr="001A7F7E">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03BC7"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Ime in priimek</w:t>
            </w:r>
          </w:p>
          <w:p w14:paraId="42322DA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ali</w:t>
            </w:r>
          </w:p>
          <w:p w14:paraId="1A0DB915"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Firma in sedež pravne osebe</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21F9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Naslov prebivališča</w:t>
            </w:r>
          </w:p>
          <w:p w14:paraId="6A01B558"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ali</w:t>
            </w:r>
          </w:p>
          <w:p w14:paraId="5E96EF99"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2995F"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Delež lastništva</w:t>
            </w:r>
          </w:p>
          <w:p w14:paraId="4A72B4B7"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ali</w:t>
            </w:r>
          </w:p>
          <w:p w14:paraId="2D8BBD3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Delež lastništva gospodarskega subjekta</w:t>
            </w:r>
          </w:p>
        </w:tc>
      </w:tr>
      <w:tr w:rsidR="0020280C" w:rsidRPr="0020280C" w14:paraId="7322B757" w14:textId="77777777" w:rsidTr="001A7F7E">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A0DB3"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C924C"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55AA2"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641AE068" w14:textId="77777777" w:rsidTr="001A7F7E">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0712E"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2ACD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D26EC"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bl>
    <w:p w14:paraId="761FEA38"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0"/>
        <w:gridCol w:w="3160"/>
        <w:gridCol w:w="3160"/>
      </w:tblGrid>
      <w:tr w:rsidR="0020280C" w:rsidRPr="0020280C" w14:paraId="2786DA64"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94A86"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CCAF8"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3998F"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Delež lastništva gospodarskega subjekta</w:t>
            </w:r>
          </w:p>
        </w:tc>
      </w:tr>
      <w:tr w:rsidR="0020280C" w:rsidRPr="0020280C" w14:paraId="426BC9AD"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5073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1CCF9"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15523"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713EE21C"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4C0E6"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90EB2"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5A606"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0265C5B4"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53347"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CDBDE"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D2E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2151EF14"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E343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5700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6C14A"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bl>
    <w:p w14:paraId="5F4D98C6"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0280C" w:rsidRPr="0020280C" w14:paraId="2C7EDBD1" w14:textId="77777777" w:rsidTr="001A7F7E">
        <w:tc>
          <w:tcPr>
            <w:tcW w:w="4080" w:type="dxa"/>
            <w:tcMar>
              <w:top w:w="75" w:type="dxa"/>
              <w:bottom w:w="75" w:type="dxa"/>
            </w:tcMar>
            <w:vAlign w:val="center"/>
          </w:tcPr>
          <w:p w14:paraId="3EEABAD9" w14:textId="77777777" w:rsidR="0020280C" w:rsidRPr="0020280C" w:rsidRDefault="0020280C" w:rsidP="001A7F7E">
            <w:pPr>
              <w:rPr>
                <w:rFonts w:ascii="Times New Roman" w:hAnsi="Times New Roman" w:cs="Times New Roman"/>
              </w:rPr>
            </w:pPr>
            <w:r w:rsidRPr="0020280C">
              <w:rPr>
                <w:rFonts w:ascii="Times New Roman" w:hAnsi="Times New Roman" w:cs="Times New Roman"/>
                <w:color w:val="000000"/>
                <w:position w:val="-2"/>
              </w:rPr>
              <w:t>Kraj in datum:</w:t>
            </w:r>
          </w:p>
        </w:tc>
        <w:tc>
          <w:tcPr>
            <w:tcW w:w="0" w:type="auto"/>
            <w:tcMar>
              <w:top w:w="75" w:type="dxa"/>
              <w:bottom w:w="75" w:type="dxa"/>
            </w:tcMar>
            <w:vAlign w:val="center"/>
          </w:tcPr>
          <w:p w14:paraId="4E0EE548" w14:textId="77777777" w:rsidR="0020280C" w:rsidRPr="0020280C" w:rsidRDefault="0020280C" w:rsidP="001A7F7E">
            <w:pPr>
              <w:rPr>
                <w:rFonts w:ascii="Times New Roman" w:hAnsi="Times New Roman" w:cs="Times New Roman"/>
              </w:rPr>
            </w:pPr>
            <w:r w:rsidRPr="0020280C">
              <w:rPr>
                <w:rFonts w:ascii="Times New Roman" w:hAnsi="Times New Roman" w:cs="Times New Roman"/>
                <w:color w:val="000000"/>
                <w:position w:val="-2"/>
              </w:rPr>
              <w:t>Ime in priimek: _____________________</w:t>
            </w:r>
          </w:p>
        </w:tc>
      </w:tr>
      <w:tr w:rsidR="0020280C" w:rsidRPr="0020280C" w14:paraId="795C1F07" w14:textId="77777777" w:rsidTr="001A7F7E">
        <w:tc>
          <w:tcPr>
            <w:tcW w:w="4080" w:type="dxa"/>
            <w:tcMar>
              <w:top w:w="75" w:type="dxa"/>
              <w:bottom w:w="75" w:type="dxa"/>
            </w:tcMar>
            <w:vAlign w:val="center"/>
          </w:tcPr>
          <w:p w14:paraId="19C3A08B" w14:textId="77777777" w:rsidR="0020280C" w:rsidRPr="0020280C" w:rsidRDefault="0020280C" w:rsidP="001A7F7E">
            <w:pPr>
              <w:rPr>
                <w:rFonts w:ascii="Times New Roman" w:hAnsi="Times New Roman" w:cs="Times New Roman"/>
              </w:rPr>
            </w:pPr>
            <w:r w:rsidRPr="0020280C">
              <w:rPr>
                <w:rFonts w:ascii="Times New Roman" w:hAnsi="Times New Roman" w:cs="Times New Roman"/>
                <w:color w:val="000000"/>
                <w:position w:val="-2"/>
              </w:rPr>
              <w:t> </w:t>
            </w:r>
          </w:p>
        </w:tc>
        <w:tc>
          <w:tcPr>
            <w:tcW w:w="0" w:type="auto"/>
            <w:tcMar>
              <w:top w:w="75" w:type="dxa"/>
              <w:bottom w:w="75" w:type="dxa"/>
            </w:tcMar>
            <w:vAlign w:val="center"/>
          </w:tcPr>
          <w:p w14:paraId="00F2B025" w14:textId="77777777" w:rsidR="0020280C" w:rsidRPr="0020280C" w:rsidRDefault="0020280C" w:rsidP="001A7F7E">
            <w:pPr>
              <w:jc w:val="center"/>
              <w:rPr>
                <w:rFonts w:ascii="Times New Roman" w:hAnsi="Times New Roman" w:cs="Times New Roman"/>
              </w:rPr>
            </w:pPr>
            <w:r w:rsidRPr="0020280C">
              <w:rPr>
                <w:rFonts w:ascii="Times New Roman" w:hAnsi="Times New Roman" w:cs="Times New Roman"/>
                <w:color w:val="000000"/>
                <w:position w:val="-2"/>
              </w:rPr>
              <w:t>(žig in podpis)</w:t>
            </w:r>
          </w:p>
        </w:tc>
      </w:tr>
    </w:tbl>
    <w:p w14:paraId="5E1F5A76" w14:textId="77777777" w:rsidR="0020280C" w:rsidRPr="0020280C" w:rsidRDefault="0020280C" w:rsidP="0020280C">
      <w:pPr>
        <w:spacing w:before="225" w:after="225" w:line="240" w:lineRule="auto"/>
        <w:jc w:val="both"/>
        <w:rPr>
          <w:rFonts w:ascii="Times New Roman" w:hAnsi="Times New Roman" w:cs="Times New Roman"/>
          <w:i/>
          <w:iCs/>
          <w:color w:val="000000"/>
        </w:rPr>
      </w:pPr>
      <w:r w:rsidRPr="0020280C">
        <w:rPr>
          <w:rFonts w:ascii="Times New Roman" w:hAnsi="Times New Roman" w:cs="Times New Roman"/>
          <w:color w:val="000000"/>
        </w:rPr>
        <w:t> </w:t>
      </w:r>
      <w:r w:rsidRPr="0020280C">
        <w:rPr>
          <w:rFonts w:ascii="Times New Roman" w:hAnsi="Times New Roman" w:cs="Times New Roman"/>
          <w:b/>
          <w:bCs/>
          <w:i/>
          <w:iCs/>
          <w:color w:val="000000"/>
          <w:u w:val="single"/>
        </w:rPr>
        <w:t>OPOMBA:</w:t>
      </w:r>
      <w:r w:rsidRPr="0020280C">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29C815FB" w14:textId="6349A639" w:rsidR="0020280C" w:rsidRDefault="0020280C">
      <w:pPr>
        <w:spacing w:line="240" w:lineRule="auto"/>
        <w:rPr>
          <w:rFonts w:ascii="Times New Roman" w:hAnsi="Times New Roman" w:cs="Times New Roman"/>
        </w:rPr>
      </w:pPr>
      <w:r>
        <w:rPr>
          <w:rFonts w:ascii="Times New Roman" w:hAnsi="Times New Roman" w:cs="Times New Roman"/>
        </w:rPr>
        <w:br w:type="page"/>
      </w:r>
    </w:p>
    <w:p w14:paraId="1B7ACD39" w14:textId="684510F4" w:rsidR="0020280C"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1312" behindDoc="0" locked="0" layoutInCell="1" allowOverlap="1" wp14:anchorId="7B3D76F1" wp14:editId="3CA849C4">
                <wp:simplePos x="0" y="0"/>
                <wp:positionH relativeFrom="page">
                  <wp:align>right</wp:align>
                </wp:positionH>
                <wp:positionV relativeFrom="paragraph">
                  <wp:posOffset>-1150883</wp:posOffset>
                </wp:positionV>
                <wp:extent cx="7220607" cy="10578662"/>
                <wp:effectExtent l="0" t="0" r="0" b="0"/>
                <wp:wrapNone/>
                <wp:docPr id="1842014851"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C734C6" id="Pravokotnik 1" o:spid="_x0000_s1026" style="position:absolute;margin-left:517.35pt;margin-top:-90.6pt;width:568.55pt;height:832.95pt;z-index:251661312;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" fillcolor="white [3212]" stroked="f" strokeweight="2pt">
                <w10:wrap anchorx="page"/>
              </v:rect>
            </w:pict>
          </mc:Fallback>
        </mc:AlternateContent>
      </w:r>
      <w:r w:rsidR="0020280C">
        <w:rPr>
          <w:rFonts w:ascii="Times New Roman" w:hAnsi="Times New Roman" w:cs="Times New Roman"/>
        </w:rPr>
        <w:br w:type="page"/>
      </w:r>
    </w:p>
    <w:p w14:paraId="4B5B59DF" w14:textId="77777777" w:rsidR="000C5D39" w:rsidRDefault="000C5D39" w:rsidP="000C5D39">
      <w:pPr>
        <w:spacing w:before="225" w:after="225" w:line="240" w:lineRule="auto"/>
        <w:jc w:val="both"/>
        <w:rPr>
          <w:rFonts w:ascii="Times New Roman" w:hAnsi="Times New Roman" w:cs="Times New Roman"/>
        </w:rPr>
      </w:pPr>
    </w:p>
    <w:p w14:paraId="5C81E65B" w14:textId="58866B6B" w:rsidR="0020280C" w:rsidRPr="0020280C" w:rsidRDefault="0020280C" w:rsidP="0020280C">
      <w:pPr>
        <w:spacing w:before="225" w:after="225" w:line="240" w:lineRule="auto"/>
        <w:jc w:val="center"/>
        <w:rPr>
          <w:rFonts w:ascii="Times New Roman" w:hAnsi="Times New Roman" w:cs="Times New Roman"/>
          <w:b/>
          <w:bCs/>
          <w:sz w:val="28"/>
          <w:szCs w:val="28"/>
        </w:rPr>
      </w:pPr>
      <w:r w:rsidRPr="0020280C">
        <w:rPr>
          <w:rFonts w:ascii="Times New Roman" w:hAnsi="Times New Roman" w:cs="Times New Roman"/>
          <w:b/>
          <w:bCs/>
          <w:sz w:val="28"/>
          <w:szCs w:val="28"/>
        </w:rPr>
        <w:t>POGODBA O DOBAVI VOZILA</w:t>
      </w:r>
    </w:p>
    <w:p w14:paraId="53678185" w14:textId="3C8EE660" w:rsidR="0020280C" w:rsidRDefault="0020280C" w:rsidP="0020280C">
      <w:pPr>
        <w:spacing w:before="225" w:after="225" w:line="240" w:lineRule="auto"/>
        <w:jc w:val="center"/>
        <w:rPr>
          <w:rFonts w:ascii="Times New Roman" w:hAnsi="Times New Roman" w:cs="Times New Roman"/>
        </w:rPr>
      </w:pPr>
      <w:r>
        <w:rPr>
          <w:rFonts w:ascii="Times New Roman" w:hAnsi="Times New Roman" w:cs="Times New Roman"/>
        </w:rPr>
        <w:t>sklenjena med</w:t>
      </w:r>
    </w:p>
    <w:p w14:paraId="5E44E01B" w14:textId="66243B0F" w:rsidR="0020280C" w:rsidRDefault="0020280C" w:rsidP="0020280C">
      <w:pPr>
        <w:spacing w:before="240" w:line="240" w:lineRule="auto"/>
        <w:jc w:val="both"/>
        <w:rPr>
          <w:rFonts w:ascii="Times New Roman" w:hAnsi="Times New Roman" w:cs="Times New Roman"/>
          <w:b/>
          <w:bCs/>
        </w:rPr>
      </w:pPr>
      <w:r>
        <w:rPr>
          <w:rFonts w:ascii="Times New Roman" w:hAnsi="Times New Roman" w:cs="Times New Roman"/>
          <w:b/>
          <w:bCs/>
        </w:rPr>
        <w:t xml:space="preserve">NAROČNIKOM: </w:t>
      </w:r>
      <w:r>
        <w:rPr>
          <w:rFonts w:ascii="Times New Roman" w:hAnsi="Times New Roman" w:cs="Times New Roman"/>
          <w:b/>
          <w:bCs/>
        </w:rPr>
        <w:tab/>
      </w:r>
      <w:r>
        <w:rPr>
          <w:rFonts w:ascii="Times New Roman" w:hAnsi="Times New Roman" w:cs="Times New Roman"/>
          <w:b/>
          <w:bCs/>
        </w:rPr>
        <w:tab/>
        <w:t>PGD LIPA, Lipa 78, 9231 Beltinci,</w:t>
      </w:r>
    </w:p>
    <w:p w14:paraId="3744B854" w14:textId="42C1B1D6" w:rsidR="0020280C" w:rsidRDefault="0020280C" w:rsidP="009A242C">
      <w:pPr>
        <w:spacing w:line="240" w:lineRule="auto"/>
        <w:jc w:val="both"/>
        <w:rPr>
          <w:rFonts w:ascii="Times New Roman" w:hAnsi="Times New Roman" w:cs="Times New Roman"/>
          <w:b/>
          <w:bCs/>
        </w:rPr>
      </w:pPr>
      <w:r>
        <w:rPr>
          <w:rFonts w:ascii="Times New Roman" w:hAnsi="Times New Roman" w:cs="Times New Roman"/>
        </w:rPr>
        <w:t xml:space="preserve">ki ga zastopa predsednik </w:t>
      </w:r>
      <w:r>
        <w:rPr>
          <w:rFonts w:ascii="Times New Roman" w:hAnsi="Times New Roman" w:cs="Times New Roman"/>
          <w:b/>
          <w:bCs/>
        </w:rPr>
        <w:t>Jernej Zver</w:t>
      </w:r>
    </w:p>
    <w:p w14:paraId="29E2D027" w14:textId="1F7020E9" w:rsidR="0020280C" w:rsidRDefault="0020280C" w:rsidP="000C5D39">
      <w:pPr>
        <w:spacing w:before="225" w:after="225" w:line="240" w:lineRule="auto"/>
        <w:jc w:val="both"/>
        <w:rPr>
          <w:rFonts w:ascii="Times New Roman" w:hAnsi="Times New Roman" w:cs="Times New Roman"/>
        </w:rPr>
      </w:pPr>
      <w:r>
        <w:rPr>
          <w:rFonts w:ascii="Times New Roman" w:hAnsi="Times New Roman" w:cs="Times New Roman"/>
          <w:b/>
          <w:bCs/>
        </w:rPr>
        <w:tab/>
      </w:r>
      <w:r>
        <w:rPr>
          <w:rFonts w:ascii="Times New Roman" w:hAnsi="Times New Roman" w:cs="Times New Roman"/>
        </w:rPr>
        <w:t>Matična številka:</w:t>
      </w:r>
      <w:r>
        <w:rPr>
          <w:rFonts w:ascii="Times New Roman" w:hAnsi="Times New Roman" w:cs="Times New Roman"/>
        </w:rPr>
        <w:tab/>
        <w:t>5193109</w:t>
      </w:r>
    </w:p>
    <w:p w14:paraId="7E08A708" w14:textId="646F371D" w:rsidR="0020280C" w:rsidRDefault="0020280C" w:rsidP="000C5D39">
      <w:pPr>
        <w:spacing w:before="225" w:after="225" w:line="240" w:lineRule="auto"/>
        <w:jc w:val="both"/>
        <w:rPr>
          <w:rFonts w:ascii="Times New Roman" w:hAnsi="Times New Roman" w:cs="Times New Roman"/>
        </w:rPr>
      </w:pPr>
      <w:r>
        <w:rPr>
          <w:rFonts w:ascii="Times New Roman" w:hAnsi="Times New Roman" w:cs="Times New Roman"/>
        </w:rPr>
        <w:tab/>
        <w:t>Davčna številka:</w:t>
      </w:r>
      <w:r>
        <w:rPr>
          <w:rFonts w:ascii="Times New Roman" w:hAnsi="Times New Roman" w:cs="Times New Roman"/>
        </w:rPr>
        <w:tab/>
        <w:t>56561385</w:t>
      </w:r>
    </w:p>
    <w:p w14:paraId="02063BC3" w14:textId="4EA44312" w:rsidR="0020280C" w:rsidRDefault="0020280C" w:rsidP="000C5D39">
      <w:pPr>
        <w:spacing w:before="225" w:after="225" w:line="240" w:lineRule="auto"/>
        <w:jc w:val="both"/>
        <w:rPr>
          <w:rFonts w:ascii="Times New Roman" w:hAnsi="Times New Roman" w:cs="Times New Roman"/>
        </w:rPr>
      </w:pPr>
      <w:r>
        <w:rPr>
          <w:rFonts w:ascii="Times New Roman" w:hAnsi="Times New Roman" w:cs="Times New Roman"/>
        </w:rPr>
        <w:tab/>
        <w:t>Transakcijski račun:</w:t>
      </w:r>
      <w:r>
        <w:rPr>
          <w:rFonts w:ascii="Times New Roman" w:hAnsi="Times New Roman" w:cs="Times New Roman"/>
        </w:rPr>
        <w:tab/>
        <w:t>SI56 6100 0002 8730 344</w:t>
      </w:r>
    </w:p>
    <w:p w14:paraId="2E536AC8" w14:textId="77777777" w:rsidR="0020280C" w:rsidRDefault="0020280C" w:rsidP="000C5D39">
      <w:pPr>
        <w:spacing w:before="225" w:after="225" w:line="240" w:lineRule="auto"/>
        <w:jc w:val="both"/>
        <w:rPr>
          <w:rFonts w:ascii="Times New Roman" w:hAnsi="Times New Roman" w:cs="Times New Roman"/>
        </w:rPr>
      </w:pPr>
    </w:p>
    <w:p w14:paraId="5F24831C" w14:textId="124B48C0" w:rsidR="0020280C" w:rsidRDefault="0020280C" w:rsidP="0020280C">
      <w:pPr>
        <w:spacing w:before="225" w:after="225" w:line="240" w:lineRule="auto"/>
        <w:jc w:val="center"/>
        <w:rPr>
          <w:rFonts w:ascii="Times New Roman" w:hAnsi="Times New Roman" w:cs="Times New Roman"/>
        </w:rPr>
      </w:pPr>
      <w:r>
        <w:rPr>
          <w:rFonts w:ascii="Times New Roman" w:hAnsi="Times New Roman" w:cs="Times New Roman"/>
        </w:rPr>
        <w:t>in</w:t>
      </w:r>
    </w:p>
    <w:p w14:paraId="426F551F" w14:textId="77777777" w:rsidR="009A242C" w:rsidRDefault="009A242C" w:rsidP="0020280C">
      <w:pPr>
        <w:spacing w:before="225" w:after="225" w:line="240" w:lineRule="auto"/>
        <w:jc w:val="center"/>
        <w:rPr>
          <w:rFonts w:ascii="Times New Roman" w:hAnsi="Times New Roman" w:cs="Times New Roman"/>
        </w:rPr>
      </w:pPr>
    </w:p>
    <w:p w14:paraId="765C138E" w14:textId="619A688E" w:rsidR="009A242C" w:rsidRDefault="009A242C" w:rsidP="009A242C">
      <w:pPr>
        <w:spacing w:before="225" w:line="240" w:lineRule="auto"/>
        <w:jc w:val="both"/>
        <w:rPr>
          <w:rFonts w:ascii="Times New Roman" w:hAnsi="Times New Roman" w:cs="Times New Roman"/>
          <w:color w:val="000000"/>
        </w:rPr>
      </w:pPr>
      <w:r>
        <w:rPr>
          <w:rFonts w:ascii="Times New Roman" w:hAnsi="Times New Roman" w:cs="Times New Roman"/>
          <w:b/>
          <w:bCs/>
          <w:color w:val="000000"/>
        </w:rPr>
        <w:t>I</w:t>
      </w:r>
      <w:r w:rsidRPr="009A242C">
        <w:rPr>
          <w:rFonts w:ascii="Times New Roman" w:hAnsi="Times New Roman" w:cs="Times New Roman"/>
          <w:b/>
          <w:bCs/>
          <w:color w:val="000000"/>
        </w:rPr>
        <w:t>ZVAJALCEM: </w:t>
      </w:r>
      <w:r>
        <w:rPr>
          <w:rFonts w:ascii="Times New Roman" w:hAnsi="Times New Roman" w:cs="Times New Roman"/>
          <w:b/>
          <w:bCs/>
          <w:color w:val="000000"/>
        </w:rPr>
        <w:tab/>
        <w:t>_________________</w:t>
      </w:r>
      <w:r w:rsidRPr="009A242C">
        <w:rPr>
          <w:rFonts w:ascii="Times New Roman" w:hAnsi="Times New Roman" w:cs="Times New Roman"/>
          <w:color w:val="000000"/>
        </w:rPr>
        <w:t>___________________________________,</w:t>
      </w:r>
    </w:p>
    <w:p w14:paraId="306589E6" w14:textId="0CB39CFE" w:rsidR="009A242C" w:rsidRPr="009A242C" w:rsidRDefault="009A242C" w:rsidP="009A242C">
      <w:pPr>
        <w:spacing w:after="225" w:line="240" w:lineRule="auto"/>
        <w:jc w:val="both"/>
        <w:rPr>
          <w:rFonts w:ascii="Times New Roman" w:hAnsi="Times New Roman" w:cs="Times New Roman"/>
        </w:rPr>
      </w:pPr>
      <w:r w:rsidRPr="009A242C">
        <w:rPr>
          <w:rFonts w:ascii="Times New Roman" w:hAnsi="Times New Roman" w:cs="Times New Roman"/>
          <w:color w:val="000000"/>
        </w:rPr>
        <w:br/>
        <w:t>ki ga zastopa </w:t>
      </w:r>
      <w:r>
        <w:rPr>
          <w:rFonts w:ascii="Times New Roman" w:hAnsi="Times New Roman" w:cs="Times New Roman"/>
          <w:color w:val="000000"/>
        </w:rPr>
        <w:tab/>
      </w:r>
      <w:r w:rsidRPr="009A242C">
        <w:rPr>
          <w:rFonts w:ascii="Times New Roman" w:hAnsi="Times New Roman" w:cs="Times New Roman"/>
          <w:color w:val="000000"/>
        </w:rPr>
        <w:t>________________________</w:t>
      </w:r>
      <w:r>
        <w:rPr>
          <w:rFonts w:ascii="Times New Roman" w:hAnsi="Times New Roman" w:cs="Times New Roman"/>
          <w:color w:val="000000"/>
        </w:rPr>
        <w:t>________________________</w:t>
      </w:r>
      <w:r w:rsidRPr="009A242C">
        <w:rPr>
          <w:rFonts w:ascii="Times New Roman" w:hAnsi="Times New Roman" w:cs="Times New Roman"/>
          <w:color w:val="000000"/>
        </w:rPr>
        <w:t>___________,</w:t>
      </w:r>
    </w:p>
    <w:tbl>
      <w:tblPr>
        <w:tblW w:w="4122" w:type="pct"/>
        <w:tblInd w:w="108" w:type="dxa"/>
        <w:tblLook w:val="04A0" w:firstRow="1" w:lastRow="0" w:firstColumn="1" w:lastColumn="0" w:noHBand="0" w:noVBand="1"/>
      </w:tblPr>
      <w:tblGrid>
        <w:gridCol w:w="3861"/>
        <w:gridCol w:w="3969"/>
      </w:tblGrid>
      <w:tr w:rsidR="009A242C" w:rsidRPr="009A242C" w14:paraId="16D2DD2A" w14:textId="77777777" w:rsidTr="009A242C">
        <w:tc>
          <w:tcPr>
            <w:tcW w:w="3861" w:type="dxa"/>
            <w:tcMar>
              <w:top w:w="0" w:type="auto"/>
              <w:bottom w:w="0" w:type="auto"/>
            </w:tcMar>
            <w:vAlign w:val="center"/>
          </w:tcPr>
          <w:p w14:paraId="4267F99F" w14:textId="77777777" w:rsidR="009A242C" w:rsidRPr="009A242C" w:rsidRDefault="009A242C" w:rsidP="001A7F7E">
            <w:pPr>
              <w:rPr>
                <w:rFonts w:ascii="Times New Roman" w:hAnsi="Times New Roman" w:cs="Times New Roman"/>
              </w:rPr>
            </w:pPr>
            <w:r w:rsidRPr="009A242C">
              <w:rPr>
                <w:rFonts w:ascii="Times New Roman" w:hAnsi="Times New Roman" w:cs="Times New Roman"/>
                <w:color w:val="000000"/>
                <w:position w:val="-2"/>
              </w:rPr>
              <w:t>Matična številka:</w:t>
            </w:r>
          </w:p>
        </w:tc>
        <w:tc>
          <w:tcPr>
            <w:tcW w:w="3969" w:type="dxa"/>
            <w:tcBorders>
              <w:bottom w:val="single" w:sz="5" w:space="0" w:color="000000"/>
            </w:tcBorders>
            <w:tcMar>
              <w:top w:w="0" w:type="auto"/>
              <w:bottom w:w="0" w:type="auto"/>
            </w:tcMar>
            <w:vAlign w:val="center"/>
          </w:tcPr>
          <w:p w14:paraId="29E02407" w14:textId="77777777" w:rsidR="009A242C" w:rsidRPr="009A242C" w:rsidRDefault="009A242C" w:rsidP="001A7F7E">
            <w:pPr>
              <w:rPr>
                <w:rFonts w:ascii="Times New Roman" w:hAnsi="Times New Roman" w:cs="Times New Roman"/>
              </w:rPr>
            </w:pPr>
            <w:r w:rsidRPr="009A242C">
              <w:rPr>
                <w:rFonts w:ascii="Times New Roman" w:hAnsi="Times New Roman" w:cs="Times New Roman"/>
                <w:color w:val="000000"/>
                <w:position w:val="-2"/>
              </w:rPr>
              <w:t> </w:t>
            </w:r>
          </w:p>
        </w:tc>
      </w:tr>
      <w:tr w:rsidR="009A242C" w:rsidRPr="009A242C" w14:paraId="0C6C8070" w14:textId="77777777" w:rsidTr="009A242C">
        <w:tc>
          <w:tcPr>
            <w:tcW w:w="3861" w:type="dxa"/>
            <w:tcMar>
              <w:top w:w="0" w:type="auto"/>
              <w:bottom w:w="0" w:type="auto"/>
            </w:tcMar>
            <w:vAlign w:val="center"/>
          </w:tcPr>
          <w:p w14:paraId="327B45B6"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Identifikacijska številka (ID za DDV):</w:t>
            </w:r>
          </w:p>
        </w:tc>
        <w:tc>
          <w:tcPr>
            <w:tcW w:w="3969" w:type="dxa"/>
            <w:tcBorders>
              <w:bottom w:val="single" w:sz="5" w:space="0" w:color="000000"/>
            </w:tcBorders>
            <w:tcMar>
              <w:top w:w="0" w:type="auto"/>
              <w:bottom w:w="0" w:type="auto"/>
            </w:tcMar>
            <w:vAlign w:val="center"/>
          </w:tcPr>
          <w:p w14:paraId="3E2E2C76"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 </w:t>
            </w:r>
          </w:p>
        </w:tc>
      </w:tr>
      <w:tr w:rsidR="009A242C" w:rsidRPr="009A242C" w14:paraId="7D2A5F93" w14:textId="77777777" w:rsidTr="009A242C">
        <w:tc>
          <w:tcPr>
            <w:tcW w:w="3861" w:type="dxa"/>
            <w:tcMar>
              <w:top w:w="0" w:type="auto"/>
              <w:bottom w:w="0" w:type="auto"/>
            </w:tcMar>
            <w:vAlign w:val="center"/>
          </w:tcPr>
          <w:p w14:paraId="39880CCC"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Transakcijski račun (TRR):</w:t>
            </w:r>
          </w:p>
        </w:tc>
        <w:tc>
          <w:tcPr>
            <w:tcW w:w="3969" w:type="dxa"/>
            <w:tcBorders>
              <w:bottom w:val="single" w:sz="5" w:space="0" w:color="000000"/>
            </w:tcBorders>
            <w:tcMar>
              <w:top w:w="0" w:type="auto"/>
              <w:bottom w:w="0" w:type="auto"/>
            </w:tcMar>
            <w:vAlign w:val="center"/>
          </w:tcPr>
          <w:p w14:paraId="335FCC38"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 </w:t>
            </w:r>
          </w:p>
        </w:tc>
      </w:tr>
    </w:tbl>
    <w:p w14:paraId="5DA1856F"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color w:val="000000"/>
        </w:rPr>
        <w:t> </w:t>
      </w:r>
    </w:p>
    <w:p w14:paraId="1888D70E"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 UVODNE DOLOČBE</w:t>
      </w:r>
    </w:p>
    <w:p w14:paraId="54AF04DC"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 člen</w:t>
      </w:r>
    </w:p>
    <w:tbl>
      <w:tblPr>
        <w:tblW w:w="0" w:type="auto"/>
        <w:tblInd w:w="108" w:type="dxa"/>
        <w:tblLook w:val="04A0" w:firstRow="1" w:lastRow="0" w:firstColumn="1" w:lastColumn="0" w:noHBand="0" w:noVBand="1"/>
      </w:tblPr>
      <w:tblGrid>
        <w:gridCol w:w="9390"/>
      </w:tblGrid>
      <w:tr w:rsidR="009A242C" w:rsidRPr="009A242C" w14:paraId="4601C919" w14:textId="77777777" w:rsidTr="001A7F7E">
        <w:tc>
          <w:tcPr>
            <w:tcW w:w="0" w:type="auto"/>
            <w:tcMar>
              <w:top w:w="0" w:type="auto"/>
              <w:bottom w:w="0" w:type="auto"/>
            </w:tcMar>
          </w:tcPr>
          <w:p w14:paraId="595A3E6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in dobavitelj ugotavljata, da je bil na osnovi:</w:t>
            </w:r>
          </w:p>
          <w:tbl>
            <w:tblPr>
              <w:tblW w:w="0" w:type="auto"/>
              <w:tblLook w:val="04A0" w:firstRow="1" w:lastRow="0" w:firstColumn="1" w:lastColumn="0" w:noHBand="0" w:noVBand="1"/>
            </w:tblPr>
            <w:tblGrid>
              <w:gridCol w:w="9174"/>
            </w:tblGrid>
            <w:tr w:rsidR="009A242C" w:rsidRPr="009A242C" w14:paraId="7BF33C9C" w14:textId="77777777" w:rsidTr="001A7F7E">
              <w:tc>
                <w:tcPr>
                  <w:tcW w:w="0" w:type="auto"/>
                  <w:tcMar>
                    <w:top w:w="0" w:type="auto"/>
                    <w:bottom w:w="0" w:type="auto"/>
                  </w:tcMar>
                </w:tcPr>
                <w:p w14:paraId="7619682F" w14:textId="77777777" w:rsidR="009A242C" w:rsidRPr="009A242C" w:rsidRDefault="009A242C" w:rsidP="009A242C">
                  <w:pPr>
                    <w:numPr>
                      <w:ilvl w:val="0"/>
                      <w:numId w:val="104"/>
                    </w:numPr>
                    <w:spacing w:after="200"/>
                    <w:jc w:val="both"/>
                    <w:rPr>
                      <w:rFonts w:ascii="Times New Roman" w:hAnsi="Times New Roman" w:cs="Times New Roman"/>
                      <w:color w:val="000000"/>
                    </w:rPr>
                  </w:pPr>
                  <w:r w:rsidRPr="009A242C">
                    <w:rPr>
                      <w:rFonts w:ascii="Times New Roman" w:hAnsi="Times New Roman" w:cs="Times New Roman"/>
                      <w:color w:val="000000"/>
                    </w:rPr>
                    <w:t>javnega naročila, objavljenega na Portalu javnih naročil številka _____________ z dne ___________ in</w:t>
                  </w:r>
                </w:p>
                <w:p w14:paraId="47BEC0B2" w14:textId="77777777" w:rsidR="009A242C" w:rsidRPr="009A242C" w:rsidRDefault="009A242C" w:rsidP="009A242C">
                  <w:pPr>
                    <w:numPr>
                      <w:ilvl w:val="0"/>
                      <w:numId w:val="104"/>
                    </w:numPr>
                    <w:spacing w:after="200"/>
                    <w:jc w:val="both"/>
                    <w:rPr>
                      <w:rFonts w:ascii="Times New Roman" w:hAnsi="Times New Roman" w:cs="Times New Roman"/>
                      <w:color w:val="000000"/>
                    </w:rPr>
                  </w:pPr>
                  <w:r w:rsidRPr="009A242C">
                    <w:rPr>
                      <w:rFonts w:ascii="Times New Roman" w:hAnsi="Times New Roman" w:cs="Times New Roman"/>
                      <w:color w:val="000000"/>
                    </w:rPr>
                    <w:t>naročnikove odločitve o oddaji javnega naročila številka ________________ z dne ______________</w:t>
                  </w:r>
                </w:p>
              </w:tc>
            </w:tr>
          </w:tbl>
          <w:p w14:paraId="05D48BBF"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izbran dobavitelj v okviru omenjenega javnega naročila, zaradi česar se sklepa predmetna pogodba.</w:t>
            </w:r>
          </w:p>
        </w:tc>
      </w:tr>
    </w:tbl>
    <w:p w14:paraId="05FA8829" w14:textId="77777777" w:rsidR="00836EF8" w:rsidRDefault="00836EF8" w:rsidP="009A242C">
      <w:pPr>
        <w:spacing w:before="225" w:after="225" w:line="240" w:lineRule="auto"/>
        <w:jc w:val="both"/>
        <w:rPr>
          <w:rFonts w:ascii="Times New Roman" w:hAnsi="Times New Roman" w:cs="Times New Roman"/>
          <w:b/>
          <w:bCs/>
          <w:color w:val="000000"/>
        </w:rPr>
      </w:pPr>
    </w:p>
    <w:p w14:paraId="5B5D027D"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0959657F" w14:textId="77777777" w:rsidR="00836EF8" w:rsidRDefault="00836EF8" w:rsidP="009A242C">
      <w:pPr>
        <w:spacing w:before="225" w:after="225" w:line="240" w:lineRule="auto"/>
        <w:jc w:val="both"/>
        <w:rPr>
          <w:rFonts w:ascii="Times New Roman" w:hAnsi="Times New Roman" w:cs="Times New Roman"/>
          <w:b/>
          <w:bCs/>
          <w:color w:val="000000"/>
        </w:rPr>
      </w:pPr>
    </w:p>
    <w:p w14:paraId="4D8C8C16" w14:textId="1A3549B5"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II. PREDMET POGODBE</w:t>
      </w:r>
    </w:p>
    <w:p w14:paraId="23E7173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 člen</w:t>
      </w:r>
    </w:p>
    <w:tbl>
      <w:tblPr>
        <w:tblW w:w="0" w:type="auto"/>
        <w:tblInd w:w="108" w:type="dxa"/>
        <w:tblLook w:val="04A0" w:firstRow="1" w:lastRow="0" w:firstColumn="1" w:lastColumn="0" w:noHBand="0" w:noVBand="1"/>
      </w:tblPr>
      <w:tblGrid>
        <w:gridCol w:w="9390"/>
      </w:tblGrid>
      <w:tr w:rsidR="009A242C" w:rsidRPr="009A242C" w14:paraId="70E1AACB" w14:textId="77777777" w:rsidTr="001A7F7E">
        <w:tc>
          <w:tcPr>
            <w:tcW w:w="0" w:type="auto"/>
            <w:tcMar>
              <w:top w:w="0" w:type="auto"/>
              <w:bottom w:w="0" w:type="auto"/>
            </w:tcMar>
          </w:tcPr>
          <w:p w14:paraId="73715531" w14:textId="76D9FC2D"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Predmet pogodbe je obveznost dobavitelja, da bo naročniku za pogodbeno dogovorjeno ceno in v rokih ter pod pogoji določenimi s to pogodbo in ponudbo dobavil </w:t>
            </w:r>
            <w:r w:rsidRPr="009A242C">
              <w:rPr>
                <w:rFonts w:ascii="Times New Roman" w:hAnsi="Times New Roman" w:cs="Times New Roman"/>
                <w:b/>
                <w:bCs/>
                <w:color w:val="000000"/>
              </w:rPr>
              <w:t>Dobava gasilskega vozila z nadgradnjo GV</w:t>
            </w:r>
            <w:r w:rsidR="00836EF8">
              <w:rPr>
                <w:rFonts w:ascii="Times New Roman" w:hAnsi="Times New Roman" w:cs="Times New Roman"/>
                <w:b/>
                <w:bCs/>
                <w:color w:val="000000"/>
              </w:rPr>
              <w:t>C</w:t>
            </w:r>
            <w:r w:rsidRPr="009A242C">
              <w:rPr>
                <w:rFonts w:ascii="Times New Roman" w:hAnsi="Times New Roman" w:cs="Times New Roman"/>
                <w:b/>
                <w:bCs/>
                <w:color w:val="000000"/>
              </w:rPr>
              <w:t>-</w:t>
            </w:r>
            <w:r w:rsidR="00836EF8">
              <w:rPr>
                <w:rFonts w:ascii="Times New Roman" w:hAnsi="Times New Roman" w:cs="Times New Roman"/>
                <w:b/>
                <w:bCs/>
                <w:color w:val="000000"/>
              </w:rPr>
              <w:t>1</w:t>
            </w:r>
            <w:r w:rsidRPr="009A242C">
              <w:rPr>
                <w:rFonts w:ascii="Times New Roman" w:hAnsi="Times New Roman" w:cs="Times New Roman"/>
                <w:b/>
                <w:bCs/>
                <w:color w:val="000000"/>
              </w:rPr>
              <w:t>.</w:t>
            </w:r>
          </w:p>
          <w:p w14:paraId="579182C7"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​V primeru, da dobavitelj ne izpolnjuje pogodbenih obveznosti na način, predviden v pogodbi o izvedbi javnega naročila, lahko naročnik odstopi od te pogodbe.</w:t>
            </w:r>
          </w:p>
          <w:p w14:paraId="21C3D57C" w14:textId="77777777" w:rsidR="00836EF8" w:rsidRPr="009A242C" w:rsidRDefault="00836EF8" w:rsidP="001A7F7E">
            <w:pPr>
              <w:spacing w:before="225" w:after="225"/>
              <w:jc w:val="both"/>
              <w:rPr>
                <w:rFonts w:ascii="Times New Roman" w:hAnsi="Times New Roman" w:cs="Times New Roman"/>
              </w:rPr>
            </w:pPr>
          </w:p>
        </w:tc>
      </w:tr>
    </w:tbl>
    <w:p w14:paraId="1C622928"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3. člen</w:t>
      </w:r>
    </w:p>
    <w:tbl>
      <w:tblPr>
        <w:tblW w:w="0" w:type="auto"/>
        <w:tblInd w:w="108" w:type="dxa"/>
        <w:tblLook w:val="04A0" w:firstRow="1" w:lastRow="0" w:firstColumn="1" w:lastColumn="0" w:noHBand="0" w:noVBand="1"/>
      </w:tblPr>
      <w:tblGrid>
        <w:gridCol w:w="9362"/>
      </w:tblGrid>
      <w:tr w:rsidR="009A242C" w:rsidRPr="009A242C" w14:paraId="7FA3F715" w14:textId="77777777" w:rsidTr="001A7F7E">
        <w:tc>
          <w:tcPr>
            <w:tcW w:w="0" w:type="auto"/>
            <w:tcMar>
              <w:top w:w="0" w:type="auto"/>
              <w:bottom w:w="0" w:type="auto"/>
            </w:tcMar>
          </w:tcPr>
          <w:p w14:paraId="7CD19D4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bo izvedel dobavo v skladu in v obsegu določenem z naslednjimi dokumenti:</w:t>
            </w:r>
          </w:p>
          <w:tbl>
            <w:tblPr>
              <w:tblW w:w="9146" w:type="dxa"/>
              <w:tblLook w:val="04A0" w:firstRow="1" w:lastRow="0" w:firstColumn="1" w:lastColumn="0" w:noHBand="0" w:noVBand="1"/>
            </w:tblPr>
            <w:tblGrid>
              <w:gridCol w:w="9146"/>
            </w:tblGrid>
            <w:tr w:rsidR="009A242C" w:rsidRPr="009A242C" w14:paraId="27F4CF6A" w14:textId="77777777" w:rsidTr="00836EF8">
              <w:tc>
                <w:tcPr>
                  <w:tcW w:w="9146" w:type="dxa"/>
                  <w:tcMar>
                    <w:top w:w="0" w:type="auto"/>
                    <w:bottom w:w="0" w:type="auto"/>
                  </w:tcMar>
                </w:tcPr>
                <w:p w14:paraId="108C6E8A" w14:textId="3F374990" w:rsidR="009A242C" w:rsidRPr="009A242C" w:rsidRDefault="009A242C" w:rsidP="009A242C">
                  <w:pPr>
                    <w:numPr>
                      <w:ilvl w:val="0"/>
                      <w:numId w:val="96"/>
                    </w:numPr>
                    <w:spacing w:after="200"/>
                    <w:jc w:val="both"/>
                    <w:rPr>
                      <w:rFonts w:ascii="Times New Roman" w:hAnsi="Times New Roman" w:cs="Times New Roman"/>
                      <w:color w:val="000000"/>
                    </w:rPr>
                  </w:pPr>
                  <w:r w:rsidRPr="009A242C">
                    <w:rPr>
                      <w:rFonts w:ascii="Times New Roman" w:hAnsi="Times New Roman" w:cs="Times New Roman"/>
                      <w:color w:val="000000"/>
                    </w:rPr>
                    <w:t>Ponudba številka ______</w:t>
                  </w:r>
                  <w:r w:rsidR="00836EF8">
                    <w:rPr>
                      <w:rFonts w:ascii="Times New Roman" w:hAnsi="Times New Roman" w:cs="Times New Roman"/>
                      <w:color w:val="000000"/>
                    </w:rPr>
                    <w:t>_______</w:t>
                  </w:r>
                  <w:r w:rsidRPr="009A242C">
                    <w:rPr>
                      <w:rFonts w:ascii="Times New Roman" w:hAnsi="Times New Roman" w:cs="Times New Roman"/>
                      <w:color w:val="000000"/>
                    </w:rPr>
                    <w:t>_______ z dne ______________</w:t>
                  </w:r>
                  <w:r w:rsidR="00836EF8">
                    <w:rPr>
                      <w:rFonts w:ascii="Times New Roman" w:hAnsi="Times New Roman" w:cs="Times New Roman"/>
                      <w:color w:val="000000"/>
                    </w:rPr>
                    <w:t>______________</w:t>
                  </w:r>
                  <w:r w:rsidRPr="009A242C">
                    <w:rPr>
                      <w:rFonts w:ascii="Times New Roman" w:hAnsi="Times New Roman" w:cs="Times New Roman"/>
                      <w:color w:val="000000"/>
                    </w:rPr>
                    <w:t>_;</w:t>
                  </w:r>
                </w:p>
                <w:p w14:paraId="76795668" w14:textId="1440101B" w:rsidR="009A242C" w:rsidRPr="009A242C" w:rsidRDefault="009A242C" w:rsidP="009A242C">
                  <w:pPr>
                    <w:numPr>
                      <w:ilvl w:val="0"/>
                      <w:numId w:val="96"/>
                    </w:numPr>
                    <w:spacing w:after="200"/>
                    <w:jc w:val="both"/>
                    <w:rPr>
                      <w:rFonts w:ascii="Times New Roman" w:hAnsi="Times New Roman" w:cs="Times New Roman"/>
                      <w:color w:val="000000"/>
                    </w:rPr>
                  </w:pPr>
                  <w:r w:rsidRPr="009A242C">
                    <w:rPr>
                      <w:rFonts w:ascii="Times New Roman" w:hAnsi="Times New Roman" w:cs="Times New Roman"/>
                      <w:color w:val="000000"/>
                    </w:rPr>
                    <w:t>Povabilom naročnika z dne _________</w:t>
                  </w:r>
                  <w:r w:rsidR="00836EF8">
                    <w:rPr>
                      <w:rFonts w:ascii="Times New Roman" w:hAnsi="Times New Roman" w:cs="Times New Roman"/>
                      <w:color w:val="000000"/>
                    </w:rPr>
                    <w:t>______________</w:t>
                  </w:r>
                  <w:r w:rsidRPr="009A242C">
                    <w:rPr>
                      <w:rFonts w:ascii="Times New Roman" w:hAnsi="Times New Roman" w:cs="Times New Roman"/>
                      <w:color w:val="000000"/>
                    </w:rPr>
                    <w:t>_.</w:t>
                  </w:r>
                </w:p>
              </w:tc>
            </w:tr>
          </w:tbl>
          <w:p w14:paraId="7F21EC2E"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Predmetni dokumenti so priloga in sestavni del te pogodbe.</w:t>
            </w:r>
          </w:p>
          <w:p w14:paraId="43D28E25" w14:textId="77777777" w:rsidR="00836EF8" w:rsidRPr="009A242C" w:rsidRDefault="00836EF8" w:rsidP="001A7F7E">
            <w:pPr>
              <w:spacing w:before="225" w:after="225"/>
              <w:jc w:val="both"/>
              <w:rPr>
                <w:rFonts w:ascii="Times New Roman" w:hAnsi="Times New Roman" w:cs="Times New Roman"/>
              </w:rPr>
            </w:pPr>
          </w:p>
        </w:tc>
      </w:tr>
    </w:tbl>
    <w:p w14:paraId="504AD21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4. člen</w:t>
      </w:r>
    </w:p>
    <w:tbl>
      <w:tblPr>
        <w:tblW w:w="0" w:type="auto"/>
        <w:tblInd w:w="108" w:type="dxa"/>
        <w:tblLook w:val="04A0" w:firstRow="1" w:lastRow="0" w:firstColumn="1" w:lastColumn="0" w:noHBand="0" w:noVBand="1"/>
      </w:tblPr>
      <w:tblGrid>
        <w:gridCol w:w="9390"/>
      </w:tblGrid>
      <w:tr w:rsidR="009A242C" w:rsidRPr="009A242C" w14:paraId="37DE744E" w14:textId="77777777" w:rsidTr="001A7F7E">
        <w:tc>
          <w:tcPr>
            <w:tcW w:w="0" w:type="auto"/>
            <w:tcMar>
              <w:top w:w="0" w:type="auto"/>
              <w:bottom w:w="0" w:type="auto"/>
            </w:tcMar>
          </w:tcPr>
          <w:p w14:paraId="6169D6AD"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Dodatnih nabav, ki niso opredeljene s to pogodbo, dobavitelj ne sme izvesti brez predhodnega pisnega soglasja naročnika.</w:t>
            </w:r>
          </w:p>
          <w:p w14:paraId="345D986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 dodatna nabave ali nadomestne nabave, ki bi se izkazale za potrebne šele po sklenitvi te pogodbe, lahko naročnik odda naročilo dobavitelju osnovnega naročila ob upoštevanju določb zakona, ki ureja javno naročanje.</w:t>
            </w:r>
          </w:p>
          <w:p w14:paraId="05AC239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 dobaviteljem se v tem primeru sklene dodatek k osnovni pogodbi ali nova pogodba.</w:t>
            </w:r>
          </w:p>
        </w:tc>
      </w:tr>
    </w:tbl>
    <w:p w14:paraId="3B878405" w14:textId="77777777" w:rsidR="00836EF8" w:rsidRDefault="00836EF8" w:rsidP="009A242C">
      <w:pPr>
        <w:spacing w:line="240" w:lineRule="auto"/>
        <w:jc w:val="center"/>
        <w:rPr>
          <w:rFonts w:ascii="Times New Roman" w:hAnsi="Times New Roman" w:cs="Times New Roman"/>
          <w:b/>
          <w:bCs/>
          <w:color w:val="000000"/>
        </w:rPr>
      </w:pPr>
    </w:p>
    <w:p w14:paraId="3776B0EC"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1F922858" w14:textId="77777777" w:rsidR="00836EF8" w:rsidRDefault="00836EF8" w:rsidP="009A242C">
      <w:pPr>
        <w:spacing w:line="240" w:lineRule="auto"/>
        <w:jc w:val="center"/>
        <w:rPr>
          <w:rFonts w:ascii="Times New Roman" w:hAnsi="Times New Roman" w:cs="Times New Roman"/>
          <w:b/>
          <w:bCs/>
          <w:color w:val="000000"/>
        </w:rPr>
      </w:pPr>
    </w:p>
    <w:p w14:paraId="6C20B85D" w14:textId="5F6E2519"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5. člen</w:t>
      </w:r>
    </w:p>
    <w:tbl>
      <w:tblPr>
        <w:tblW w:w="0" w:type="auto"/>
        <w:tblInd w:w="108" w:type="dxa"/>
        <w:tblLook w:val="04A0" w:firstRow="1" w:lastRow="0" w:firstColumn="1" w:lastColumn="0" w:noHBand="0" w:noVBand="1"/>
      </w:tblPr>
      <w:tblGrid>
        <w:gridCol w:w="9235"/>
      </w:tblGrid>
      <w:tr w:rsidR="009A242C" w:rsidRPr="009A242C" w14:paraId="12315E64" w14:textId="77777777" w:rsidTr="001A7F7E">
        <w:tc>
          <w:tcPr>
            <w:tcW w:w="0" w:type="auto"/>
            <w:tcMar>
              <w:top w:w="0" w:type="auto"/>
              <w:bottom w:w="0" w:type="auto"/>
            </w:tcMar>
          </w:tcPr>
          <w:p w14:paraId="3E4DB46E"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vrednost je dogovorjena na osnovi ponudbe dobavitelja in znaša:</w:t>
            </w:r>
          </w:p>
          <w:p w14:paraId="460FC87C" w14:textId="7776E114"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Vrednost brez davka na dodano vrednost (DDV): ________</w:t>
            </w:r>
            <w:r w:rsidR="00836EF8">
              <w:rPr>
                <w:rFonts w:ascii="Times New Roman" w:hAnsi="Times New Roman" w:cs="Times New Roman"/>
                <w:color w:val="000000"/>
              </w:rPr>
              <w:t>__________</w:t>
            </w:r>
            <w:r w:rsidRPr="009A242C">
              <w:rPr>
                <w:rFonts w:ascii="Times New Roman" w:hAnsi="Times New Roman" w:cs="Times New Roman"/>
                <w:color w:val="000000"/>
              </w:rPr>
              <w:t>____ EUR</w:t>
            </w:r>
          </w:p>
          <w:p w14:paraId="668B25CB" w14:textId="170B95EE"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Davek na dodano vrednost (DDV): ________</w:t>
            </w:r>
            <w:r w:rsidR="00836EF8">
              <w:rPr>
                <w:rFonts w:ascii="Times New Roman" w:hAnsi="Times New Roman" w:cs="Times New Roman"/>
                <w:color w:val="000000"/>
              </w:rPr>
              <w:t>_____</w:t>
            </w:r>
            <w:r w:rsidRPr="009A242C">
              <w:rPr>
                <w:rFonts w:ascii="Times New Roman" w:hAnsi="Times New Roman" w:cs="Times New Roman"/>
                <w:color w:val="000000"/>
              </w:rPr>
              <w:t>__________ EUR</w:t>
            </w:r>
          </w:p>
          <w:p w14:paraId="0335DA68" w14:textId="2136CAB1"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vrednost vključno z davkom na dodano vrednost (DDV): _____________</w:t>
            </w:r>
            <w:r w:rsidR="00836EF8">
              <w:rPr>
                <w:rFonts w:ascii="Times New Roman" w:hAnsi="Times New Roman" w:cs="Times New Roman"/>
                <w:color w:val="000000"/>
              </w:rPr>
              <w:t>_____</w:t>
            </w:r>
            <w:r w:rsidRPr="009A242C">
              <w:rPr>
                <w:rFonts w:ascii="Times New Roman" w:hAnsi="Times New Roman" w:cs="Times New Roman"/>
                <w:color w:val="000000"/>
              </w:rPr>
              <w:t>____ EUR</w:t>
            </w:r>
          </w:p>
          <w:p w14:paraId="44A6D316"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Sredstva za izvedbo naročila so zagotovljena:</w:t>
            </w:r>
          </w:p>
          <w:p w14:paraId="44086C59" w14:textId="77777777" w:rsidR="00836EF8" w:rsidRPr="009A242C" w:rsidRDefault="00836EF8" w:rsidP="001A7F7E">
            <w:pPr>
              <w:spacing w:before="225" w:after="225"/>
              <w:jc w:val="both"/>
              <w:rPr>
                <w:rFonts w:ascii="Times New Roman" w:hAnsi="Times New Roman" w:cs="Times New Roman"/>
              </w:rPr>
            </w:pPr>
          </w:p>
        </w:tc>
      </w:tr>
    </w:tbl>
    <w:p w14:paraId="0AFED475"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6. člen</w:t>
      </w:r>
    </w:p>
    <w:tbl>
      <w:tblPr>
        <w:tblW w:w="0" w:type="auto"/>
        <w:tblInd w:w="108" w:type="dxa"/>
        <w:tblLook w:val="04A0" w:firstRow="1" w:lastRow="0" w:firstColumn="1" w:lastColumn="0" w:noHBand="0" w:noVBand="1"/>
      </w:tblPr>
      <w:tblGrid>
        <w:gridCol w:w="9220"/>
      </w:tblGrid>
      <w:tr w:rsidR="009A242C" w:rsidRPr="009A242C" w14:paraId="01DEF125" w14:textId="77777777" w:rsidTr="001A7F7E">
        <w:tc>
          <w:tcPr>
            <w:tcW w:w="0" w:type="auto"/>
            <w:tcMar>
              <w:top w:w="0" w:type="auto"/>
              <w:bottom w:w="0" w:type="auto"/>
            </w:tcMar>
          </w:tcPr>
          <w:p w14:paraId="6D2953D5" w14:textId="77777777" w:rsidR="009A242C" w:rsidRDefault="009A242C" w:rsidP="001A7F7E">
            <w:pPr>
              <w:spacing w:before="225" w:after="225" w:line="240" w:lineRule="auto"/>
              <w:jc w:val="both"/>
              <w:rPr>
                <w:rFonts w:ascii="Times New Roman" w:hAnsi="Times New Roman" w:cs="Times New Roman"/>
                <w:color w:val="000000"/>
              </w:rPr>
            </w:pPr>
            <w:r w:rsidRPr="009A242C">
              <w:rPr>
                <w:rFonts w:ascii="Times New Roman" w:hAnsi="Times New Roman" w:cs="Times New Roman"/>
                <w:color w:val="000000"/>
              </w:rPr>
              <w:t>Pogodbeni stranki se dogovorita za sledečo dinamiko plačil:</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
              <w:gridCol w:w="2551"/>
              <w:gridCol w:w="3416"/>
              <w:gridCol w:w="2249"/>
            </w:tblGrid>
            <w:tr w:rsidR="00F241BC" w14:paraId="2709D965" w14:textId="77777777" w:rsidTr="00F241BC">
              <w:tc>
                <w:tcPr>
                  <w:tcW w:w="778" w:type="dxa"/>
                </w:tcPr>
                <w:p w14:paraId="1C652C69" w14:textId="1A295D29"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1.</w:t>
                  </w:r>
                </w:p>
              </w:tc>
              <w:tc>
                <w:tcPr>
                  <w:tcW w:w="2551" w:type="dxa"/>
                </w:tcPr>
                <w:p w14:paraId="70656A0B" w14:textId="4B23CCA1"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ob prispetju podvozja</w:t>
                  </w:r>
                </w:p>
              </w:tc>
              <w:tc>
                <w:tcPr>
                  <w:tcW w:w="3416" w:type="dxa"/>
                  <w:tcBorders>
                    <w:bottom w:val="single" w:sz="8" w:space="0" w:color="auto"/>
                  </w:tcBorders>
                </w:tcPr>
                <w:p w14:paraId="7DA22725" w14:textId="77777777" w:rsidR="00F241BC" w:rsidRDefault="00F241BC" w:rsidP="001A7F7E">
                  <w:pPr>
                    <w:spacing w:before="225" w:after="225" w:line="240" w:lineRule="auto"/>
                    <w:jc w:val="both"/>
                    <w:rPr>
                      <w:rFonts w:ascii="Times New Roman" w:hAnsi="Times New Roman" w:cs="Times New Roman"/>
                    </w:rPr>
                  </w:pPr>
                </w:p>
              </w:tc>
              <w:tc>
                <w:tcPr>
                  <w:tcW w:w="2249" w:type="dxa"/>
                </w:tcPr>
                <w:p w14:paraId="50C4C015" w14:textId="16191DA8" w:rsidR="00F241BC" w:rsidRDefault="00F241BC" w:rsidP="001A7F7E">
                  <w:pPr>
                    <w:spacing w:before="225" w:after="225" w:line="240" w:lineRule="auto"/>
                    <w:jc w:val="both"/>
                    <w:rPr>
                      <w:rFonts w:ascii="Times New Roman" w:hAnsi="Times New Roman" w:cs="Times New Roman"/>
                    </w:rPr>
                  </w:pPr>
                  <w:r w:rsidRPr="009A242C">
                    <w:rPr>
                      <w:rFonts w:ascii="Times New Roman" w:hAnsi="Times New Roman" w:cs="Times New Roman"/>
                      <w:color w:val="000000"/>
                    </w:rPr>
                    <w:t>EUR z DDV</w:t>
                  </w:r>
                </w:p>
              </w:tc>
            </w:tr>
            <w:tr w:rsidR="00F241BC" w14:paraId="1FCA8478" w14:textId="77777777" w:rsidTr="00F241BC">
              <w:tc>
                <w:tcPr>
                  <w:tcW w:w="778" w:type="dxa"/>
                </w:tcPr>
                <w:p w14:paraId="3FE5C385" w14:textId="059F5A7A"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2.</w:t>
                  </w:r>
                </w:p>
              </w:tc>
              <w:tc>
                <w:tcPr>
                  <w:tcW w:w="2551" w:type="dxa"/>
                </w:tcPr>
                <w:p w14:paraId="6C8A9842" w14:textId="32219099"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ob primopredaji vozila</w:t>
                  </w:r>
                </w:p>
              </w:tc>
              <w:tc>
                <w:tcPr>
                  <w:tcW w:w="3416" w:type="dxa"/>
                  <w:tcBorders>
                    <w:top w:val="single" w:sz="8" w:space="0" w:color="auto"/>
                    <w:bottom w:val="single" w:sz="8" w:space="0" w:color="auto"/>
                  </w:tcBorders>
                </w:tcPr>
                <w:p w14:paraId="1C001F1B" w14:textId="77777777" w:rsidR="00F241BC" w:rsidRDefault="00F241BC" w:rsidP="001A7F7E">
                  <w:pPr>
                    <w:spacing w:before="225" w:after="225" w:line="240" w:lineRule="auto"/>
                    <w:jc w:val="both"/>
                    <w:rPr>
                      <w:rFonts w:ascii="Times New Roman" w:hAnsi="Times New Roman" w:cs="Times New Roman"/>
                    </w:rPr>
                  </w:pPr>
                </w:p>
              </w:tc>
              <w:tc>
                <w:tcPr>
                  <w:tcW w:w="2249" w:type="dxa"/>
                </w:tcPr>
                <w:p w14:paraId="4BB5FD7D" w14:textId="56E68338" w:rsidR="00F241BC" w:rsidRDefault="00F241BC" w:rsidP="001A7F7E">
                  <w:pPr>
                    <w:spacing w:before="225" w:after="225" w:line="240" w:lineRule="auto"/>
                    <w:jc w:val="both"/>
                    <w:rPr>
                      <w:rFonts w:ascii="Times New Roman" w:hAnsi="Times New Roman" w:cs="Times New Roman"/>
                    </w:rPr>
                  </w:pPr>
                  <w:r w:rsidRPr="009A242C">
                    <w:rPr>
                      <w:rFonts w:ascii="Times New Roman" w:hAnsi="Times New Roman" w:cs="Times New Roman"/>
                      <w:color w:val="000000"/>
                    </w:rPr>
                    <w:t>EUR z DDV</w:t>
                  </w:r>
                </w:p>
              </w:tc>
            </w:tr>
            <w:tr w:rsidR="00F241BC" w14:paraId="0934675D" w14:textId="77777777" w:rsidTr="00F241BC">
              <w:tc>
                <w:tcPr>
                  <w:tcW w:w="778" w:type="dxa"/>
                </w:tcPr>
                <w:p w14:paraId="3748C430" w14:textId="152F14AA" w:rsidR="00F241BC" w:rsidRDefault="00F241BC" w:rsidP="001A7F7E">
                  <w:pPr>
                    <w:spacing w:before="225" w:after="225" w:line="240" w:lineRule="auto"/>
                    <w:jc w:val="both"/>
                    <w:rPr>
                      <w:rFonts w:ascii="Times New Roman" w:hAnsi="Times New Roman" w:cs="Times New Roman"/>
                    </w:rPr>
                  </w:pPr>
                </w:p>
              </w:tc>
              <w:tc>
                <w:tcPr>
                  <w:tcW w:w="2551" w:type="dxa"/>
                </w:tcPr>
                <w:p w14:paraId="7D9B420C" w14:textId="6BCF925E" w:rsidR="00F241BC" w:rsidRDefault="00F241BC" w:rsidP="001A7F7E">
                  <w:pPr>
                    <w:spacing w:before="225" w:after="225" w:line="240" w:lineRule="auto"/>
                    <w:jc w:val="both"/>
                    <w:rPr>
                      <w:rFonts w:ascii="Times New Roman" w:hAnsi="Times New Roman" w:cs="Times New Roman"/>
                    </w:rPr>
                  </w:pPr>
                </w:p>
              </w:tc>
              <w:tc>
                <w:tcPr>
                  <w:tcW w:w="3416" w:type="dxa"/>
                  <w:tcBorders>
                    <w:top w:val="single" w:sz="8" w:space="0" w:color="auto"/>
                  </w:tcBorders>
                </w:tcPr>
                <w:p w14:paraId="4841B3AE" w14:textId="77777777" w:rsidR="00F241BC" w:rsidRDefault="00F241BC" w:rsidP="001A7F7E">
                  <w:pPr>
                    <w:spacing w:before="225" w:after="225" w:line="240" w:lineRule="auto"/>
                    <w:jc w:val="both"/>
                    <w:rPr>
                      <w:rFonts w:ascii="Times New Roman" w:hAnsi="Times New Roman" w:cs="Times New Roman"/>
                    </w:rPr>
                  </w:pPr>
                </w:p>
              </w:tc>
              <w:tc>
                <w:tcPr>
                  <w:tcW w:w="2249" w:type="dxa"/>
                </w:tcPr>
                <w:p w14:paraId="1B96F4A7" w14:textId="7028E469" w:rsidR="00F241BC" w:rsidRDefault="00F241BC" w:rsidP="001A7F7E">
                  <w:pPr>
                    <w:spacing w:before="225" w:after="225" w:line="240" w:lineRule="auto"/>
                    <w:jc w:val="both"/>
                    <w:rPr>
                      <w:rFonts w:ascii="Times New Roman" w:hAnsi="Times New Roman" w:cs="Times New Roman"/>
                    </w:rPr>
                  </w:pPr>
                </w:p>
              </w:tc>
            </w:tr>
          </w:tbl>
          <w:tbl>
            <w:tblPr>
              <w:tblStyle w:val="NormalTablePHPDOCX"/>
              <w:tblW w:w="8896" w:type="dxa"/>
              <w:tblInd w:w="108" w:type="dxa"/>
              <w:tblLook w:val="04A0" w:firstRow="1" w:lastRow="0" w:firstColumn="1" w:lastColumn="0" w:noHBand="0" w:noVBand="1"/>
            </w:tblPr>
            <w:tblGrid>
              <w:gridCol w:w="8896"/>
            </w:tblGrid>
            <w:tr w:rsidR="009A242C" w:rsidRPr="009A242C" w14:paraId="0958F810" w14:textId="77777777" w:rsidTr="00836EF8">
              <w:tc>
                <w:tcPr>
                  <w:tcW w:w="8896" w:type="dxa"/>
                  <w:tcMar>
                    <w:top w:w="0" w:type="auto"/>
                    <w:bottom w:w="0" w:type="auto"/>
                  </w:tcMar>
                </w:tcPr>
                <w:p w14:paraId="644A16C9" w14:textId="77777777" w:rsidR="009A242C" w:rsidRPr="009A242C" w:rsidRDefault="009A242C" w:rsidP="00836EF8">
                  <w:pPr>
                    <w:spacing w:line="240" w:lineRule="auto"/>
                    <w:rPr>
                      <w:rFonts w:ascii="Times New Roman" w:hAnsi="Times New Roman" w:cs="Times New Roman"/>
                      <w:color w:val="000000"/>
                    </w:rPr>
                  </w:pPr>
                </w:p>
              </w:tc>
            </w:tr>
          </w:tbl>
          <w:p w14:paraId="35312587" w14:textId="77777777" w:rsidR="009A242C" w:rsidRPr="009A242C" w:rsidRDefault="009A242C" w:rsidP="001A7F7E">
            <w:pPr>
              <w:spacing w:before="225" w:after="225" w:line="240" w:lineRule="auto"/>
              <w:jc w:val="both"/>
              <w:rPr>
                <w:rFonts w:ascii="Times New Roman" w:hAnsi="Times New Roman" w:cs="Times New Roman"/>
              </w:rPr>
            </w:pPr>
            <w:r w:rsidRPr="009A242C">
              <w:rPr>
                <w:rFonts w:ascii="Times New Roman" w:hAnsi="Times New Roman" w:cs="Times New Roman"/>
                <w:color w:val="000000"/>
              </w:rPr>
              <w:t>Rok plačila je 30. dan od prejema pravilno izstavljenega računa.</w:t>
            </w:r>
          </w:p>
          <w:p w14:paraId="397969DC" w14:textId="77777777" w:rsidR="009A242C" w:rsidRPr="009A242C" w:rsidRDefault="009A242C" w:rsidP="001A7F7E">
            <w:pPr>
              <w:spacing w:before="225" w:after="225"/>
              <w:jc w:val="both"/>
              <w:rPr>
                <w:rFonts w:ascii="Times New Roman" w:hAnsi="Times New Roman" w:cs="Times New Roman"/>
              </w:rPr>
            </w:pPr>
          </w:p>
        </w:tc>
      </w:tr>
    </w:tbl>
    <w:p w14:paraId="60D5D236"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III. POGODBENA CENA</w:t>
      </w:r>
    </w:p>
    <w:p w14:paraId="05EE3D3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7. člen</w:t>
      </w:r>
    </w:p>
    <w:tbl>
      <w:tblPr>
        <w:tblW w:w="0" w:type="auto"/>
        <w:tblInd w:w="108" w:type="dxa"/>
        <w:tblLook w:val="04A0" w:firstRow="1" w:lastRow="0" w:firstColumn="1" w:lastColumn="0" w:noHBand="0" w:noVBand="1"/>
      </w:tblPr>
      <w:tblGrid>
        <w:gridCol w:w="9390"/>
      </w:tblGrid>
      <w:tr w:rsidR="009A242C" w:rsidRPr="009A242C" w14:paraId="6130F531" w14:textId="77777777" w:rsidTr="001A7F7E">
        <w:tc>
          <w:tcPr>
            <w:tcW w:w="0" w:type="auto"/>
            <w:tcMar>
              <w:top w:w="0" w:type="auto"/>
              <w:bottom w:w="0" w:type="auto"/>
            </w:tcMar>
          </w:tcPr>
          <w:p w14:paraId="1FADFD3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D7988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 kolikor naročnik računa ne zavrne v roku 8 delovnih dni od prejema, se račun šteje za potrjenega.</w:t>
            </w:r>
          </w:p>
          <w:p w14:paraId="1A02FDF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bo pravilno izstavljen in potrjen račun poravnal na transakcijski račun dobavitelja naveden na računu. V primeru, da TRR ni naveden na računu, se plačilo nakaže na prvi račun naveden pri podatkih o dobavitelju.</w:t>
            </w:r>
          </w:p>
          <w:p w14:paraId="7FD6741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Rok plačila začne teči naslednji dan po uradnem prejemu računa. Kot dan plačila oziroma izpolnitve naročnikove obveznosti se šteje dan, ko naročnik izroči nalog za plačilo organizaciji, pri kateri ima svoj račun.</w:t>
            </w:r>
          </w:p>
        </w:tc>
      </w:tr>
    </w:tbl>
    <w:p w14:paraId="55D75BB1" w14:textId="77777777" w:rsidR="00836EF8" w:rsidRDefault="00836EF8" w:rsidP="009A242C">
      <w:pPr>
        <w:spacing w:before="225" w:after="225" w:line="240" w:lineRule="auto"/>
        <w:jc w:val="both"/>
        <w:rPr>
          <w:rFonts w:ascii="Times New Roman" w:hAnsi="Times New Roman" w:cs="Times New Roman"/>
          <w:b/>
          <w:bCs/>
          <w:color w:val="000000"/>
        </w:rPr>
      </w:pPr>
    </w:p>
    <w:p w14:paraId="2E3B3A6F" w14:textId="4EFCDDD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IV. DOBAVNI ROK</w:t>
      </w:r>
    </w:p>
    <w:p w14:paraId="313D81CD"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8. člen</w:t>
      </w:r>
    </w:p>
    <w:tbl>
      <w:tblPr>
        <w:tblW w:w="0" w:type="auto"/>
        <w:tblInd w:w="108" w:type="dxa"/>
        <w:tblLook w:val="04A0" w:firstRow="1" w:lastRow="0" w:firstColumn="1" w:lastColumn="0" w:noHBand="0" w:noVBand="1"/>
      </w:tblPr>
      <w:tblGrid>
        <w:gridCol w:w="9390"/>
      </w:tblGrid>
      <w:tr w:rsidR="009A242C" w:rsidRPr="009A242C" w14:paraId="48624A53" w14:textId="77777777" w:rsidTr="001A7F7E">
        <w:tc>
          <w:tcPr>
            <w:tcW w:w="0" w:type="auto"/>
            <w:tcMar>
              <w:top w:w="0" w:type="auto"/>
              <w:bottom w:w="0" w:type="auto"/>
            </w:tcMar>
          </w:tcPr>
          <w:p w14:paraId="1FA96845" w14:textId="61D5C344"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Dobavitelj se zavezuje, da bo celotno količino dobavil najkasneje do </w:t>
            </w:r>
            <w:r w:rsidR="00836EF8">
              <w:rPr>
                <w:rFonts w:ascii="Times New Roman" w:hAnsi="Times New Roman" w:cs="Times New Roman"/>
                <w:b/>
                <w:bCs/>
                <w:color w:val="000000"/>
              </w:rPr>
              <w:t>__________________________</w:t>
            </w:r>
            <w:r w:rsidRPr="009A242C">
              <w:rPr>
                <w:rFonts w:ascii="Times New Roman" w:hAnsi="Times New Roman" w:cs="Times New Roman"/>
                <w:color w:val="000000"/>
              </w:rPr>
              <w:t>. Rok dobave je bistvena sestavina te pogodbe.</w:t>
            </w:r>
          </w:p>
          <w:p w14:paraId="4111EDE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Za dobavo blaga se upošteva </w:t>
            </w:r>
            <w:proofErr w:type="spellStart"/>
            <w:r w:rsidRPr="009A242C">
              <w:rPr>
                <w:rFonts w:ascii="Times New Roman" w:hAnsi="Times New Roman" w:cs="Times New Roman"/>
                <w:color w:val="000000"/>
              </w:rPr>
              <w:t>Incoterms</w:t>
            </w:r>
            <w:proofErr w:type="spellEnd"/>
            <w:r w:rsidRPr="009A242C">
              <w:rPr>
                <w:rFonts w:ascii="Times New Roman" w:hAnsi="Times New Roman" w:cs="Times New Roman"/>
                <w:color w:val="000000"/>
              </w:rPr>
              <w:t xml:space="preserve"> 2010 klavzula DDP, na sedežu naročnika, razen kadar je izrecno določeno drugo mesto dobave.</w:t>
            </w:r>
          </w:p>
          <w:p w14:paraId="67E020F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do navedenega datuma opraviti vse pogodbene obveznosti, vključno z montažo oz. vgraditvijo in preizkusom doseganja pogodbeno tehnično – tehnoloških parametrov in funkcionalnega delovanja, če je to potrebno.</w:t>
            </w:r>
          </w:p>
          <w:p w14:paraId="3C25D13C"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V kolikor dobavitelj svojih obveznosti ne bo opravil v pogodbenem roku, je naročniku odškodninsko odgovoren za vso neposredno in posredno škodo iz naslova zamude.</w:t>
            </w:r>
          </w:p>
          <w:p w14:paraId="1C5D751B" w14:textId="77777777" w:rsidR="00836EF8" w:rsidRPr="009A242C" w:rsidRDefault="00836EF8" w:rsidP="001A7F7E">
            <w:pPr>
              <w:spacing w:before="225" w:after="225"/>
              <w:jc w:val="both"/>
              <w:rPr>
                <w:rFonts w:ascii="Times New Roman" w:hAnsi="Times New Roman" w:cs="Times New Roman"/>
              </w:rPr>
            </w:pPr>
          </w:p>
        </w:tc>
      </w:tr>
    </w:tbl>
    <w:p w14:paraId="7DCA30DC"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 PODIZVAJALCI</w:t>
      </w:r>
    </w:p>
    <w:p w14:paraId="50C1588A"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9. člen</w:t>
      </w:r>
    </w:p>
    <w:tbl>
      <w:tblPr>
        <w:tblW w:w="0" w:type="auto"/>
        <w:tblInd w:w="108" w:type="dxa"/>
        <w:tblLook w:val="04A0" w:firstRow="1" w:lastRow="0" w:firstColumn="1" w:lastColumn="0" w:noHBand="0" w:noVBand="1"/>
      </w:tblPr>
      <w:tblGrid>
        <w:gridCol w:w="9368"/>
      </w:tblGrid>
      <w:tr w:rsidR="009A242C" w:rsidRPr="009A242C" w14:paraId="5F36EC8B" w14:textId="77777777" w:rsidTr="00836EF8">
        <w:tc>
          <w:tcPr>
            <w:tcW w:w="9106" w:type="dxa"/>
            <w:tcMar>
              <w:top w:w="0" w:type="auto"/>
              <w:bottom w:w="0" w:type="auto"/>
            </w:tcMar>
          </w:tcPr>
          <w:p w14:paraId="246E804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bo dela izvedel z naslednjimi podizvajalci:</w:t>
            </w:r>
          </w:p>
          <w:tbl>
            <w:tblPr>
              <w:tblW w:w="914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7270"/>
            </w:tblGrid>
            <w:tr w:rsidR="009A242C" w:rsidRPr="009A242C" w14:paraId="13BC8447"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3BC49D"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Podizvajalec 1 (firma, naslov):</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F283F1" w14:textId="77777777" w:rsidR="009A242C" w:rsidRPr="009A242C" w:rsidRDefault="009A242C" w:rsidP="001A7F7E">
                  <w:pPr>
                    <w:rPr>
                      <w:rFonts w:ascii="Times New Roman" w:hAnsi="Times New Roman" w:cs="Times New Roman"/>
                    </w:rPr>
                  </w:pPr>
                </w:p>
              </w:tc>
            </w:tr>
            <w:tr w:rsidR="009A242C" w:rsidRPr="009A242C" w14:paraId="7A3D3785"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2B5576"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VRSTA DEL (predmet, količina):</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7A5627" w14:textId="77777777"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Opis del, ki jih bo izvedel podizvajalec:</w:t>
                  </w:r>
                </w:p>
                <w:p w14:paraId="5747D82E" w14:textId="58CF7C65"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 končne ponudbe vrednosti, ki jo bo izvedel podizvajalec: ___</w:t>
                  </w:r>
                  <w:r w:rsidR="00836EF8">
                    <w:rPr>
                      <w:rFonts w:ascii="Times New Roman" w:hAnsi="Times New Roman" w:cs="Times New Roman"/>
                      <w:color w:val="000000"/>
                      <w:position w:val="-2"/>
                    </w:rPr>
                    <w:t>____</w:t>
                  </w:r>
                  <w:r w:rsidRPr="009A242C">
                    <w:rPr>
                      <w:rFonts w:ascii="Times New Roman" w:hAnsi="Times New Roman" w:cs="Times New Roman"/>
                      <w:color w:val="000000"/>
                      <w:position w:val="-2"/>
                    </w:rPr>
                    <w:t>_</w:t>
                  </w:r>
                </w:p>
              </w:tc>
            </w:tr>
            <w:tr w:rsidR="009A242C" w:rsidRPr="009A242C" w14:paraId="491766DC"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87EF37"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Podizvajalec 2 (firma, naslov):</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F0DB3D" w14:textId="77777777" w:rsidR="009A242C" w:rsidRPr="009A242C" w:rsidRDefault="009A242C" w:rsidP="001A7F7E">
                  <w:pPr>
                    <w:rPr>
                      <w:rFonts w:ascii="Times New Roman" w:hAnsi="Times New Roman" w:cs="Times New Roman"/>
                    </w:rPr>
                  </w:pPr>
                </w:p>
              </w:tc>
            </w:tr>
            <w:tr w:rsidR="009A242C" w:rsidRPr="009A242C" w14:paraId="387D34E1"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D1EC80"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VRSTA DEL (predmet, količina):</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6AB788" w14:textId="77777777"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Opis del, ki jih bo izvedel podizvajalec:</w:t>
                  </w:r>
                </w:p>
                <w:p w14:paraId="520F8564" w14:textId="21661470"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 končne ponudbe vrednosti, ki jo bo izvedel podizvajalec: ___</w:t>
                  </w:r>
                  <w:r w:rsidR="00836EF8">
                    <w:rPr>
                      <w:rFonts w:ascii="Times New Roman" w:hAnsi="Times New Roman" w:cs="Times New Roman"/>
                      <w:color w:val="000000"/>
                      <w:position w:val="-2"/>
                    </w:rPr>
                    <w:t>_____</w:t>
                  </w:r>
                  <w:r w:rsidRPr="009A242C">
                    <w:rPr>
                      <w:rFonts w:ascii="Times New Roman" w:hAnsi="Times New Roman" w:cs="Times New Roman"/>
                      <w:color w:val="000000"/>
                      <w:position w:val="-2"/>
                    </w:rPr>
                    <w:t>_</w:t>
                  </w:r>
                </w:p>
              </w:tc>
            </w:tr>
          </w:tbl>
          <w:p w14:paraId="366276A1" w14:textId="77777777" w:rsidR="009A242C" w:rsidRPr="009A242C" w:rsidRDefault="009A242C" w:rsidP="001A7F7E">
            <w:pPr>
              <w:rPr>
                <w:rFonts w:ascii="Times New Roman" w:hAnsi="Times New Roman" w:cs="Times New Roman"/>
              </w:rPr>
            </w:pPr>
          </w:p>
          <w:p w14:paraId="7A6DBEA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i/>
                <w:iCs/>
                <w:color w:val="000000"/>
              </w:rPr>
              <w:t>Opomba:</w:t>
            </w:r>
            <w:r w:rsidRPr="009A242C">
              <w:rPr>
                <w:rFonts w:ascii="Times New Roman" w:hAnsi="Times New Roman" w:cs="Times New Roman"/>
                <w:i/>
                <w:iCs/>
                <w:color w:val="000000"/>
              </w:rPr>
              <w:br/>
              <w:t>V KOLIKOR PONUDNIK NE NASTOPA S PODIZVAJALCI SE RAZDELEK IZBRIŠE</w:t>
            </w:r>
          </w:p>
        </w:tc>
      </w:tr>
    </w:tbl>
    <w:p w14:paraId="572EFC06" w14:textId="77777777" w:rsidR="00836EF8" w:rsidRDefault="00836EF8" w:rsidP="009A242C">
      <w:pPr>
        <w:spacing w:line="240" w:lineRule="auto"/>
        <w:jc w:val="center"/>
        <w:rPr>
          <w:rFonts w:ascii="Times New Roman" w:hAnsi="Times New Roman" w:cs="Times New Roman"/>
          <w:b/>
          <w:bCs/>
          <w:color w:val="000000"/>
        </w:rPr>
      </w:pPr>
    </w:p>
    <w:p w14:paraId="22D7FDD8"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3F66883C" w14:textId="77777777" w:rsidR="00836EF8" w:rsidRDefault="00836EF8" w:rsidP="009A242C">
      <w:pPr>
        <w:spacing w:line="240" w:lineRule="auto"/>
        <w:jc w:val="center"/>
        <w:rPr>
          <w:rFonts w:ascii="Times New Roman" w:hAnsi="Times New Roman" w:cs="Times New Roman"/>
          <w:b/>
          <w:bCs/>
          <w:color w:val="000000"/>
        </w:rPr>
      </w:pPr>
    </w:p>
    <w:p w14:paraId="591D8A67" w14:textId="5331FA92"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10. člen</w:t>
      </w:r>
    </w:p>
    <w:tbl>
      <w:tblPr>
        <w:tblW w:w="0" w:type="auto"/>
        <w:tblInd w:w="108" w:type="dxa"/>
        <w:tblLook w:val="04A0" w:firstRow="1" w:lastRow="0" w:firstColumn="1" w:lastColumn="0" w:noHBand="0" w:noVBand="1"/>
      </w:tblPr>
      <w:tblGrid>
        <w:gridCol w:w="9390"/>
      </w:tblGrid>
      <w:tr w:rsidR="009A242C" w:rsidRPr="009A242C" w14:paraId="011CDA02" w14:textId="77777777" w:rsidTr="001A7F7E">
        <w:tc>
          <w:tcPr>
            <w:tcW w:w="0" w:type="auto"/>
            <w:tcMar>
              <w:top w:w="0" w:type="auto"/>
              <w:bottom w:w="0" w:type="auto"/>
            </w:tcMar>
          </w:tcPr>
          <w:p w14:paraId="5D537F9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pooblašča naročnika, da izvedbo del, pri katerih so vključeni podizvajalci, plača neposredno tem podizvajalcem.</w:t>
            </w:r>
          </w:p>
          <w:p w14:paraId="6751919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Plačila podizvajalcem se izvedejo v rokih in na enak način kot velja za plačila dobavitelju, ter skladno z določili zakona, ki ureja javno naročanje.</w:t>
            </w:r>
          </w:p>
          <w:p w14:paraId="3F4B961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svojemu računu obvezno priložiti račune svojih podizvajalcev, ki jih je predhodno potrdil dobavitelj.</w:t>
            </w:r>
          </w:p>
          <w:p w14:paraId="51C8CAD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Dobavitelj mora za vsakega podizvajalca predložiti </w:t>
            </w:r>
            <w:proofErr w:type="spellStart"/>
            <w:r w:rsidRPr="009A242C">
              <w:rPr>
                <w:rFonts w:ascii="Times New Roman" w:hAnsi="Times New Roman" w:cs="Times New Roman"/>
                <w:color w:val="000000"/>
              </w:rPr>
              <w:t>podizvajalsko</w:t>
            </w:r>
            <w:proofErr w:type="spellEnd"/>
            <w:r w:rsidRPr="009A242C">
              <w:rPr>
                <w:rFonts w:ascii="Times New Roman" w:hAnsi="Times New Roman" w:cs="Times New Roman"/>
                <w:color w:val="000000"/>
              </w:rPr>
              <w:t xml:space="preserve"> pogodbo, iz katere bo nedvoumno razviden</w:t>
            </w:r>
          </w:p>
          <w:tbl>
            <w:tblPr>
              <w:tblW w:w="0" w:type="auto"/>
              <w:tblLook w:val="04A0" w:firstRow="1" w:lastRow="0" w:firstColumn="1" w:lastColumn="0" w:noHBand="0" w:noVBand="1"/>
            </w:tblPr>
            <w:tblGrid>
              <w:gridCol w:w="9174"/>
            </w:tblGrid>
            <w:tr w:rsidR="009A242C" w:rsidRPr="009A242C" w14:paraId="2F352793" w14:textId="77777777" w:rsidTr="001A7F7E">
              <w:tc>
                <w:tcPr>
                  <w:tcW w:w="0" w:type="auto"/>
                  <w:tcMar>
                    <w:top w:w="0" w:type="auto"/>
                    <w:bottom w:w="0" w:type="auto"/>
                  </w:tcMar>
                </w:tcPr>
                <w:p w14:paraId="1F1A6A95"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del javnega naročila, ki jih pri predmetu javnega naročila prevzema posamezni podizvajalec,</w:t>
                  </w:r>
                </w:p>
                <w:p w14:paraId="53778CC0"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del javnega naročila, ki jih pri predmetu javnega naročila prevzema glavni ponudnik,</w:t>
                  </w:r>
                </w:p>
                <w:p w14:paraId="2C5F8B8D"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izjava, da je podizvajalec seznanjen z razpisnimi pogoji ter merili za dodelitev javnega naročila in da z njimi v celoti soglaša,</w:t>
                  </w:r>
                </w:p>
                <w:p w14:paraId="687965FB"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izjava, da so vsi podizvajalci seznanjeni s plačilnimi pogoji iz razpisne dokumentacije,</w:t>
                  </w:r>
                </w:p>
                <w:p w14:paraId="144A2C26"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soglasje podizvajalca, na podlagi katerega naročnik namesto ponudnika poravna podizvajalčevo terjatev do ponudnika,</w:t>
                  </w:r>
                </w:p>
                <w:p w14:paraId="7C8C58BC"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in ostale vsebine iz veljavne zakonodaje, ki ureja javno naročanje.</w:t>
                  </w:r>
                </w:p>
              </w:tc>
            </w:tr>
          </w:tbl>
          <w:p w14:paraId="0747AAE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se prav tako zavezuje naročniku v roku 10 delovnih dni po sklenitvi pogodbe predložiti soglasje podizvajalcev na podlagi katerega naročnik namesto dobavitelja poravna podizvajalčevo terjatev do dobavitelja.</w:t>
            </w:r>
          </w:p>
          <w:p w14:paraId="6373CA6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naročnik ugotovi, da dela izvaja podizvajalec, ki ga dobavitelj ni navedel v svoji ponudbi, ima pravico odpovedati to pogodbo.</w:t>
            </w:r>
          </w:p>
          <w:p w14:paraId="6C291953"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pred zamenjavo podizvajalca pridobiti pisno soglasje naročnika.</w:t>
            </w:r>
          </w:p>
          <w:p w14:paraId="7FBD76A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se po sklenitvi predmetne pogodbe zamenja podizvajalec ali če dobavitelj sklene pogodbo z novim podizvajalcem, mora dobavitelj naročniku v 5 dneh po spremembi predložiti:</w:t>
            </w:r>
          </w:p>
          <w:tbl>
            <w:tblPr>
              <w:tblW w:w="0" w:type="auto"/>
              <w:tblLook w:val="04A0" w:firstRow="1" w:lastRow="0" w:firstColumn="1" w:lastColumn="0" w:noHBand="0" w:noVBand="1"/>
            </w:tblPr>
            <w:tblGrid>
              <w:gridCol w:w="9174"/>
            </w:tblGrid>
            <w:tr w:rsidR="009A242C" w:rsidRPr="009A242C" w14:paraId="6A03A0C2" w14:textId="77777777" w:rsidTr="001A7F7E">
              <w:tc>
                <w:tcPr>
                  <w:tcW w:w="0" w:type="auto"/>
                  <w:tcMar>
                    <w:top w:w="0" w:type="auto"/>
                    <w:bottom w:w="0" w:type="auto"/>
                  </w:tcMar>
                </w:tcPr>
                <w:p w14:paraId="227E5F28" w14:textId="77777777" w:rsidR="009A242C" w:rsidRPr="009A242C" w:rsidRDefault="009A242C" w:rsidP="009A242C">
                  <w:pPr>
                    <w:numPr>
                      <w:ilvl w:val="0"/>
                      <w:numId w:val="98"/>
                    </w:numPr>
                    <w:spacing w:after="200"/>
                    <w:jc w:val="both"/>
                    <w:rPr>
                      <w:rFonts w:ascii="Times New Roman" w:hAnsi="Times New Roman" w:cs="Times New Roman"/>
                      <w:color w:val="000000"/>
                    </w:rPr>
                  </w:pPr>
                  <w:r w:rsidRPr="009A242C">
                    <w:rPr>
                      <w:rFonts w:ascii="Times New Roman" w:hAnsi="Times New Roman" w:cs="Times New Roman"/>
                      <w:color w:val="000000"/>
                    </w:rPr>
                    <w:t>svojo izjavo, da je poravnal vse nesporne obveznosti prvotnemu podizvajalcu, če je bil le-ta zamenjan,</w:t>
                  </w:r>
                </w:p>
                <w:p w14:paraId="65153DB2" w14:textId="77777777" w:rsidR="009A242C" w:rsidRPr="009A242C" w:rsidRDefault="009A242C" w:rsidP="009A242C">
                  <w:pPr>
                    <w:numPr>
                      <w:ilvl w:val="0"/>
                      <w:numId w:val="98"/>
                    </w:numPr>
                    <w:spacing w:after="200"/>
                    <w:jc w:val="both"/>
                    <w:rPr>
                      <w:rFonts w:ascii="Times New Roman" w:hAnsi="Times New Roman" w:cs="Times New Roman"/>
                      <w:color w:val="000000"/>
                    </w:rPr>
                  </w:pPr>
                  <w:r w:rsidRPr="009A242C">
                    <w:rPr>
                      <w:rFonts w:ascii="Times New Roman" w:hAnsi="Times New Roman" w:cs="Times New Roman"/>
                      <w:color w:val="000000"/>
                    </w:rPr>
                    <w:t>pooblastilo za plačilo opravljenih in prevzetih del oziroma dobav neposredno novemu podizvajalcu in</w:t>
                  </w:r>
                </w:p>
                <w:p w14:paraId="7AECD065" w14:textId="77777777" w:rsidR="009A242C" w:rsidRPr="009A242C" w:rsidRDefault="009A242C" w:rsidP="009A242C">
                  <w:pPr>
                    <w:numPr>
                      <w:ilvl w:val="0"/>
                      <w:numId w:val="98"/>
                    </w:numPr>
                    <w:spacing w:after="200"/>
                    <w:jc w:val="both"/>
                    <w:rPr>
                      <w:rFonts w:ascii="Times New Roman" w:hAnsi="Times New Roman" w:cs="Times New Roman"/>
                      <w:color w:val="000000"/>
                    </w:rPr>
                  </w:pPr>
                  <w:r w:rsidRPr="009A242C">
                    <w:rPr>
                      <w:rFonts w:ascii="Times New Roman" w:hAnsi="Times New Roman" w:cs="Times New Roman"/>
                      <w:color w:val="000000"/>
                    </w:rPr>
                    <w:t>soglasje novega podizvajalca k neposrednim plačilom.</w:t>
                  </w:r>
                </w:p>
              </w:tc>
            </w:tr>
          </w:tbl>
          <w:p w14:paraId="283B2C3D" w14:textId="77777777" w:rsidR="009A242C" w:rsidRPr="009A242C" w:rsidRDefault="009A242C" w:rsidP="001A7F7E">
            <w:pPr>
              <w:rPr>
                <w:rFonts w:ascii="Times New Roman" w:hAnsi="Times New Roman" w:cs="Times New Roman"/>
              </w:rPr>
            </w:pPr>
          </w:p>
        </w:tc>
      </w:tr>
    </w:tbl>
    <w:p w14:paraId="1F2CA151" w14:textId="77777777" w:rsidR="00836EF8" w:rsidRDefault="00836EF8" w:rsidP="009A242C">
      <w:pPr>
        <w:spacing w:line="240" w:lineRule="auto"/>
        <w:jc w:val="center"/>
        <w:rPr>
          <w:rFonts w:ascii="Times New Roman" w:hAnsi="Times New Roman" w:cs="Times New Roman"/>
          <w:b/>
          <w:bCs/>
          <w:color w:val="000000"/>
        </w:rPr>
      </w:pPr>
    </w:p>
    <w:p w14:paraId="2F67B083"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5D2C10A4" w14:textId="77777777" w:rsidR="00836EF8" w:rsidRDefault="00836EF8" w:rsidP="009A242C">
      <w:pPr>
        <w:spacing w:line="240" w:lineRule="auto"/>
        <w:jc w:val="center"/>
        <w:rPr>
          <w:rFonts w:ascii="Times New Roman" w:hAnsi="Times New Roman" w:cs="Times New Roman"/>
          <w:b/>
          <w:bCs/>
          <w:color w:val="000000"/>
        </w:rPr>
      </w:pPr>
    </w:p>
    <w:p w14:paraId="4AE43AE5" w14:textId="37EB691B"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11. člen</w:t>
      </w:r>
    </w:p>
    <w:tbl>
      <w:tblPr>
        <w:tblW w:w="0" w:type="auto"/>
        <w:tblInd w:w="108" w:type="dxa"/>
        <w:tblLook w:val="04A0" w:firstRow="1" w:lastRow="0" w:firstColumn="1" w:lastColumn="0" w:noHBand="0" w:noVBand="1"/>
      </w:tblPr>
      <w:tblGrid>
        <w:gridCol w:w="9390"/>
      </w:tblGrid>
      <w:tr w:rsidR="009A242C" w:rsidRPr="009A242C" w14:paraId="6502FA59" w14:textId="77777777" w:rsidTr="001A7F7E">
        <w:tc>
          <w:tcPr>
            <w:tcW w:w="0" w:type="auto"/>
            <w:tcMar>
              <w:top w:w="0" w:type="auto"/>
              <w:bottom w:w="0" w:type="auto"/>
            </w:tcMar>
          </w:tcPr>
          <w:p w14:paraId="30B4379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se zavezuje poravnati pogodbeno ceno za pravilno dobavo blaga na podlagi te pogodbe.</w:t>
            </w:r>
          </w:p>
          <w:p w14:paraId="27208E77"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Naročnik se zavezuje, da bo za nemoteno izvajanje pogodbenih obveznosti dobavitelja zagotovil sodelovanje oseb, ki bodo v stiku z dobaviteljem.</w:t>
            </w:r>
          </w:p>
          <w:p w14:paraId="0CC4627D" w14:textId="77777777" w:rsidR="00836EF8" w:rsidRPr="009A242C" w:rsidRDefault="00836EF8" w:rsidP="001A7F7E">
            <w:pPr>
              <w:spacing w:before="225" w:after="225"/>
              <w:jc w:val="both"/>
              <w:rPr>
                <w:rFonts w:ascii="Times New Roman" w:hAnsi="Times New Roman" w:cs="Times New Roman"/>
              </w:rPr>
            </w:pPr>
          </w:p>
        </w:tc>
      </w:tr>
    </w:tbl>
    <w:p w14:paraId="3E4B173A"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VI. OBVEZNOSTI DOBAVITELJA</w:t>
      </w:r>
    </w:p>
    <w:p w14:paraId="61C6DF5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12. člen</w:t>
      </w:r>
    </w:p>
    <w:tbl>
      <w:tblPr>
        <w:tblW w:w="0" w:type="auto"/>
        <w:tblInd w:w="108" w:type="dxa"/>
        <w:tblLook w:val="04A0" w:firstRow="1" w:lastRow="0" w:firstColumn="1" w:lastColumn="0" w:noHBand="0" w:noVBand="1"/>
      </w:tblPr>
      <w:tblGrid>
        <w:gridCol w:w="9390"/>
      </w:tblGrid>
      <w:tr w:rsidR="009A242C" w:rsidRPr="009A242C" w14:paraId="452150C2" w14:textId="77777777" w:rsidTr="001A7F7E">
        <w:tc>
          <w:tcPr>
            <w:tcW w:w="0" w:type="auto"/>
            <w:tcMar>
              <w:top w:w="0" w:type="auto"/>
              <w:bottom w:w="0" w:type="auto"/>
            </w:tcMar>
          </w:tcPr>
          <w:p w14:paraId="2571F8B3"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se obvezuje, da bo:</w:t>
            </w:r>
          </w:p>
          <w:tbl>
            <w:tblPr>
              <w:tblW w:w="0" w:type="auto"/>
              <w:tblLook w:val="04A0" w:firstRow="1" w:lastRow="0" w:firstColumn="1" w:lastColumn="0" w:noHBand="0" w:noVBand="1"/>
            </w:tblPr>
            <w:tblGrid>
              <w:gridCol w:w="9174"/>
            </w:tblGrid>
            <w:tr w:rsidR="009A242C" w:rsidRPr="009A242C" w14:paraId="2696E954" w14:textId="77777777" w:rsidTr="001A7F7E">
              <w:tc>
                <w:tcPr>
                  <w:tcW w:w="0" w:type="auto"/>
                  <w:tcMar>
                    <w:top w:w="0" w:type="auto"/>
                    <w:bottom w:w="0" w:type="auto"/>
                  </w:tcMar>
                </w:tcPr>
                <w:p w14:paraId="205EAF70"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B7D2F4E"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dobavo izvedel v pogodbeno določenih rokih;</w:t>
                  </w:r>
                </w:p>
                <w:p w14:paraId="3C8CB873"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naročniku po predhodnem pozivu posredoval dodatne informacije o poteku dobave;</w:t>
                  </w:r>
                </w:p>
                <w:p w14:paraId="7D8CEA04"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pravočasno opozoril naročnika na morebitne ovire pri dobavi;</w:t>
                  </w:r>
                </w:p>
                <w:p w14:paraId="3397F79D" w14:textId="77777777" w:rsid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ščitil interese naročnika.</w:t>
                  </w:r>
                </w:p>
                <w:p w14:paraId="21FA9E48" w14:textId="77777777" w:rsidR="00836EF8" w:rsidRPr="009A242C" w:rsidRDefault="00836EF8" w:rsidP="00836EF8">
                  <w:pPr>
                    <w:spacing w:after="200"/>
                    <w:ind w:left="720"/>
                    <w:jc w:val="both"/>
                    <w:rPr>
                      <w:rFonts w:ascii="Times New Roman" w:hAnsi="Times New Roman" w:cs="Times New Roman"/>
                      <w:color w:val="000000"/>
                    </w:rPr>
                  </w:pPr>
                </w:p>
              </w:tc>
            </w:tr>
          </w:tbl>
          <w:p w14:paraId="068205B3" w14:textId="77777777" w:rsidR="009A242C" w:rsidRPr="009A242C" w:rsidRDefault="009A242C" w:rsidP="001A7F7E">
            <w:pPr>
              <w:rPr>
                <w:rFonts w:ascii="Times New Roman" w:hAnsi="Times New Roman" w:cs="Times New Roman"/>
              </w:rPr>
            </w:pPr>
          </w:p>
        </w:tc>
      </w:tr>
    </w:tbl>
    <w:p w14:paraId="2A240D2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VII. SKRBNIKI POGODBE</w:t>
      </w:r>
    </w:p>
    <w:p w14:paraId="441A440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13. člen</w:t>
      </w:r>
    </w:p>
    <w:tbl>
      <w:tblPr>
        <w:tblW w:w="0" w:type="auto"/>
        <w:tblInd w:w="108" w:type="dxa"/>
        <w:tblLook w:val="04A0" w:firstRow="1" w:lastRow="0" w:firstColumn="1" w:lastColumn="0" w:noHBand="0" w:noVBand="1"/>
      </w:tblPr>
      <w:tblGrid>
        <w:gridCol w:w="9390"/>
      </w:tblGrid>
      <w:tr w:rsidR="009A242C" w:rsidRPr="009A242C" w14:paraId="55AA5EE8" w14:textId="77777777" w:rsidTr="001A7F7E">
        <w:tc>
          <w:tcPr>
            <w:tcW w:w="0" w:type="auto"/>
            <w:tcMar>
              <w:top w:w="0" w:type="auto"/>
              <w:bottom w:w="0" w:type="auto"/>
            </w:tcMar>
          </w:tcPr>
          <w:p w14:paraId="3EAF86DF"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Skrbnik pogodbe s strani naročnika je ______________</w:t>
            </w:r>
          </w:p>
          <w:p w14:paraId="6ED5EECD"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Predstavnik naročnika je pooblaščen, da zastopa naročnika v vseh vprašanjih, ki se nanašajo na dobavo, dogovorjeno s to pogodbo.</w:t>
            </w:r>
          </w:p>
          <w:p w14:paraId="20372DD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Pooblaščeni predstavnik dobavitelja je _______________</w:t>
            </w:r>
          </w:p>
          <w:p w14:paraId="7FE6D5F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Pooblaščeni predstavnik dobavitelja je pooblaščen, da zastopa dobavitelja v vseh vprašanjih, ki se nanašajo dobavo po tej pogodbi.</w:t>
            </w:r>
          </w:p>
        </w:tc>
      </w:tr>
    </w:tbl>
    <w:p w14:paraId="57CD4F04" w14:textId="77777777" w:rsidR="00836EF8" w:rsidRDefault="00836EF8" w:rsidP="009A242C">
      <w:pPr>
        <w:spacing w:before="225" w:after="225" w:line="240" w:lineRule="auto"/>
        <w:jc w:val="both"/>
        <w:rPr>
          <w:rFonts w:ascii="Times New Roman" w:hAnsi="Times New Roman" w:cs="Times New Roman"/>
          <w:b/>
          <w:bCs/>
          <w:color w:val="000000"/>
        </w:rPr>
      </w:pPr>
    </w:p>
    <w:p w14:paraId="62DD998E"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697AB856" w14:textId="77777777" w:rsidR="00836EF8" w:rsidRDefault="00836EF8" w:rsidP="009A242C">
      <w:pPr>
        <w:spacing w:before="225" w:after="225" w:line="240" w:lineRule="auto"/>
        <w:jc w:val="both"/>
        <w:rPr>
          <w:rFonts w:ascii="Times New Roman" w:hAnsi="Times New Roman" w:cs="Times New Roman"/>
          <w:b/>
          <w:bCs/>
          <w:color w:val="000000"/>
        </w:rPr>
      </w:pPr>
    </w:p>
    <w:p w14:paraId="0407DAE7" w14:textId="6A58BDEA"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VIII. POGODBENA KAZEN</w:t>
      </w:r>
    </w:p>
    <w:p w14:paraId="3C65839E"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14. člen</w:t>
      </w:r>
    </w:p>
    <w:tbl>
      <w:tblPr>
        <w:tblW w:w="0" w:type="auto"/>
        <w:tblInd w:w="108" w:type="dxa"/>
        <w:tblLook w:val="04A0" w:firstRow="1" w:lastRow="0" w:firstColumn="1" w:lastColumn="0" w:noHBand="0" w:noVBand="1"/>
      </w:tblPr>
      <w:tblGrid>
        <w:gridCol w:w="9390"/>
      </w:tblGrid>
      <w:tr w:rsidR="009A242C" w:rsidRPr="009A242C" w14:paraId="7214BD56" w14:textId="77777777" w:rsidTr="001A7F7E">
        <w:tc>
          <w:tcPr>
            <w:tcW w:w="0" w:type="auto"/>
            <w:tcMar>
              <w:top w:w="0" w:type="auto"/>
              <w:bottom w:w="0" w:type="auto"/>
            </w:tcMar>
          </w:tcPr>
          <w:p w14:paraId="1D772AF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FB885D8"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kazen se obračuna pri plačilu za opravljeno dobavo.</w:t>
            </w:r>
          </w:p>
          <w:p w14:paraId="7A144801"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64F3A52E" w14:textId="77777777" w:rsidR="00836EF8" w:rsidRPr="009A242C" w:rsidRDefault="00836EF8" w:rsidP="001A7F7E">
            <w:pPr>
              <w:spacing w:before="225" w:after="225"/>
              <w:jc w:val="both"/>
              <w:rPr>
                <w:rFonts w:ascii="Times New Roman" w:hAnsi="Times New Roman" w:cs="Times New Roman"/>
              </w:rPr>
            </w:pPr>
          </w:p>
        </w:tc>
      </w:tr>
    </w:tbl>
    <w:p w14:paraId="20B06E1A"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IX. PREVZEM</w:t>
      </w:r>
    </w:p>
    <w:p w14:paraId="2B7C979D"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15. člen</w:t>
      </w:r>
    </w:p>
    <w:tbl>
      <w:tblPr>
        <w:tblW w:w="0" w:type="auto"/>
        <w:tblInd w:w="108" w:type="dxa"/>
        <w:tblLook w:val="04A0" w:firstRow="1" w:lastRow="0" w:firstColumn="1" w:lastColumn="0" w:noHBand="0" w:noVBand="1"/>
      </w:tblPr>
      <w:tblGrid>
        <w:gridCol w:w="9390"/>
      </w:tblGrid>
      <w:tr w:rsidR="009A242C" w:rsidRPr="009A242C" w14:paraId="5A5CBDBB" w14:textId="77777777" w:rsidTr="001A7F7E">
        <w:tc>
          <w:tcPr>
            <w:tcW w:w="0" w:type="auto"/>
            <w:tcMar>
              <w:top w:w="0" w:type="auto"/>
              <w:bottom w:w="0" w:type="auto"/>
            </w:tcMar>
          </w:tcPr>
          <w:p w14:paraId="65D1366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6A7D06A2"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Dobavitelj lahko na podlagi podpisanega končnega primopredajnega zapisnika (pisno potrjenega s strani predstavnikov obeh pogodbenih strank) naročniku izstavi račun za dobavljeno, nameščeno in delujočo opremo.</w:t>
            </w:r>
          </w:p>
          <w:p w14:paraId="2620FB7D" w14:textId="77777777" w:rsidR="00836EF8" w:rsidRPr="009A242C" w:rsidRDefault="00836EF8" w:rsidP="001A7F7E">
            <w:pPr>
              <w:spacing w:before="225" w:after="225"/>
              <w:jc w:val="both"/>
              <w:rPr>
                <w:rFonts w:ascii="Times New Roman" w:hAnsi="Times New Roman" w:cs="Times New Roman"/>
              </w:rPr>
            </w:pPr>
          </w:p>
        </w:tc>
      </w:tr>
    </w:tbl>
    <w:p w14:paraId="32E7882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 ODPRAVA NAPAK IN GARANCIJSKA DOBA</w:t>
      </w:r>
    </w:p>
    <w:p w14:paraId="775FE6A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16. člen</w:t>
      </w:r>
    </w:p>
    <w:tbl>
      <w:tblPr>
        <w:tblW w:w="0" w:type="auto"/>
        <w:tblInd w:w="108" w:type="dxa"/>
        <w:tblLook w:val="04A0" w:firstRow="1" w:lastRow="0" w:firstColumn="1" w:lastColumn="0" w:noHBand="0" w:noVBand="1"/>
      </w:tblPr>
      <w:tblGrid>
        <w:gridCol w:w="9390"/>
      </w:tblGrid>
      <w:tr w:rsidR="009A242C" w:rsidRPr="009A242C" w14:paraId="4514928C" w14:textId="77777777" w:rsidTr="001A7F7E">
        <w:tc>
          <w:tcPr>
            <w:tcW w:w="0" w:type="auto"/>
            <w:tcMar>
              <w:top w:w="0" w:type="auto"/>
              <w:bottom w:w="0" w:type="auto"/>
            </w:tcMar>
          </w:tcPr>
          <w:p w14:paraId="351FCF3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Dogovorjena garancijska doba za podvozje in nadgradnjo je dve leti od končne dobave vozila. Garancijski rok za opremo je določen skladno z določili proizvajalca opreme.</w:t>
            </w:r>
          </w:p>
          <w:p w14:paraId="205D15E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zagotavljati servis in rezervne dele še najmanj 15 let po dobavi.</w:t>
            </w:r>
          </w:p>
          <w:p w14:paraId="2E1EC74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Napake dobavitelj odpravi v okviru mobilnega servisa, ki zagotovi odpravo napake neposredno na lokaciji, kjer se vozilo nahaja. Rok za odpravo napake je 24 ur od prejema poziva.</w:t>
            </w:r>
          </w:p>
          <w:p w14:paraId="6DCF4EF2"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 primeru ko naročnik dovoli, lahko dobavitelj vozilo odpelje na servis na lokacijo servisa, pri čemer vozilo na servis sprejme v roku 24 ur od prejema poziva. Rok za odpravo napake je tri dni. Za večja popravila lahko stranki uskladita daljši rok odprave napak.</w:t>
            </w:r>
          </w:p>
        </w:tc>
      </w:tr>
    </w:tbl>
    <w:p w14:paraId="5F6B9D6B" w14:textId="77777777" w:rsidR="00836EF8" w:rsidRDefault="00836EF8" w:rsidP="009A242C">
      <w:pPr>
        <w:spacing w:line="240" w:lineRule="auto"/>
        <w:jc w:val="center"/>
        <w:rPr>
          <w:rFonts w:ascii="Times New Roman" w:hAnsi="Times New Roman" w:cs="Times New Roman"/>
          <w:b/>
          <w:bCs/>
          <w:color w:val="000000"/>
        </w:rPr>
      </w:pPr>
    </w:p>
    <w:p w14:paraId="40F82703"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38423EE5" w14:textId="77777777" w:rsidR="00836EF8" w:rsidRDefault="00836EF8" w:rsidP="009A242C">
      <w:pPr>
        <w:spacing w:line="240" w:lineRule="auto"/>
        <w:jc w:val="center"/>
        <w:rPr>
          <w:rFonts w:ascii="Times New Roman" w:hAnsi="Times New Roman" w:cs="Times New Roman"/>
          <w:b/>
          <w:bCs/>
          <w:color w:val="000000"/>
        </w:rPr>
      </w:pPr>
    </w:p>
    <w:p w14:paraId="4146EFC8" w14:textId="0AFD7370"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17. člen</w:t>
      </w:r>
    </w:p>
    <w:tbl>
      <w:tblPr>
        <w:tblW w:w="0" w:type="auto"/>
        <w:tblInd w:w="108" w:type="dxa"/>
        <w:tblLook w:val="04A0" w:firstRow="1" w:lastRow="0" w:firstColumn="1" w:lastColumn="0" w:noHBand="0" w:noVBand="1"/>
      </w:tblPr>
      <w:tblGrid>
        <w:gridCol w:w="9390"/>
      </w:tblGrid>
      <w:tr w:rsidR="009A242C" w:rsidRPr="009A242C" w14:paraId="4DE9F3F7" w14:textId="77777777" w:rsidTr="001A7F7E">
        <w:tc>
          <w:tcPr>
            <w:tcW w:w="0" w:type="auto"/>
            <w:tcMar>
              <w:top w:w="0" w:type="auto"/>
              <w:bottom w:w="0" w:type="auto"/>
            </w:tcMar>
          </w:tcPr>
          <w:p w14:paraId="5969AD3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 vse dobavljeno blago bo dobavitelj v okviru garancijske dobe in v okviru svoje pogodbene obveznosti iz te pogodbe, izvedel odpravo napak.</w:t>
            </w:r>
          </w:p>
          <w:p w14:paraId="4626DD7D"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E19B715"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Za zamenjane dele v garancijski dobi prične teči nov garancijski rok z dnem zamenjave.</w:t>
            </w:r>
          </w:p>
          <w:p w14:paraId="5C0BDB53" w14:textId="77777777" w:rsidR="00836EF8" w:rsidRPr="009A242C" w:rsidRDefault="00836EF8" w:rsidP="001A7F7E">
            <w:pPr>
              <w:spacing w:before="225" w:after="225"/>
              <w:jc w:val="both"/>
              <w:rPr>
                <w:rFonts w:ascii="Times New Roman" w:hAnsi="Times New Roman" w:cs="Times New Roman"/>
              </w:rPr>
            </w:pPr>
          </w:p>
        </w:tc>
      </w:tr>
    </w:tbl>
    <w:p w14:paraId="23412B64"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18. člen</w:t>
      </w:r>
    </w:p>
    <w:tbl>
      <w:tblPr>
        <w:tblW w:w="0" w:type="auto"/>
        <w:tblInd w:w="108" w:type="dxa"/>
        <w:tblLook w:val="04A0" w:firstRow="1" w:lastRow="0" w:firstColumn="1" w:lastColumn="0" w:noHBand="0" w:noVBand="1"/>
      </w:tblPr>
      <w:tblGrid>
        <w:gridCol w:w="7297"/>
      </w:tblGrid>
      <w:tr w:rsidR="009A242C" w:rsidRPr="009A242C" w14:paraId="71EFB18E" w14:textId="77777777" w:rsidTr="001A7F7E">
        <w:tc>
          <w:tcPr>
            <w:tcW w:w="0" w:type="auto"/>
            <w:tcMar>
              <w:top w:w="0" w:type="auto"/>
              <w:bottom w:w="0" w:type="auto"/>
            </w:tcMar>
          </w:tcPr>
          <w:p w14:paraId="27E315F5"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Dobavitelj mora zagotavljati servis in rezervne dele še najmanj 15 let po dobavi.</w:t>
            </w:r>
          </w:p>
          <w:p w14:paraId="162A5AF2" w14:textId="77777777" w:rsidR="00836EF8" w:rsidRPr="009A242C" w:rsidRDefault="00836EF8" w:rsidP="001A7F7E">
            <w:pPr>
              <w:spacing w:before="225" w:after="225"/>
              <w:jc w:val="both"/>
              <w:rPr>
                <w:rFonts w:ascii="Times New Roman" w:hAnsi="Times New Roman" w:cs="Times New Roman"/>
              </w:rPr>
            </w:pPr>
          </w:p>
        </w:tc>
      </w:tr>
    </w:tbl>
    <w:p w14:paraId="137B84E8"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19. člen</w:t>
      </w:r>
    </w:p>
    <w:tbl>
      <w:tblPr>
        <w:tblW w:w="0" w:type="auto"/>
        <w:tblInd w:w="108" w:type="dxa"/>
        <w:tblLook w:val="04A0" w:firstRow="1" w:lastRow="0" w:firstColumn="1" w:lastColumn="0" w:noHBand="0" w:noVBand="1"/>
      </w:tblPr>
      <w:tblGrid>
        <w:gridCol w:w="8861"/>
      </w:tblGrid>
      <w:tr w:rsidR="009A242C" w:rsidRPr="009A242C" w14:paraId="011EB088" w14:textId="77777777" w:rsidTr="001A7F7E">
        <w:tc>
          <w:tcPr>
            <w:tcW w:w="0" w:type="auto"/>
            <w:tcMar>
              <w:top w:w="0" w:type="auto"/>
              <w:bottom w:w="0" w:type="auto"/>
            </w:tcMar>
          </w:tcPr>
          <w:p w14:paraId="7610EE8A"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Morebitne skrite napake se obravnavajo v skladu z določili zakona, ki ureja obligacijska razmerja.</w:t>
            </w:r>
          </w:p>
          <w:p w14:paraId="04A6768D" w14:textId="77777777" w:rsidR="00836EF8" w:rsidRPr="009A242C" w:rsidRDefault="00836EF8" w:rsidP="001A7F7E">
            <w:pPr>
              <w:spacing w:before="225" w:after="225"/>
              <w:jc w:val="both"/>
              <w:rPr>
                <w:rFonts w:ascii="Times New Roman" w:hAnsi="Times New Roman" w:cs="Times New Roman"/>
              </w:rPr>
            </w:pPr>
          </w:p>
        </w:tc>
      </w:tr>
    </w:tbl>
    <w:p w14:paraId="1166F274"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20. člen</w:t>
      </w:r>
    </w:p>
    <w:tbl>
      <w:tblPr>
        <w:tblW w:w="0" w:type="auto"/>
        <w:tblInd w:w="108" w:type="dxa"/>
        <w:tblLook w:val="04A0" w:firstRow="1" w:lastRow="0" w:firstColumn="1" w:lastColumn="0" w:noHBand="0" w:noVBand="1"/>
      </w:tblPr>
      <w:tblGrid>
        <w:gridCol w:w="9390"/>
      </w:tblGrid>
      <w:tr w:rsidR="009A242C" w:rsidRPr="009A242C" w14:paraId="0076B0B0" w14:textId="77777777" w:rsidTr="001A7F7E">
        <w:tc>
          <w:tcPr>
            <w:tcW w:w="0" w:type="auto"/>
            <w:tcMar>
              <w:top w:w="0" w:type="auto"/>
              <w:bottom w:w="0" w:type="auto"/>
            </w:tcMar>
          </w:tcPr>
          <w:p w14:paraId="3570039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ZAVAROVANJE ZA DOBRO IZVEDBO</w:t>
            </w:r>
          </w:p>
          <w:p w14:paraId="254686B8" w14:textId="066FD0AA"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Instrument zavarovanja: ______</w:t>
            </w:r>
            <w:r w:rsidR="003C7F28">
              <w:rPr>
                <w:rFonts w:ascii="Times New Roman" w:hAnsi="Times New Roman" w:cs="Times New Roman"/>
                <w:color w:val="000000"/>
              </w:rPr>
              <w:t>______________</w:t>
            </w:r>
            <w:r w:rsidRPr="009A242C">
              <w:rPr>
                <w:rFonts w:ascii="Times New Roman" w:hAnsi="Times New Roman" w:cs="Times New Roman"/>
                <w:color w:val="000000"/>
              </w:rPr>
              <w:t>_______</w:t>
            </w:r>
          </w:p>
          <w:p w14:paraId="1DAB0E52" w14:textId="406D7FA6"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Višina zavarovanja: ________</w:t>
            </w:r>
            <w:r w:rsidR="003C7F28">
              <w:rPr>
                <w:rFonts w:ascii="Times New Roman" w:hAnsi="Times New Roman" w:cs="Times New Roman"/>
                <w:color w:val="000000"/>
              </w:rPr>
              <w:t>__________________</w:t>
            </w:r>
            <w:r w:rsidRPr="009A242C">
              <w:rPr>
                <w:rFonts w:ascii="Times New Roman" w:hAnsi="Times New Roman" w:cs="Times New Roman"/>
                <w:color w:val="000000"/>
              </w:rPr>
              <w:t>_____</w:t>
            </w:r>
          </w:p>
          <w:p w14:paraId="46513296" w14:textId="2BDFC475"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Čas veljavnosti: </w:t>
            </w:r>
            <w:r w:rsidR="003C7F28">
              <w:rPr>
                <w:rFonts w:ascii="Times New Roman" w:hAnsi="Times New Roman" w:cs="Times New Roman"/>
                <w:color w:val="000000"/>
              </w:rPr>
              <w:t>_____________________</w:t>
            </w:r>
            <w:r w:rsidRPr="009A242C">
              <w:rPr>
                <w:rFonts w:ascii="Times New Roman" w:hAnsi="Times New Roman" w:cs="Times New Roman"/>
                <w:color w:val="000000"/>
              </w:rPr>
              <w:t>_____________</w:t>
            </w:r>
          </w:p>
          <w:p w14:paraId="340E7351"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najpozneje v desetih dneh od sklenitve pogodbe kot pogoj za veljavnost pogodbe izročiti naročniku zavarovanje za dobro izvedbo pogodbenih obveznosti, v nasprotnem primeru lahko naročnik odstopi od pogodbe.</w:t>
            </w:r>
          </w:p>
          <w:p w14:paraId="296AC79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r w:rsidR="00836EF8" w:rsidRPr="009A242C" w14:paraId="35FC6605" w14:textId="77777777" w:rsidTr="001A7F7E">
        <w:tc>
          <w:tcPr>
            <w:tcW w:w="0" w:type="auto"/>
            <w:tcMar>
              <w:top w:w="0" w:type="auto"/>
              <w:bottom w:w="0" w:type="auto"/>
            </w:tcMar>
          </w:tcPr>
          <w:p w14:paraId="5D44DDC3" w14:textId="77777777" w:rsidR="00836EF8" w:rsidRPr="009A242C" w:rsidRDefault="00836EF8" w:rsidP="001A7F7E">
            <w:pPr>
              <w:spacing w:before="225" w:after="225"/>
              <w:jc w:val="both"/>
              <w:rPr>
                <w:rFonts w:ascii="Times New Roman" w:hAnsi="Times New Roman" w:cs="Times New Roman"/>
                <w:color w:val="000000"/>
              </w:rPr>
            </w:pPr>
          </w:p>
        </w:tc>
      </w:tr>
    </w:tbl>
    <w:p w14:paraId="78B26EF5" w14:textId="77777777" w:rsidR="00836EF8" w:rsidRDefault="00836EF8" w:rsidP="009A242C">
      <w:pPr>
        <w:spacing w:line="240" w:lineRule="auto"/>
        <w:jc w:val="center"/>
        <w:rPr>
          <w:rFonts w:ascii="Times New Roman" w:hAnsi="Times New Roman" w:cs="Times New Roman"/>
          <w:b/>
          <w:bCs/>
          <w:color w:val="000000"/>
        </w:rPr>
      </w:pPr>
    </w:p>
    <w:p w14:paraId="6AA309C8"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24A6679F" w14:textId="77777777" w:rsidR="00836EF8" w:rsidRDefault="00836EF8" w:rsidP="009A242C">
      <w:pPr>
        <w:spacing w:line="240" w:lineRule="auto"/>
        <w:jc w:val="center"/>
        <w:rPr>
          <w:rFonts w:ascii="Times New Roman" w:hAnsi="Times New Roman" w:cs="Times New Roman"/>
          <w:b/>
          <w:bCs/>
          <w:color w:val="000000"/>
        </w:rPr>
      </w:pPr>
    </w:p>
    <w:p w14:paraId="64650D74" w14:textId="0BBB1F24"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21. člen</w:t>
      </w:r>
    </w:p>
    <w:tbl>
      <w:tblPr>
        <w:tblW w:w="0" w:type="auto"/>
        <w:tblInd w:w="108" w:type="dxa"/>
        <w:tblLook w:val="04A0" w:firstRow="1" w:lastRow="0" w:firstColumn="1" w:lastColumn="0" w:noHBand="0" w:noVBand="1"/>
      </w:tblPr>
      <w:tblGrid>
        <w:gridCol w:w="9390"/>
      </w:tblGrid>
      <w:tr w:rsidR="009A242C" w:rsidRPr="009A242C" w14:paraId="0099AB7D" w14:textId="77777777" w:rsidTr="001A7F7E">
        <w:tc>
          <w:tcPr>
            <w:tcW w:w="0" w:type="auto"/>
            <w:tcMar>
              <w:top w:w="0" w:type="auto"/>
              <w:bottom w:w="0" w:type="auto"/>
            </w:tcMar>
          </w:tcPr>
          <w:p w14:paraId="13C1F9D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ZAVAROVANJE ZA ODPRAVO NAPAK</w:t>
            </w:r>
          </w:p>
          <w:p w14:paraId="139AF5E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Instrument zavarovanja: _____________</w:t>
            </w:r>
          </w:p>
          <w:p w14:paraId="3AD8E40E"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Višina zavarovanja: _____________</w:t>
            </w:r>
          </w:p>
          <w:p w14:paraId="2DB1C2F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Čas veljavnosti: _____________</w:t>
            </w:r>
          </w:p>
          <w:p w14:paraId="1790EAA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je dolžan ob primopredaji izvedenih del predložiti zavarovanje za odpravo napak v garancijskem roku, sicer se bo štelo, da javno naročilo ni uspešno izvedeno, naročnik pa lahko unovči garancijo za dobro izvedbo pogodbenih obveznosti.</w:t>
            </w:r>
          </w:p>
          <w:p w14:paraId="2D85C9C1" w14:textId="32D78D9B" w:rsidR="003C7F28" w:rsidRPr="003C7F28"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2547AA2"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XI. ODSTOP OD POGODBE</w:t>
      </w:r>
    </w:p>
    <w:p w14:paraId="1DF15061"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22. člen</w:t>
      </w:r>
    </w:p>
    <w:tbl>
      <w:tblPr>
        <w:tblW w:w="0" w:type="auto"/>
        <w:tblInd w:w="108" w:type="dxa"/>
        <w:tblLook w:val="04A0" w:firstRow="1" w:lastRow="0" w:firstColumn="1" w:lastColumn="0" w:noHBand="0" w:noVBand="1"/>
      </w:tblPr>
      <w:tblGrid>
        <w:gridCol w:w="9390"/>
      </w:tblGrid>
      <w:tr w:rsidR="009A242C" w:rsidRPr="009A242C" w14:paraId="239F8542" w14:textId="77777777" w:rsidTr="001A7F7E">
        <w:tc>
          <w:tcPr>
            <w:tcW w:w="0" w:type="auto"/>
            <w:tcMar>
              <w:top w:w="0" w:type="auto"/>
              <w:bottom w:w="0" w:type="auto"/>
            </w:tcMar>
          </w:tcPr>
          <w:p w14:paraId="4DA548B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pride do prekinitve del oziroma do razdrtja pogodbe po krivdi ene od pogodbenih strank, nosi nastale stroške tista pogodbena stranka, ki je povzročila prekinitev dela ali razdrtje pogodbe.</w:t>
            </w:r>
          </w:p>
          <w:p w14:paraId="58E31112"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ima pravico odstopiti od pogodbe kadarkoli, brez posledic za naročnika, če:</w:t>
            </w:r>
          </w:p>
          <w:tbl>
            <w:tblPr>
              <w:tblW w:w="0" w:type="auto"/>
              <w:tblLook w:val="04A0" w:firstRow="1" w:lastRow="0" w:firstColumn="1" w:lastColumn="0" w:noHBand="0" w:noVBand="1"/>
            </w:tblPr>
            <w:tblGrid>
              <w:gridCol w:w="9174"/>
            </w:tblGrid>
            <w:tr w:rsidR="009A242C" w:rsidRPr="009A242C" w14:paraId="5F638B07" w14:textId="77777777" w:rsidTr="001A7F7E">
              <w:tc>
                <w:tcPr>
                  <w:tcW w:w="0" w:type="auto"/>
                  <w:tcMar>
                    <w:top w:w="0" w:type="auto"/>
                    <w:bottom w:w="0" w:type="auto"/>
                  </w:tcMar>
                </w:tcPr>
                <w:p w14:paraId="1A12C272" w14:textId="77777777" w:rsidR="009A242C" w:rsidRPr="009A242C" w:rsidRDefault="009A242C" w:rsidP="009A242C">
                  <w:pPr>
                    <w:numPr>
                      <w:ilvl w:val="0"/>
                      <w:numId w:val="100"/>
                    </w:numPr>
                    <w:spacing w:after="200"/>
                    <w:jc w:val="both"/>
                    <w:rPr>
                      <w:rFonts w:ascii="Times New Roman" w:hAnsi="Times New Roman" w:cs="Times New Roman"/>
                      <w:color w:val="000000"/>
                    </w:rPr>
                  </w:pPr>
                  <w:r w:rsidRPr="009A242C">
                    <w:rPr>
                      <w:rFonts w:ascii="Times New Roman" w:hAnsi="Times New Roman" w:cs="Times New Roman"/>
                      <w:color w:val="000000"/>
                    </w:rPr>
                    <w:t>pride izvajalec v takšno finančno situacijo, ki bi mu onemogočila izvedbo pogodbenih obveznosti;</w:t>
                  </w:r>
                </w:p>
                <w:p w14:paraId="5CBA6043" w14:textId="77777777" w:rsidR="009A242C" w:rsidRPr="009A242C" w:rsidRDefault="009A242C" w:rsidP="009A242C">
                  <w:pPr>
                    <w:numPr>
                      <w:ilvl w:val="0"/>
                      <w:numId w:val="100"/>
                    </w:numPr>
                    <w:spacing w:after="200"/>
                    <w:jc w:val="both"/>
                    <w:rPr>
                      <w:rFonts w:ascii="Times New Roman" w:hAnsi="Times New Roman" w:cs="Times New Roman"/>
                      <w:color w:val="000000"/>
                    </w:rPr>
                  </w:pPr>
                  <w:r w:rsidRPr="009A242C">
                    <w:rPr>
                      <w:rFonts w:ascii="Times New Roman" w:hAnsi="Times New Roman" w:cs="Times New Roman"/>
                      <w:color w:val="000000"/>
                    </w:rPr>
                    <w:t>izvajalec po svoji krivdi v roku 14 dni od veljavnosti pogodbe in uvedbe v delo ne prične z delom;</w:t>
                  </w:r>
                </w:p>
                <w:p w14:paraId="750BC3CD" w14:textId="77777777" w:rsidR="009A242C" w:rsidRPr="009A242C" w:rsidRDefault="009A242C" w:rsidP="009A242C">
                  <w:pPr>
                    <w:numPr>
                      <w:ilvl w:val="0"/>
                      <w:numId w:val="100"/>
                    </w:numPr>
                    <w:spacing w:after="200"/>
                    <w:jc w:val="both"/>
                    <w:rPr>
                      <w:rFonts w:ascii="Times New Roman" w:hAnsi="Times New Roman" w:cs="Times New Roman"/>
                      <w:color w:val="000000"/>
                    </w:rPr>
                  </w:pPr>
                  <w:r w:rsidRPr="009A242C">
                    <w:rPr>
                      <w:rFonts w:ascii="Times New Roman" w:hAnsi="Times New Roman" w:cs="Times New Roman"/>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A1B4F5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174"/>
            </w:tblGrid>
            <w:tr w:rsidR="009A242C" w:rsidRPr="009A242C" w14:paraId="5B89598B" w14:textId="77777777" w:rsidTr="001A7F7E">
              <w:tc>
                <w:tcPr>
                  <w:tcW w:w="0" w:type="auto"/>
                  <w:tcMar>
                    <w:top w:w="0" w:type="auto"/>
                    <w:bottom w:w="0" w:type="auto"/>
                  </w:tcMar>
                </w:tcPr>
                <w:p w14:paraId="24C02F4D" w14:textId="77777777" w:rsidR="009A242C" w:rsidRPr="009A242C" w:rsidRDefault="009A242C" w:rsidP="009A242C">
                  <w:pPr>
                    <w:numPr>
                      <w:ilvl w:val="0"/>
                      <w:numId w:val="101"/>
                    </w:numPr>
                    <w:spacing w:after="200"/>
                    <w:jc w:val="both"/>
                    <w:rPr>
                      <w:rFonts w:ascii="Times New Roman" w:hAnsi="Times New Roman" w:cs="Times New Roman"/>
                      <w:color w:val="000000"/>
                    </w:rPr>
                  </w:pPr>
                  <w:r w:rsidRPr="009A242C">
                    <w:rPr>
                      <w:rFonts w:ascii="Times New Roman" w:hAnsi="Times New Roman" w:cs="Times New Roman"/>
                      <w:color w:val="000000"/>
                    </w:rPr>
                    <w:t>javno naročilo je bilo bistveno spremenjeno, kar terja nov postopek javnega naročanja;</w:t>
                  </w:r>
                </w:p>
                <w:p w14:paraId="7BE35D42" w14:textId="77777777" w:rsidR="009A242C" w:rsidRPr="009A242C" w:rsidRDefault="009A242C" w:rsidP="009A242C">
                  <w:pPr>
                    <w:numPr>
                      <w:ilvl w:val="0"/>
                      <w:numId w:val="101"/>
                    </w:numPr>
                    <w:spacing w:after="200"/>
                    <w:jc w:val="both"/>
                    <w:rPr>
                      <w:rFonts w:ascii="Times New Roman" w:hAnsi="Times New Roman" w:cs="Times New Roman"/>
                      <w:color w:val="000000"/>
                    </w:rPr>
                  </w:pPr>
                  <w:r w:rsidRPr="009A242C">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14:paraId="5C7DA755" w14:textId="77777777" w:rsidR="009A242C" w:rsidRPr="009A242C" w:rsidRDefault="009A242C" w:rsidP="009A242C">
                  <w:pPr>
                    <w:numPr>
                      <w:ilvl w:val="0"/>
                      <w:numId w:val="101"/>
                    </w:numPr>
                    <w:spacing w:after="200"/>
                    <w:jc w:val="both"/>
                    <w:rPr>
                      <w:rFonts w:ascii="Times New Roman" w:hAnsi="Times New Roman" w:cs="Times New Roman"/>
                      <w:color w:val="000000"/>
                    </w:rPr>
                  </w:pPr>
                  <w:r w:rsidRPr="009A242C">
                    <w:rPr>
                      <w:rFonts w:ascii="Times New Roman" w:hAnsi="Times New Roman" w:cs="Times New Roman"/>
                      <w:color w:val="000000"/>
                    </w:rPr>
                    <w:t>zaradi hudih kršitev obveznosti iz PEU, PDEU in tega zakona, ki jih je po postopku v skladu z 258. členom PDEU ugotovilo Sodišče Evropske unije, javno naročilo ne bi smelo biti oddano izvajalcu.</w:t>
                  </w:r>
                </w:p>
              </w:tc>
            </w:tr>
          </w:tbl>
          <w:p w14:paraId="3F3D1864" w14:textId="77777777" w:rsidR="009A242C" w:rsidRPr="009A242C" w:rsidRDefault="009A242C" w:rsidP="001A7F7E">
            <w:pPr>
              <w:rPr>
                <w:rFonts w:ascii="Times New Roman" w:hAnsi="Times New Roman" w:cs="Times New Roman"/>
              </w:rPr>
            </w:pPr>
          </w:p>
          <w:p w14:paraId="25DD8793"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Odstop od pogodbe učinkuje z dnem, ko izvajalec prejme pisno izjavo naročnika o odstopu.</w:t>
            </w:r>
          </w:p>
          <w:p w14:paraId="0EF8F078"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Naročnik bo istočasno z odstopom od pogodbe pričel s postopki za unovčenje zavarovanja za dobro izvedbo pogodbenih obveznosti.</w:t>
            </w:r>
          </w:p>
          <w:p w14:paraId="3EA6E4AD" w14:textId="77777777" w:rsidR="003C7F28" w:rsidRPr="009A242C" w:rsidRDefault="003C7F28" w:rsidP="001A7F7E">
            <w:pPr>
              <w:spacing w:before="225" w:after="225"/>
              <w:jc w:val="both"/>
              <w:rPr>
                <w:rFonts w:ascii="Times New Roman" w:hAnsi="Times New Roman" w:cs="Times New Roman"/>
              </w:rPr>
            </w:pPr>
          </w:p>
        </w:tc>
      </w:tr>
    </w:tbl>
    <w:p w14:paraId="39C80899"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lastRenderedPageBreak/>
        <w:t>XII. SOCIALNA KLAVZULA IN RAZVEZNI POGOJ</w:t>
      </w:r>
    </w:p>
    <w:p w14:paraId="49FEA455"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23. člen</w:t>
      </w:r>
    </w:p>
    <w:tbl>
      <w:tblPr>
        <w:tblW w:w="0" w:type="auto"/>
        <w:tblInd w:w="108" w:type="dxa"/>
        <w:tblLook w:val="04A0" w:firstRow="1" w:lastRow="0" w:firstColumn="1" w:lastColumn="0" w:noHBand="0" w:noVBand="1"/>
      </w:tblPr>
      <w:tblGrid>
        <w:gridCol w:w="9390"/>
      </w:tblGrid>
      <w:tr w:rsidR="009A242C" w:rsidRPr="009A242C" w14:paraId="70597741" w14:textId="77777777" w:rsidTr="001A7F7E">
        <w:tc>
          <w:tcPr>
            <w:tcW w:w="0" w:type="auto"/>
            <w:tcMar>
              <w:top w:w="0" w:type="auto"/>
              <w:bottom w:w="0" w:type="auto"/>
            </w:tcMar>
          </w:tcPr>
          <w:p w14:paraId="48F3270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2DCCD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ED07BD5"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F18AAB2" w14:textId="77777777" w:rsidR="003C7F28" w:rsidRPr="009A242C" w:rsidRDefault="003C7F28" w:rsidP="001A7F7E">
            <w:pPr>
              <w:spacing w:before="225" w:after="225"/>
              <w:jc w:val="both"/>
              <w:rPr>
                <w:rFonts w:ascii="Times New Roman" w:hAnsi="Times New Roman" w:cs="Times New Roman"/>
              </w:rPr>
            </w:pPr>
          </w:p>
        </w:tc>
      </w:tr>
    </w:tbl>
    <w:p w14:paraId="3340FDE9"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XIII. REVIZIJSKA SLED</w:t>
      </w:r>
    </w:p>
    <w:p w14:paraId="5F59B2E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24. člen</w:t>
      </w:r>
    </w:p>
    <w:tbl>
      <w:tblPr>
        <w:tblW w:w="0" w:type="auto"/>
        <w:tblInd w:w="108" w:type="dxa"/>
        <w:tblLook w:val="04A0" w:firstRow="1" w:lastRow="0" w:firstColumn="1" w:lastColumn="0" w:noHBand="0" w:noVBand="1"/>
      </w:tblPr>
      <w:tblGrid>
        <w:gridCol w:w="9390"/>
      </w:tblGrid>
      <w:tr w:rsidR="009A242C" w:rsidRPr="009A242C" w14:paraId="67CEA46B" w14:textId="77777777" w:rsidTr="001A7F7E">
        <w:tc>
          <w:tcPr>
            <w:tcW w:w="0" w:type="auto"/>
            <w:tcMar>
              <w:top w:w="0" w:type="auto"/>
              <w:bottom w:w="0" w:type="auto"/>
            </w:tcMar>
          </w:tcPr>
          <w:p w14:paraId="0F30366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Vsa dokumentacija, povezana z izvedbo projekta, mora biti hranjena na način, da zagotavlja revizijsko sled dobave blaga.</w:t>
            </w:r>
          </w:p>
          <w:p w14:paraId="47A4175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D210D9E"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E6FF888" w14:textId="77777777" w:rsidR="003C7F28" w:rsidRDefault="003C7F28" w:rsidP="001A7F7E">
            <w:pPr>
              <w:spacing w:before="225" w:after="225"/>
              <w:jc w:val="both"/>
              <w:rPr>
                <w:rFonts w:ascii="Times New Roman" w:hAnsi="Times New Roman" w:cs="Times New Roman"/>
                <w:color w:val="000000"/>
              </w:rPr>
            </w:pPr>
          </w:p>
          <w:p w14:paraId="7814677F" w14:textId="3F2B6289"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A050EA"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Informacije, ki jih revizijska sled vključuje, morajo biti takšne, da dokazujejo nespornost shranjene informacije. Njihov nastanek in hramba morata zagotavljati njihovo nespornost in uporabnost v vsem času hranjenja informacij.</w:t>
            </w:r>
          </w:p>
          <w:p w14:paraId="41D37224" w14:textId="77777777" w:rsidR="003C7F28" w:rsidRPr="009A242C" w:rsidRDefault="003C7F28" w:rsidP="001A7F7E">
            <w:pPr>
              <w:spacing w:before="225" w:after="225"/>
              <w:jc w:val="both"/>
              <w:rPr>
                <w:rFonts w:ascii="Times New Roman" w:hAnsi="Times New Roman" w:cs="Times New Roman"/>
              </w:rPr>
            </w:pPr>
          </w:p>
        </w:tc>
      </w:tr>
    </w:tbl>
    <w:p w14:paraId="7D8698C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lastRenderedPageBreak/>
        <w:t>XIV. PROTIKORUPCIJSKA KLAVZULA</w:t>
      </w:r>
    </w:p>
    <w:p w14:paraId="2FA0DAF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25. člen</w:t>
      </w:r>
    </w:p>
    <w:tbl>
      <w:tblPr>
        <w:tblW w:w="0" w:type="auto"/>
        <w:tblInd w:w="108" w:type="dxa"/>
        <w:tblLook w:val="04A0" w:firstRow="1" w:lastRow="0" w:firstColumn="1" w:lastColumn="0" w:noHBand="0" w:noVBand="1"/>
      </w:tblPr>
      <w:tblGrid>
        <w:gridCol w:w="9390"/>
      </w:tblGrid>
      <w:tr w:rsidR="009A242C" w:rsidRPr="009A242C" w14:paraId="5628D53A" w14:textId="77777777" w:rsidTr="001A7F7E">
        <w:tc>
          <w:tcPr>
            <w:tcW w:w="0" w:type="auto"/>
            <w:tcMar>
              <w:top w:w="0" w:type="auto"/>
              <w:bottom w:w="0" w:type="auto"/>
            </w:tcMar>
          </w:tcPr>
          <w:p w14:paraId="48FC541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9174"/>
            </w:tblGrid>
            <w:tr w:rsidR="009A242C" w:rsidRPr="009A242C" w14:paraId="56DCAF41" w14:textId="77777777" w:rsidTr="001A7F7E">
              <w:tc>
                <w:tcPr>
                  <w:tcW w:w="0" w:type="auto"/>
                  <w:tcMar>
                    <w:top w:w="0" w:type="auto"/>
                    <w:bottom w:w="0" w:type="auto"/>
                  </w:tcMar>
                </w:tcPr>
                <w:p w14:paraId="1333294A" w14:textId="77777777"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pridobitev posla ali</w:t>
                  </w:r>
                </w:p>
                <w:p w14:paraId="2CC3A612" w14:textId="77777777"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za sklenitev posla pod ugodnejšimi pogoji ali</w:t>
                  </w:r>
                </w:p>
                <w:p w14:paraId="68C6BE21" w14:textId="77777777"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za opustitev dolžnega nadzora nad izvajanjem pogodbenih obveznosti ali</w:t>
                  </w:r>
                </w:p>
                <w:p w14:paraId="2B78DDAB" w14:textId="743D2CB9"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za drugo ravnanje ali opustitev, s katerim je organu ali organizaciji javnega sektorja povzročena škoda ali je omogočena pridobitev nedovoljene koristi predstavniku organa, posredniku ali organizaciji iz javnega sektorja,</w:t>
                  </w:r>
                  <w:r w:rsidR="00103EFB">
                    <w:rPr>
                      <w:rFonts w:ascii="Times New Roman" w:hAnsi="Times New Roman" w:cs="Times New Roman"/>
                      <w:color w:val="000000"/>
                    </w:rPr>
                    <w:t xml:space="preserve"> </w:t>
                  </w:r>
                  <w:r w:rsidRPr="009A242C">
                    <w:rPr>
                      <w:rFonts w:ascii="Times New Roman" w:hAnsi="Times New Roman" w:cs="Times New Roman"/>
                      <w:color w:val="000000"/>
                    </w:rPr>
                    <w:t>drugi pogodbeni stranki ali njenemu predstavniku, zastopniku, posredniku,</w:t>
                  </w:r>
                </w:p>
              </w:tc>
            </w:tr>
          </w:tbl>
          <w:p w14:paraId="6B3C2B0D" w14:textId="77777777" w:rsidR="009A242C" w:rsidRPr="009A242C" w:rsidRDefault="009A242C" w:rsidP="001A7F7E">
            <w:pPr>
              <w:rPr>
                <w:rFonts w:ascii="Times New Roman" w:hAnsi="Times New Roman" w:cs="Times New Roman"/>
              </w:rPr>
            </w:pPr>
          </w:p>
          <w:p w14:paraId="280068D2"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je pogodba nična.</w:t>
            </w:r>
          </w:p>
          <w:p w14:paraId="7E4C74C6" w14:textId="77777777" w:rsidR="003C7F28" w:rsidRPr="009A242C" w:rsidRDefault="003C7F28" w:rsidP="001A7F7E">
            <w:pPr>
              <w:spacing w:before="225" w:after="225"/>
              <w:jc w:val="both"/>
              <w:rPr>
                <w:rFonts w:ascii="Times New Roman" w:hAnsi="Times New Roman" w:cs="Times New Roman"/>
              </w:rPr>
            </w:pPr>
          </w:p>
        </w:tc>
      </w:tr>
    </w:tbl>
    <w:p w14:paraId="7788F14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XV. REŠEVANJE SPOROV</w:t>
      </w:r>
    </w:p>
    <w:p w14:paraId="5B9E1201"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26. člen</w:t>
      </w:r>
    </w:p>
    <w:tbl>
      <w:tblPr>
        <w:tblW w:w="0" w:type="auto"/>
        <w:tblInd w:w="108" w:type="dxa"/>
        <w:tblLook w:val="04A0" w:firstRow="1" w:lastRow="0" w:firstColumn="1" w:lastColumn="0" w:noHBand="0" w:noVBand="1"/>
      </w:tblPr>
      <w:tblGrid>
        <w:gridCol w:w="9390"/>
      </w:tblGrid>
      <w:tr w:rsidR="009A242C" w:rsidRPr="009A242C" w14:paraId="6EAF2D7D" w14:textId="77777777" w:rsidTr="001A7F7E">
        <w:tc>
          <w:tcPr>
            <w:tcW w:w="0" w:type="auto"/>
            <w:tcMar>
              <w:top w:w="0" w:type="auto"/>
              <w:bottom w:w="0" w:type="auto"/>
            </w:tcMar>
          </w:tcPr>
          <w:p w14:paraId="5A25941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8E4B63" w14:textId="77777777" w:rsidR="003C7F28" w:rsidRDefault="003C7F28" w:rsidP="009A242C">
      <w:pPr>
        <w:spacing w:before="225" w:after="225" w:line="240" w:lineRule="auto"/>
        <w:jc w:val="both"/>
        <w:rPr>
          <w:rFonts w:ascii="Times New Roman" w:hAnsi="Times New Roman" w:cs="Times New Roman"/>
          <w:b/>
          <w:bCs/>
          <w:color w:val="000000"/>
        </w:rPr>
      </w:pPr>
    </w:p>
    <w:p w14:paraId="637FE42E" w14:textId="77777777" w:rsidR="003C7F28" w:rsidRDefault="003C7F2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06907947" w14:textId="77777777" w:rsidR="003C7F28" w:rsidRDefault="003C7F28" w:rsidP="009A242C">
      <w:pPr>
        <w:spacing w:before="225" w:after="225" w:line="240" w:lineRule="auto"/>
        <w:jc w:val="both"/>
        <w:rPr>
          <w:rFonts w:ascii="Times New Roman" w:hAnsi="Times New Roman" w:cs="Times New Roman"/>
          <w:b/>
          <w:bCs/>
          <w:color w:val="000000"/>
        </w:rPr>
      </w:pPr>
    </w:p>
    <w:p w14:paraId="51710D45" w14:textId="3C6194A6"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XVI. KONČNE DOLOČBE</w:t>
      </w:r>
    </w:p>
    <w:p w14:paraId="7916E974"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27. člen</w:t>
      </w:r>
    </w:p>
    <w:tbl>
      <w:tblPr>
        <w:tblW w:w="0" w:type="auto"/>
        <w:tblInd w:w="108" w:type="dxa"/>
        <w:tblLook w:val="04A0" w:firstRow="1" w:lastRow="0" w:firstColumn="1" w:lastColumn="0" w:noHBand="0" w:noVBand="1"/>
      </w:tblPr>
      <w:tblGrid>
        <w:gridCol w:w="9390"/>
      </w:tblGrid>
      <w:tr w:rsidR="009A242C" w:rsidRPr="009A242C" w14:paraId="30CB2BFE" w14:textId="77777777" w:rsidTr="001A7F7E">
        <w:tc>
          <w:tcPr>
            <w:tcW w:w="0" w:type="auto"/>
            <w:tcMar>
              <w:top w:w="0" w:type="auto"/>
              <w:bottom w:w="0" w:type="auto"/>
            </w:tcMar>
          </w:tcPr>
          <w:p w14:paraId="7F06FBB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katerakoli od določb je ali postane neveljavna, to ne vpliva na ostale pogodbene določbe. Neveljavna določba se nadomesti z veljavno, ki mora čim bolj ustrezati namenu, ki ga je zasledovala neveljavna določba.</w:t>
            </w:r>
          </w:p>
          <w:p w14:paraId="49F400B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D6370C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28. člen</w:t>
      </w:r>
    </w:p>
    <w:tbl>
      <w:tblPr>
        <w:tblW w:w="0" w:type="auto"/>
        <w:tblInd w:w="108" w:type="dxa"/>
        <w:tblLook w:val="04A0" w:firstRow="1" w:lastRow="0" w:firstColumn="1" w:lastColumn="0" w:noHBand="0" w:noVBand="1"/>
      </w:tblPr>
      <w:tblGrid>
        <w:gridCol w:w="9390"/>
      </w:tblGrid>
      <w:tr w:rsidR="009A242C" w:rsidRPr="009A242C" w14:paraId="23742F41" w14:textId="77777777" w:rsidTr="001A7F7E">
        <w:tc>
          <w:tcPr>
            <w:tcW w:w="0" w:type="auto"/>
            <w:tcMar>
              <w:top w:w="0" w:type="auto"/>
              <w:bottom w:w="0" w:type="auto"/>
            </w:tcMar>
          </w:tcPr>
          <w:p w14:paraId="6AE9B93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Pogodba je sestavljena in podpisana v štirih (4) enakih izvodih, od katerih dobavitelj prejme dva (2) izvoda in naročnik dva (2) izvoda.</w:t>
            </w:r>
          </w:p>
        </w:tc>
      </w:tr>
    </w:tbl>
    <w:p w14:paraId="4C980EF1" w14:textId="77777777" w:rsidR="00401743" w:rsidRDefault="00401743" w:rsidP="00401743">
      <w:pPr>
        <w:spacing w:after="225" w:line="240" w:lineRule="auto"/>
        <w:jc w:val="both"/>
        <w:rPr>
          <w:rFonts w:ascii="Times New Roman" w:hAnsi="Times New Roman" w:cs="Times New Roman"/>
          <w:color w:val="000000"/>
        </w:rPr>
      </w:pPr>
    </w:p>
    <w:p w14:paraId="0CB3B589" w14:textId="77777777" w:rsidR="00B47EAA" w:rsidRDefault="00B47EAA" w:rsidP="00401743">
      <w:pPr>
        <w:spacing w:after="225" w:line="240" w:lineRule="auto"/>
        <w:jc w:val="both"/>
        <w:rPr>
          <w:rFonts w:ascii="Times New Roman" w:hAnsi="Times New Roman" w:cs="Times New Roman"/>
          <w:color w:val="000000"/>
        </w:rPr>
      </w:pPr>
    </w:p>
    <w:p w14:paraId="03E63621" w14:textId="729657D0" w:rsidR="00401743" w:rsidRDefault="00401743" w:rsidP="00401743">
      <w:pPr>
        <w:spacing w:after="225" w:line="240" w:lineRule="auto"/>
        <w:jc w:val="both"/>
        <w:rPr>
          <w:rFonts w:ascii="Times New Roman" w:hAnsi="Times New Roman" w:cs="Times New Roman"/>
          <w:color w:val="000000"/>
        </w:rPr>
      </w:pPr>
      <w:r>
        <w:rPr>
          <w:rFonts w:ascii="Times New Roman" w:hAnsi="Times New Roman" w:cs="Times New Roman"/>
          <w:color w:val="000000"/>
        </w:rPr>
        <w:t>Številka pogodbe _______________________</w:t>
      </w:r>
    </w:p>
    <w:p w14:paraId="3B459F37" w14:textId="1579FCDC" w:rsidR="009A242C" w:rsidRDefault="009A242C" w:rsidP="00401743">
      <w:pPr>
        <w:spacing w:after="225" w:line="240" w:lineRule="auto"/>
        <w:jc w:val="both"/>
        <w:rPr>
          <w:rFonts w:ascii="Times New Roman" w:hAnsi="Times New Roman" w:cs="Times New Roman"/>
          <w:color w:val="000000"/>
        </w:rPr>
      </w:pPr>
      <w:r w:rsidRPr="009A242C">
        <w:rPr>
          <w:rFonts w:ascii="Times New Roman" w:hAnsi="Times New Roman" w:cs="Times New Roman"/>
          <w:color w:val="000000"/>
        </w:rPr>
        <w:t>V/na ________________, dne ________________</w:t>
      </w:r>
    </w:p>
    <w:p w14:paraId="163A7EAB" w14:textId="77777777" w:rsidR="00401743" w:rsidRDefault="00401743" w:rsidP="00401743">
      <w:pPr>
        <w:spacing w:after="225" w:line="240" w:lineRule="auto"/>
        <w:jc w:val="both"/>
        <w:rPr>
          <w:rFonts w:ascii="Times New Roman" w:hAnsi="Times New Roman" w:cs="Times New Roman"/>
          <w:color w:val="000000"/>
        </w:rPr>
      </w:pPr>
    </w:p>
    <w:p w14:paraId="203D814E" w14:textId="77777777" w:rsidR="00B47EAA" w:rsidRDefault="00B47EAA" w:rsidP="00401743">
      <w:pPr>
        <w:spacing w:after="225" w:line="240" w:lineRule="auto"/>
        <w:jc w:val="both"/>
        <w:rPr>
          <w:rFonts w:ascii="Times New Roman" w:hAnsi="Times New Roman" w:cs="Times New Roman"/>
          <w:color w:val="000000"/>
        </w:rPr>
      </w:pPr>
    </w:p>
    <w:p w14:paraId="510C54F3" w14:textId="7F7F66A8" w:rsidR="00401743" w:rsidRDefault="00401743" w:rsidP="00401743">
      <w:pPr>
        <w:tabs>
          <w:tab w:val="center" w:pos="1985"/>
          <w:tab w:val="center" w:pos="7088"/>
        </w:tabs>
        <w:spacing w:after="225" w:line="240" w:lineRule="auto"/>
        <w:jc w:val="both"/>
        <w:rPr>
          <w:rFonts w:ascii="Times New Roman" w:hAnsi="Times New Roman" w:cs="Times New Roman"/>
          <w:b/>
          <w:bCs/>
          <w:color w:val="000000"/>
        </w:rPr>
      </w:pPr>
      <w:r>
        <w:rPr>
          <w:rFonts w:ascii="Times New Roman" w:hAnsi="Times New Roman" w:cs="Times New Roman"/>
          <w:color w:val="000000"/>
        </w:rPr>
        <w:tab/>
      </w:r>
      <w:r>
        <w:rPr>
          <w:rFonts w:ascii="Times New Roman" w:hAnsi="Times New Roman" w:cs="Times New Roman"/>
          <w:b/>
          <w:bCs/>
          <w:color w:val="000000"/>
        </w:rPr>
        <w:t>IZVAJALEC</w:t>
      </w:r>
      <w:r>
        <w:rPr>
          <w:rFonts w:ascii="Times New Roman" w:hAnsi="Times New Roman" w:cs="Times New Roman"/>
          <w:b/>
          <w:bCs/>
          <w:color w:val="000000"/>
        </w:rPr>
        <w:tab/>
        <w:t>NAROČNIK</w:t>
      </w:r>
    </w:p>
    <w:p w14:paraId="684A43D9" w14:textId="0DBF27D4" w:rsidR="00401743" w:rsidRPr="00401743" w:rsidRDefault="00401743" w:rsidP="00401743">
      <w:pPr>
        <w:tabs>
          <w:tab w:val="center" w:pos="1985"/>
          <w:tab w:val="center" w:pos="7088"/>
        </w:tabs>
        <w:spacing w:after="225" w:line="240" w:lineRule="auto"/>
        <w:jc w:val="both"/>
        <w:rPr>
          <w:rFonts w:ascii="Times New Roman" w:hAnsi="Times New Roman" w:cs="Times New Roman"/>
          <w:color w:val="000000"/>
        </w:rPr>
      </w:pPr>
      <w:r>
        <w:rPr>
          <w:rFonts w:ascii="Times New Roman" w:hAnsi="Times New Roman" w:cs="Times New Roman"/>
          <w:b/>
          <w:bCs/>
          <w:color w:val="000000"/>
        </w:rPr>
        <w:tab/>
      </w:r>
      <w:r w:rsidRPr="00401743">
        <w:rPr>
          <w:rFonts w:ascii="Times New Roman" w:hAnsi="Times New Roman" w:cs="Times New Roman"/>
          <w:color w:val="000000"/>
        </w:rPr>
        <w:t>_________________________________</w:t>
      </w:r>
      <w:r w:rsidRPr="00401743">
        <w:rPr>
          <w:rFonts w:ascii="Times New Roman" w:hAnsi="Times New Roman" w:cs="Times New Roman"/>
          <w:color w:val="000000"/>
        </w:rPr>
        <w:tab/>
        <w:t>PGD LIPA</w:t>
      </w:r>
    </w:p>
    <w:p w14:paraId="187C2480" w14:textId="1694886C" w:rsidR="00401743" w:rsidRPr="00401743" w:rsidRDefault="00401743" w:rsidP="00401743">
      <w:pPr>
        <w:tabs>
          <w:tab w:val="center" w:pos="1985"/>
          <w:tab w:val="center" w:pos="7088"/>
        </w:tabs>
        <w:spacing w:after="225" w:line="240" w:lineRule="auto"/>
        <w:jc w:val="both"/>
        <w:rPr>
          <w:rFonts w:ascii="Times New Roman" w:hAnsi="Times New Roman" w:cs="Times New Roman"/>
          <w:color w:val="000000"/>
        </w:rPr>
      </w:pPr>
      <w:r w:rsidRPr="00401743">
        <w:rPr>
          <w:rFonts w:ascii="Times New Roman" w:hAnsi="Times New Roman" w:cs="Times New Roman"/>
          <w:color w:val="000000"/>
        </w:rPr>
        <w:tab/>
        <w:t>_________________________________</w:t>
      </w:r>
      <w:r w:rsidRPr="00401743">
        <w:rPr>
          <w:rFonts w:ascii="Times New Roman" w:hAnsi="Times New Roman" w:cs="Times New Roman"/>
          <w:color w:val="000000"/>
        </w:rPr>
        <w:tab/>
        <w:t>Lipa 78, 9231 Beltinci</w:t>
      </w:r>
    </w:p>
    <w:p w14:paraId="1AB74897" w14:textId="1888B81B" w:rsidR="00401743" w:rsidRPr="00401743" w:rsidRDefault="00401743" w:rsidP="00401743">
      <w:pPr>
        <w:tabs>
          <w:tab w:val="center" w:pos="1985"/>
          <w:tab w:val="center" w:pos="7088"/>
        </w:tabs>
        <w:spacing w:after="225" w:line="240" w:lineRule="auto"/>
        <w:jc w:val="both"/>
        <w:rPr>
          <w:rFonts w:ascii="Times New Roman" w:hAnsi="Times New Roman" w:cs="Times New Roman"/>
          <w:color w:val="000000"/>
        </w:rPr>
      </w:pPr>
      <w:r w:rsidRPr="00401743">
        <w:rPr>
          <w:rFonts w:ascii="Times New Roman" w:hAnsi="Times New Roman" w:cs="Times New Roman"/>
          <w:color w:val="000000"/>
        </w:rPr>
        <w:tab/>
        <w:t>_________________________________</w:t>
      </w:r>
      <w:r w:rsidRPr="00401743">
        <w:rPr>
          <w:rFonts w:ascii="Times New Roman" w:hAnsi="Times New Roman" w:cs="Times New Roman"/>
          <w:color w:val="000000"/>
        </w:rPr>
        <w:tab/>
        <w:t>predsednik PGD Lipa, Jernej Zver</w:t>
      </w:r>
    </w:p>
    <w:p w14:paraId="0DCCBB6B" w14:textId="77777777" w:rsidR="0020280C" w:rsidRDefault="0020280C" w:rsidP="000C5D39">
      <w:pPr>
        <w:spacing w:before="225" w:after="225" w:line="240" w:lineRule="auto"/>
        <w:jc w:val="both"/>
        <w:rPr>
          <w:rFonts w:ascii="Times New Roman" w:hAnsi="Times New Roman" w:cs="Times New Roman"/>
        </w:rPr>
      </w:pPr>
    </w:p>
    <w:p w14:paraId="70585632" w14:textId="77777777" w:rsidR="0020280C" w:rsidRPr="0020280C" w:rsidRDefault="0020280C" w:rsidP="000C5D39">
      <w:pPr>
        <w:spacing w:before="225" w:after="225" w:line="240" w:lineRule="auto"/>
        <w:jc w:val="both"/>
        <w:rPr>
          <w:rFonts w:ascii="Times New Roman" w:hAnsi="Times New Roman" w:cs="Times New Roman"/>
        </w:rPr>
      </w:pPr>
    </w:p>
    <w:sectPr w:rsidR="0020280C" w:rsidRPr="0020280C" w:rsidSect="003B2324">
      <w:headerReference w:type="default" r:id="rId10"/>
      <w:footerReference w:type="default" r:id="rId11"/>
      <w:pgSz w:w="11906" w:h="16838"/>
      <w:pgMar w:top="1843" w:right="991" w:bottom="1135" w:left="1417" w:header="426" w:footer="253"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81A03" w14:textId="77777777" w:rsidR="001F7339" w:rsidRDefault="001F7339">
      <w:pPr>
        <w:spacing w:line="240" w:lineRule="auto"/>
      </w:pPr>
      <w:r>
        <w:separator/>
      </w:r>
    </w:p>
  </w:endnote>
  <w:endnote w:type="continuationSeparator" w:id="0">
    <w:p w14:paraId="3393D0E1" w14:textId="77777777" w:rsidR="001F7339" w:rsidRDefault="001F73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BD0F" w14:textId="110AE339" w:rsidR="00C24A36" w:rsidRDefault="00274951">
    <w:pPr>
      <w:pStyle w:val="Telobesedila"/>
      <w:spacing w:after="0"/>
      <w:rPr>
        <w:color w:val="808080" w:themeColor="background1" w:themeShade="80"/>
      </w:rPr>
    </w:pPr>
    <w:r>
      <w:rPr>
        <w:color w:val="808080" w:themeColor="background1" w:themeShade="80"/>
        <w:sz w:val="20"/>
        <w:szCs w:val="20"/>
      </w:rPr>
      <w:t>_______________________________________________________________________________________</w:t>
    </w:r>
    <w:r w:rsidR="004B05DA">
      <w:rPr>
        <w:color w:val="808080" w:themeColor="background1" w:themeShade="80"/>
        <w:sz w:val="20"/>
        <w:szCs w:val="20"/>
      </w:rPr>
      <w:t>________</w:t>
    </w:r>
  </w:p>
  <w:p w14:paraId="1E8BF072" w14:textId="1EA70F24" w:rsidR="00C24A36" w:rsidRDefault="00274951" w:rsidP="0001677C">
    <w:pPr>
      <w:pStyle w:val="Telobesedila"/>
      <w:spacing w:after="0"/>
      <w:jc w:val="center"/>
      <w:rPr>
        <w:color w:val="808080" w:themeColor="background1" w:themeShade="80"/>
      </w:rPr>
    </w:pPr>
    <w:r>
      <w:rPr>
        <w:color w:val="808080" w:themeColor="background1" w:themeShade="80"/>
        <w:sz w:val="20"/>
        <w:szCs w:val="20"/>
      </w:rPr>
      <w:t xml:space="preserve">Facebook: PGD Lipa               </w:t>
    </w:r>
    <w:r w:rsidR="0001677C">
      <w:rPr>
        <w:color w:val="808080" w:themeColor="background1" w:themeShade="80"/>
        <w:sz w:val="20"/>
        <w:szCs w:val="20"/>
      </w:rPr>
      <w:t xml:space="preserve">     </w:t>
    </w:r>
    <w:r>
      <w:rPr>
        <w:color w:val="808080" w:themeColor="background1" w:themeShade="80"/>
        <w:sz w:val="20"/>
        <w:szCs w:val="20"/>
      </w:rPr>
      <w:t xml:space="preserve">                       ///                    e-mail: pgdlipa1933@gmail.com</w:t>
    </w:r>
  </w:p>
  <w:p w14:paraId="799412F6" w14:textId="7FC66715" w:rsidR="00C24A36" w:rsidRDefault="00274951">
    <w:pPr>
      <w:pStyle w:val="Telobesedila"/>
      <w:spacing w:after="0"/>
      <w:jc w:val="center"/>
      <w:rPr>
        <w:color w:val="808080" w:themeColor="background1" w:themeShade="80"/>
      </w:rPr>
    </w:pPr>
    <w:r>
      <w:rPr>
        <w:rFonts w:cs="Arial"/>
        <w:color w:val="808080" w:themeColor="background1" w:themeShade="80"/>
        <w:sz w:val="20"/>
        <w:szCs w:val="20"/>
      </w:rPr>
      <w:t xml:space="preserve">Predsednik: ZVER   Jernej (031-863-839)            ///           Poveljnik: </w:t>
    </w:r>
    <w:r w:rsidR="0034663B">
      <w:rPr>
        <w:rFonts w:cs="Arial"/>
        <w:color w:val="808080" w:themeColor="background1" w:themeShade="80"/>
        <w:sz w:val="20"/>
        <w:szCs w:val="20"/>
      </w:rPr>
      <w:t>ZVER Sebastjan</w:t>
    </w:r>
    <w:r>
      <w:rPr>
        <w:rFonts w:cs="Arial"/>
        <w:color w:val="808080" w:themeColor="background1" w:themeShade="80"/>
        <w:sz w:val="20"/>
        <w:szCs w:val="20"/>
      </w:rPr>
      <w:t xml:space="preserve"> (0</w:t>
    </w:r>
    <w:r w:rsidR="0034663B">
      <w:rPr>
        <w:rFonts w:cs="Arial"/>
        <w:color w:val="808080" w:themeColor="background1" w:themeShade="80"/>
        <w:sz w:val="20"/>
        <w:szCs w:val="20"/>
      </w:rPr>
      <w:t>4</w:t>
    </w:r>
    <w:r>
      <w:rPr>
        <w:rFonts w:cs="Arial"/>
        <w:color w:val="808080" w:themeColor="background1" w:themeShade="80"/>
        <w:sz w:val="20"/>
        <w:szCs w:val="20"/>
      </w:rPr>
      <w:t>1-</w:t>
    </w:r>
    <w:r w:rsidR="0034663B">
      <w:rPr>
        <w:rFonts w:cs="Arial"/>
        <w:color w:val="808080" w:themeColor="background1" w:themeShade="80"/>
        <w:sz w:val="20"/>
        <w:szCs w:val="20"/>
      </w:rPr>
      <w:t>765</w:t>
    </w:r>
    <w:r>
      <w:rPr>
        <w:rFonts w:cs="Arial"/>
        <w:color w:val="808080" w:themeColor="background1" w:themeShade="80"/>
        <w:sz w:val="20"/>
        <w:szCs w:val="20"/>
      </w:rPr>
      <w:t>-7</w:t>
    </w:r>
    <w:r w:rsidR="0034663B">
      <w:rPr>
        <w:rFonts w:cs="Arial"/>
        <w:color w:val="808080" w:themeColor="background1" w:themeShade="80"/>
        <w:sz w:val="20"/>
        <w:szCs w:val="20"/>
      </w:rPr>
      <w:t>5</w:t>
    </w:r>
    <w:r>
      <w:rPr>
        <w:rFonts w:cs="Arial"/>
        <w:color w:val="808080" w:themeColor="background1" w:themeShade="8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3012" w14:textId="77777777" w:rsidR="001F7339" w:rsidRDefault="001F7339">
      <w:pPr>
        <w:spacing w:line="240" w:lineRule="auto"/>
      </w:pPr>
      <w:r>
        <w:separator/>
      </w:r>
    </w:p>
  </w:footnote>
  <w:footnote w:type="continuationSeparator" w:id="0">
    <w:p w14:paraId="3FF9A17B" w14:textId="77777777" w:rsidR="001F7339" w:rsidRDefault="001F73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459B" w14:textId="0FCD501F" w:rsidR="00C24A36" w:rsidRDefault="00274951">
    <w:pPr>
      <w:pStyle w:val="Glava"/>
      <w:tabs>
        <w:tab w:val="left" w:pos="2093"/>
      </w:tabs>
      <w:jc w:val="right"/>
      <w:rPr>
        <w:sz w:val="16"/>
        <w:szCs w:val="16"/>
      </w:rPr>
    </w:pPr>
    <w:r>
      <w:rPr>
        <w:noProof/>
        <w:lang w:eastAsia="sl-SI"/>
      </w:rPr>
      <w:drawing>
        <wp:anchor distT="0" distB="0" distL="0" distR="0" simplePos="0" relativeHeight="2" behindDoc="1" locked="0" layoutInCell="1" allowOverlap="1" wp14:anchorId="2031FE5C" wp14:editId="361FD3BB">
          <wp:simplePos x="0" y="0"/>
          <wp:positionH relativeFrom="column">
            <wp:posOffset>319405</wp:posOffset>
          </wp:positionH>
          <wp:positionV relativeFrom="paragraph">
            <wp:posOffset>-121920</wp:posOffset>
          </wp:positionV>
          <wp:extent cx="1000411" cy="933450"/>
          <wp:effectExtent l="0" t="0" r="9525" b="0"/>
          <wp:wrapNone/>
          <wp:docPr id="650105267" name="Slika 65010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1"/>
                  <pic:cNvPicPr>
                    <a:picLocks noChangeAspect="1" noChangeArrowheads="1"/>
                  </pic:cNvPicPr>
                </pic:nvPicPr>
                <pic:blipFill>
                  <a:blip r:embed="rId1"/>
                  <a:stretch>
                    <a:fillRect/>
                  </a:stretch>
                </pic:blipFill>
                <pic:spPr bwMode="auto">
                  <a:xfrm>
                    <a:off x="0" y="0"/>
                    <a:ext cx="1000411" cy="933450"/>
                  </a:xfrm>
                  <a:prstGeom prst="rect">
                    <a:avLst/>
                  </a:prstGeom>
                </pic:spPr>
              </pic:pic>
            </a:graphicData>
          </a:graphic>
          <wp14:sizeRelH relativeFrom="margin">
            <wp14:pctWidth>0</wp14:pctWidth>
          </wp14:sizeRelH>
          <wp14:sizeRelV relativeFrom="margin">
            <wp14:pctHeight>0</wp14:pctHeight>
          </wp14:sizeRelV>
        </wp:anchor>
      </w:drawing>
    </w:r>
    <w:r>
      <w:rPr>
        <w:rFonts w:cs="Arial"/>
        <w:b/>
        <w:sz w:val="16"/>
        <w:szCs w:val="16"/>
      </w:rPr>
      <w:tab/>
    </w:r>
    <w:r>
      <w:rPr>
        <w:rFonts w:cs="Arial"/>
        <w:b/>
        <w:sz w:val="18"/>
        <w:szCs w:val="18"/>
      </w:rPr>
      <w:t>Prostovoljno gasilsko društvo Lipa</w:t>
    </w:r>
  </w:p>
  <w:p w14:paraId="52B51F61" w14:textId="77777777" w:rsidR="00C24A36" w:rsidRDefault="00993144" w:rsidP="001172BF">
    <w:pPr>
      <w:pStyle w:val="Glava"/>
      <w:tabs>
        <w:tab w:val="left" w:pos="2093"/>
        <w:tab w:val="left" w:pos="2160"/>
        <w:tab w:val="left" w:pos="3885"/>
      </w:tabs>
      <w:jc w:val="right"/>
      <w:rPr>
        <w:sz w:val="18"/>
        <w:szCs w:val="18"/>
      </w:rPr>
    </w:pPr>
    <w:r>
      <w:rPr>
        <w:rFonts w:cs="Arial"/>
        <w:sz w:val="18"/>
        <w:szCs w:val="18"/>
      </w:rPr>
      <w:tab/>
    </w:r>
    <w:r>
      <w:rPr>
        <w:rFonts w:cs="Arial"/>
        <w:sz w:val="18"/>
        <w:szCs w:val="18"/>
      </w:rPr>
      <w:tab/>
    </w:r>
    <w:r>
      <w:rPr>
        <w:rFonts w:cs="Arial"/>
        <w:sz w:val="18"/>
        <w:szCs w:val="18"/>
      </w:rPr>
      <w:tab/>
    </w:r>
    <w:r w:rsidR="00274951">
      <w:rPr>
        <w:rFonts w:cs="Arial"/>
        <w:sz w:val="18"/>
        <w:szCs w:val="18"/>
      </w:rPr>
      <w:t>Lipa 78, 9231 Beltinci</w:t>
    </w:r>
  </w:p>
  <w:p w14:paraId="09819E70" w14:textId="77777777" w:rsidR="00C24A36" w:rsidRDefault="00274951">
    <w:pPr>
      <w:pStyle w:val="Glava"/>
      <w:pBdr>
        <w:bottom w:val="single" w:sz="12" w:space="1" w:color="000000"/>
      </w:pBdr>
      <w:tabs>
        <w:tab w:val="left" w:pos="2093"/>
      </w:tabs>
      <w:jc w:val="right"/>
      <w:rPr>
        <w:sz w:val="16"/>
        <w:szCs w:val="16"/>
      </w:rPr>
    </w:pPr>
    <w:r>
      <w:rPr>
        <w:sz w:val="16"/>
        <w:szCs w:val="16"/>
      </w:rPr>
      <w:tab/>
      <w:t xml:space="preserve">Matična številka: </w:t>
    </w:r>
    <w:r>
      <w:rPr>
        <w:rFonts w:cstheme="minorHAnsi"/>
        <w:color w:val="000000"/>
        <w:sz w:val="16"/>
        <w:szCs w:val="16"/>
        <w:shd w:val="clear" w:color="auto" w:fill="FFFFFF"/>
      </w:rPr>
      <w:t>5193109</w:t>
    </w:r>
  </w:p>
  <w:p w14:paraId="4CA7EC21" w14:textId="77777777" w:rsidR="00C24A36" w:rsidRDefault="00274951">
    <w:pPr>
      <w:pStyle w:val="Glava"/>
      <w:pBdr>
        <w:bottom w:val="single" w:sz="12" w:space="1" w:color="000000"/>
      </w:pBdr>
      <w:tabs>
        <w:tab w:val="left" w:pos="2093"/>
      </w:tabs>
      <w:jc w:val="right"/>
      <w:rPr>
        <w:sz w:val="16"/>
        <w:szCs w:val="16"/>
      </w:rPr>
    </w:pPr>
    <w:r>
      <w:rPr>
        <w:sz w:val="16"/>
        <w:szCs w:val="16"/>
      </w:rPr>
      <w:tab/>
      <w:t>Davčna številka: 56561385</w:t>
    </w:r>
  </w:p>
  <w:p w14:paraId="611A85BA" w14:textId="3D0F1067" w:rsidR="00C24A36" w:rsidRDefault="00274951" w:rsidP="00993144">
    <w:pPr>
      <w:pStyle w:val="Glava"/>
      <w:pBdr>
        <w:bottom w:val="single" w:sz="12" w:space="1" w:color="000000"/>
      </w:pBdr>
      <w:tabs>
        <w:tab w:val="left" w:pos="2093"/>
      </w:tabs>
      <w:jc w:val="right"/>
      <w:rPr>
        <w:sz w:val="16"/>
        <w:szCs w:val="16"/>
      </w:rPr>
    </w:pPr>
    <w:r>
      <w:rPr>
        <w:sz w:val="16"/>
        <w:szCs w:val="16"/>
      </w:rPr>
      <w:tab/>
      <w:t xml:space="preserve">TRR: </w:t>
    </w:r>
    <w:r w:rsidR="009C4768">
      <w:rPr>
        <w:sz w:val="16"/>
        <w:szCs w:val="16"/>
      </w:rPr>
      <w:t>DH</w:t>
    </w:r>
    <w:r>
      <w:rPr>
        <w:sz w:val="16"/>
        <w:szCs w:val="16"/>
      </w:rPr>
      <w:t xml:space="preserve"> SI56 </w:t>
    </w:r>
    <w:r w:rsidR="009C4768">
      <w:rPr>
        <w:sz w:val="16"/>
        <w:szCs w:val="16"/>
      </w:rPr>
      <w:t>61000</w:t>
    </w:r>
    <w:r>
      <w:rPr>
        <w:sz w:val="16"/>
        <w:szCs w:val="16"/>
      </w:rPr>
      <w:t>-002</w:t>
    </w:r>
    <w:r w:rsidR="009C4768">
      <w:rPr>
        <w:sz w:val="16"/>
        <w:szCs w:val="16"/>
      </w:rPr>
      <w:t>8780344</w:t>
    </w:r>
  </w:p>
  <w:p w14:paraId="224EEE8B" w14:textId="77777777" w:rsidR="00BA1EBA" w:rsidRDefault="00BA1EBA" w:rsidP="00993144">
    <w:pPr>
      <w:pStyle w:val="Glava"/>
      <w:pBdr>
        <w:bottom w:val="single" w:sz="12" w:space="1" w:color="000000"/>
      </w:pBdr>
      <w:tabs>
        <w:tab w:val="left" w:pos="2093"/>
      </w:tabs>
      <w:jc w:val="right"/>
      <w:rPr>
        <w:sz w:val="16"/>
        <w:szCs w:val="16"/>
      </w:rPr>
    </w:pPr>
  </w:p>
  <w:p w14:paraId="5189254F" w14:textId="77777777" w:rsidR="00993144" w:rsidRPr="00993144" w:rsidRDefault="00993144" w:rsidP="00993144">
    <w:pPr>
      <w:pStyle w:val="Glava"/>
      <w:pBdr>
        <w:bottom w:val="single" w:sz="12" w:space="1" w:color="000000"/>
      </w:pBdr>
      <w:tabs>
        <w:tab w:val="left" w:pos="2093"/>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972"/>
    <w:multiLevelType w:val="hybridMultilevel"/>
    <w:tmpl w:val="1AEAF4C8"/>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0345F36">
      <w:start w:val="1"/>
      <w:numFmt w:val="bullet"/>
      <w:lvlText w:val="•"/>
      <w:lvlJc w:val="left"/>
      <w:pPr>
        <w:ind w:left="1776"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AC2FD2"/>
    <w:multiLevelType w:val="hybridMultilevel"/>
    <w:tmpl w:val="8C229AF8"/>
    <w:lvl w:ilvl="0" w:tplc="F4BC62E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267666"/>
    <w:multiLevelType w:val="hybridMultilevel"/>
    <w:tmpl w:val="939E8B6C"/>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F6007E"/>
    <w:multiLevelType w:val="hybridMultilevel"/>
    <w:tmpl w:val="D50A795A"/>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240003">
      <w:start w:val="1"/>
      <w:numFmt w:val="bullet"/>
      <w:lvlText w:val="o"/>
      <w:lvlJc w:val="left"/>
      <w:pPr>
        <w:ind w:left="3900" w:hanging="360"/>
      </w:pPr>
      <w:rPr>
        <w:rFonts w:ascii="Courier New" w:hAnsi="Courier New" w:cs="Courier New" w:hint="default"/>
      </w:rPr>
    </w:lvl>
    <w:lvl w:ilvl="3" w:tplc="FFFFFFFF">
      <w:start w:val="1"/>
      <w:numFmt w:val="bullet"/>
      <w:lvlText w:val="•"/>
      <w:lvlJc w:val="left"/>
      <w:pPr>
        <w:ind w:left="22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0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7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4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1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4964DD"/>
    <w:multiLevelType w:val="hybridMultilevel"/>
    <w:tmpl w:val="7C0A18C4"/>
    <w:lvl w:ilvl="0" w:tplc="5CAED63A">
      <w:start w:val="1"/>
      <w:numFmt w:val="bullet"/>
      <w:lvlText w:val="•"/>
      <w:lvlJc w:val="left"/>
      <w:pPr>
        <w:ind w:left="10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175EEE42">
      <w:start w:val="1"/>
      <w:numFmt w:val="bullet"/>
      <w:lvlText w:val="o"/>
      <w:lvlJc w:val="left"/>
      <w:pPr>
        <w:ind w:left="14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14E01B0">
      <w:start w:val="1"/>
      <w:numFmt w:val="bullet"/>
      <w:lvlText w:val="▪"/>
      <w:lvlJc w:val="left"/>
      <w:pPr>
        <w:ind w:left="21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516DAE0">
      <w:start w:val="1"/>
      <w:numFmt w:val="bullet"/>
      <w:lvlText w:val="•"/>
      <w:lvlJc w:val="left"/>
      <w:pPr>
        <w:ind w:left="28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66FAE40E">
      <w:start w:val="1"/>
      <w:numFmt w:val="bullet"/>
      <w:lvlText w:val="o"/>
      <w:lvlJc w:val="left"/>
      <w:pPr>
        <w:ind w:left="359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A0CC5548">
      <w:start w:val="1"/>
      <w:numFmt w:val="bullet"/>
      <w:lvlText w:val="▪"/>
      <w:lvlJc w:val="left"/>
      <w:pPr>
        <w:ind w:left="431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FC82DD4">
      <w:start w:val="1"/>
      <w:numFmt w:val="bullet"/>
      <w:lvlText w:val="•"/>
      <w:lvlJc w:val="left"/>
      <w:pPr>
        <w:ind w:left="50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4A112E">
      <w:start w:val="1"/>
      <w:numFmt w:val="bullet"/>
      <w:lvlText w:val="o"/>
      <w:lvlJc w:val="left"/>
      <w:pPr>
        <w:ind w:left="57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7AEDEA8">
      <w:start w:val="1"/>
      <w:numFmt w:val="bullet"/>
      <w:lvlText w:val="▪"/>
      <w:lvlJc w:val="left"/>
      <w:pPr>
        <w:ind w:left="64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05D035F9"/>
    <w:multiLevelType w:val="hybridMultilevel"/>
    <w:tmpl w:val="9B04850E"/>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240003">
      <w:start w:val="1"/>
      <w:numFmt w:val="bullet"/>
      <w:lvlText w:val="o"/>
      <w:lvlJc w:val="left"/>
      <w:pPr>
        <w:ind w:left="2795" w:hanging="360"/>
      </w:pPr>
      <w:rPr>
        <w:rFonts w:ascii="Courier New" w:hAnsi="Courier New" w:cs="Courier New" w:hint="default"/>
      </w:rPr>
    </w:lvl>
    <w:lvl w:ilvl="3" w:tplc="FFFFFFFF">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88226FB"/>
    <w:multiLevelType w:val="hybridMultilevel"/>
    <w:tmpl w:val="44C6E766"/>
    <w:lvl w:ilvl="0" w:tplc="40345F36">
      <w:start w:val="1"/>
      <w:numFmt w:val="bullet"/>
      <w:lvlText w:val="•"/>
      <w:lvlJc w:val="left"/>
      <w:pPr>
        <w:ind w:left="1776"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7" w15:restartNumberingAfterBreak="0">
    <w:nsid w:val="088C24E0"/>
    <w:multiLevelType w:val="hybridMultilevel"/>
    <w:tmpl w:val="B59A446C"/>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7F39A8"/>
    <w:multiLevelType w:val="hybridMultilevel"/>
    <w:tmpl w:val="77C644B4"/>
    <w:lvl w:ilvl="0" w:tplc="2CC29B8A">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9" w15:restartNumberingAfterBreak="0">
    <w:nsid w:val="0C0A1AD6"/>
    <w:multiLevelType w:val="hybridMultilevel"/>
    <w:tmpl w:val="6C845D60"/>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240003">
      <w:start w:val="1"/>
      <w:numFmt w:val="bullet"/>
      <w:lvlText w:val="o"/>
      <w:lvlJc w:val="left"/>
      <w:pPr>
        <w:ind w:left="2795" w:hanging="360"/>
      </w:pPr>
      <w:rPr>
        <w:rFonts w:ascii="Courier New" w:hAnsi="Courier New" w:cs="Courier New" w:hint="default"/>
      </w:rPr>
    </w:lvl>
    <w:lvl w:ilvl="3" w:tplc="FFFFFFFF">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DEF4B9D"/>
    <w:multiLevelType w:val="hybridMultilevel"/>
    <w:tmpl w:val="1576AFAC"/>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0C52CC"/>
    <w:multiLevelType w:val="hybridMultilevel"/>
    <w:tmpl w:val="97AC40E2"/>
    <w:lvl w:ilvl="0" w:tplc="6D224CF0">
      <w:start w:val="1"/>
      <w:numFmt w:val="bullet"/>
      <w:lvlText w:val="•"/>
      <w:lvlJc w:val="left"/>
      <w:pPr>
        <w:ind w:left="1776"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2" w15:restartNumberingAfterBreak="0">
    <w:nsid w:val="14F959C8"/>
    <w:multiLevelType w:val="hybridMultilevel"/>
    <w:tmpl w:val="C7C8C6B2"/>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8385B23"/>
    <w:multiLevelType w:val="hybridMultilevel"/>
    <w:tmpl w:val="2C783DCE"/>
    <w:lvl w:ilvl="0" w:tplc="7A8A5C60">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826011A">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A25AC01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B348AD4">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032CE5A">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E72968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1366F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0D42FE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91AE34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18A226D2"/>
    <w:multiLevelType w:val="hybridMultilevel"/>
    <w:tmpl w:val="FB72F4D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B57D59"/>
    <w:multiLevelType w:val="hybridMultilevel"/>
    <w:tmpl w:val="016CE5FA"/>
    <w:lvl w:ilvl="0" w:tplc="6D224CF0">
      <w:start w:val="1"/>
      <w:numFmt w:val="bullet"/>
      <w:lvlText w:val="•"/>
      <w:lvlJc w:val="left"/>
      <w:pPr>
        <w:ind w:left="1776"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6" w15:restartNumberingAfterBreak="0">
    <w:nsid w:val="190D3418"/>
    <w:multiLevelType w:val="hybridMultilevel"/>
    <w:tmpl w:val="6E9004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724FDC"/>
    <w:multiLevelType w:val="hybridMultilevel"/>
    <w:tmpl w:val="00FE581E"/>
    <w:lvl w:ilvl="0" w:tplc="04240003">
      <w:start w:val="1"/>
      <w:numFmt w:val="bullet"/>
      <w:lvlText w:val="o"/>
      <w:lvlJc w:val="left"/>
      <w:pPr>
        <w:ind w:left="2844" w:hanging="360"/>
      </w:pPr>
      <w:rPr>
        <w:rFonts w:ascii="Courier New" w:hAnsi="Courier New" w:cs="Courier New"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18" w15:restartNumberingAfterBreak="0">
    <w:nsid w:val="19935493"/>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6A13D3"/>
    <w:multiLevelType w:val="hybridMultilevel"/>
    <w:tmpl w:val="67022B64"/>
    <w:lvl w:ilvl="0" w:tplc="04240001">
      <w:start w:val="1"/>
      <w:numFmt w:val="bullet"/>
      <w:lvlText w:val=""/>
      <w:lvlJc w:val="left"/>
      <w:pPr>
        <w:ind w:left="928" w:hanging="360"/>
      </w:pPr>
      <w:rPr>
        <w:rFonts w:ascii="Symbol" w:hAnsi="Symbol"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20" w15:restartNumberingAfterBreak="0">
    <w:nsid w:val="1A7A6C33"/>
    <w:multiLevelType w:val="hybridMultilevel"/>
    <w:tmpl w:val="DA82278A"/>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0424000B">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AE741FC"/>
    <w:multiLevelType w:val="hybridMultilevel"/>
    <w:tmpl w:val="7694671C"/>
    <w:lvl w:ilvl="0" w:tplc="72A252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912DBD"/>
    <w:multiLevelType w:val="hybridMultilevel"/>
    <w:tmpl w:val="0E60BE5C"/>
    <w:lvl w:ilvl="0" w:tplc="6D42F99C">
      <w:start w:val="1"/>
      <w:numFmt w:val="decimal"/>
      <w:lvlText w:val="%1."/>
      <w:lvlJc w:val="left"/>
      <w:pPr>
        <w:ind w:left="720" w:hanging="360"/>
      </w:pPr>
      <w:rPr>
        <w:rFonts w:ascii="Times New Roman" w:hAnsi="Times New Roman" w:cs="Times New Roman" w:hint="default"/>
        <w:color w:val="000000"/>
        <w:sz w:val="22"/>
        <w:szCs w:val="28"/>
      </w:rPr>
    </w:lvl>
    <w:lvl w:ilvl="1" w:tplc="67D035DE">
      <w:start w:val="2"/>
      <w:numFmt w:val="bullet"/>
      <w:lvlText w:val="-"/>
      <w:lvlJc w:val="left"/>
      <w:pPr>
        <w:ind w:left="1440" w:hanging="360"/>
      </w:pPr>
      <w:rPr>
        <w:rFonts w:ascii="Arial" w:eastAsiaTheme="minorHAnsi" w:hAnsi="Arial" w:cs="Arial" w:hint="default"/>
        <w:color w:val="000000"/>
        <w:sz w:val="18"/>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D282B5C"/>
    <w:multiLevelType w:val="hybridMultilevel"/>
    <w:tmpl w:val="0602D5F2"/>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E2946ED"/>
    <w:multiLevelType w:val="hybridMultilevel"/>
    <w:tmpl w:val="526ECA6E"/>
    <w:lvl w:ilvl="0" w:tplc="833030B6">
      <w:start w:val="1"/>
      <w:numFmt w:val="bullet"/>
      <w:lvlText w:val=""/>
      <w:lvlJc w:val="left"/>
      <w:pPr>
        <w:ind w:left="720" w:hanging="360"/>
      </w:pPr>
      <w:rPr>
        <w:rFonts w:ascii="Symbol" w:hAnsi="Symbol" w:cs="Symbol" w:hint="default"/>
        <w:sz w:val="18"/>
        <w:szCs w:val="18"/>
      </w:rPr>
    </w:lvl>
    <w:lvl w:ilvl="1" w:tplc="168C80F2">
      <w:start w:val="1"/>
      <w:numFmt w:val="bullet"/>
      <w:lvlText w:val="o"/>
      <w:lvlJc w:val="left"/>
      <w:pPr>
        <w:ind w:left="1440" w:hanging="360"/>
      </w:pPr>
      <w:rPr>
        <w:rFonts w:ascii="Courier New" w:hAnsi="Courier New" w:cs="Courier New" w:hint="default"/>
      </w:rPr>
    </w:lvl>
    <w:lvl w:ilvl="2" w:tplc="2FCAA622">
      <w:start w:val="1"/>
      <w:numFmt w:val="bullet"/>
      <w:lvlText w:val=""/>
      <w:lvlJc w:val="left"/>
      <w:pPr>
        <w:ind w:left="2160" w:hanging="360"/>
      </w:pPr>
      <w:rPr>
        <w:rFonts w:ascii="Wingdings" w:hAnsi="Wingdings" w:cs="Wingdings" w:hint="default"/>
      </w:rPr>
    </w:lvl>
    <w:lvl w:ilvl="3" w:tplc="F6FA69F0">
      <w:start w:val="1"/>
      <w:numFmt w:val="bullet"/>
      <w:lvlText w:val=""/>
      <w:lvlJc w:val="left"/>
      <w:pPr>
        <w:ind w:left="2880" w:hanging="360"/>
      </w:pPr>
      <w:rPr>
        <w:rFonts w:ascii="Symbol" w:hAnsi="Symbol" w:cs="Symbol" w:hint="default"/>
      </w:rPr>
    </w:lvl>
    <w:lvl w:ilvl="4" w:tplc="B19E7696">
      <w:start w:val="1"/>
      <w:numFmt w:val="bullet"/>
      <w:lvlText w:val="o"/>
      <w:lvlJc w:val="left"/>
      <w:pPr>
        <w:ind w:left="3600" w:hanging="360"/>
      </w:pPr>
      <w:rPr>
        <w:rFonts w:ascii="Courier New" w:hAnsi="Courier New" w:cs="Courier New" w:hint="default"/>
      </w:rPr>
    </w:lvl>
    <w:lvl w:ilvl="5" w:tplc="D6CE2FB8">
      <w:start w:val="1"/>
      <w:numFmt w:val="bullet"/>
      <w:lvlText w:val=""/>
      <w:lvlJc w:val="left"/>
      <w:pPr>
        <w:ind w:left="4320" w:hanging="360"/>
      </w:pPr>
      <w:rPr>
        <w:rFonts w:ascii="Wingdings" w:hAnsi="Wingdings" w:cs="Wingdings" w:hint="default"/>
      </w:rPr>
    </w:lvl>
    <w:lvl w:ilvl="6" w:tplc="FAB244A8">
      <w:start w:val="1"/>
      <w:numFmt w:val="bullet"/>
      <w:lvlText w:val=""/>
      <w:lvlJc w:val="left"/>
      <w:pPr>
        <w:ind w:left="5040" w:hanging="360"/>
      </w:pPr>
      <w:rPr>
        <w:rFonts w:ascii="Symbol" w:hAnsi="Symbol" w:cs="Symbol" w:hint="default"/>
      </w:rPr>
    </w:lvl>
    <w:lvl w:ilvl="7" w:tplc="58FC0E70">
      <w:start w:val="1"/>
      <w:numFmt w:val="bullet"/>
      <w:lvlText w:val="o"/>
      <w:lvlJc w:val="left"/>
      <w:pPr>
        <w:ind w:left="5760" w:hanging="360"/>
      </w:pPr>
      <w:rPr>
        <w:rFonts w:ascii="Courier New" w:hAnsi="Courier New" w:cs="Courier New" w:hint="default"/>
      </w:rPr>
    </w:lvl>
    <w:lvl w:ilvl="8" w:tplc="656413E8">
      <w:start w:val="1"/>
      <w:numFmt w:val="bullet"/>
      <w:lvlText w:val=""/>
      <w:lvlJc w:val="left"/>
      <w:pPr>
        <w:ind w:left="6480" w:hanging="360"/>
      </w:pPr>
      <w:rPr>
        <w:rFonts w:ascii="Wingdings" w:hAnsi="Wingdings" w:cs="Wingdings" w:hint="default"/>
      </w:rPr>
    </w:lvl>
  </w:abstractNum>
  <w:abstractNum w:abstractNumId="25" w15:restartNumberingAfterBreak="0">
    <w:nsid w:val="20970970"/>
    <w:multiLevelType w:val="hybridMultilevel"/>
    <w:tmpl w:val="7FA69E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98760F"/>
    <w:multiLevelType w:val="hybridMultilevel"/>
    <w:tmpl w:val="AF0E3EEE"/>
    <w:lvl w:ilvl="0" w:tplc="04240003">
      <w:start w:val="1"/>
      <w:numFmt w:val="bullet"/>
      <w:lvlText w:val="o"/>
      <w:lvlJc w:val="left"/>
      <w:pPr>
        <w:ind w:left="2844"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27" w15:restartNumberingAfterBreak="0">
    <w:nsid w:val="24267248"/>
    <w:multiLevelType w:val="hybridMultilevel"/>
    <w:tmpl w:val="294C9786"/>
    <w:lvl w:ilvl="0" w:tplc="7EE21B34">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D4A3BE8">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89AE078">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3F624E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7B4A95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8D8276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01ECE3C">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99A6BBA">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D8C50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2719314D"/>
    <w:multiLevelType w:val="hybridMultilevel"/>
    <w:tmpl w:val="2B3C0B46"/>
    <w:lvl w:ilvl="0" w:tplc="FFFFFFFF">
      <w:start w:val="1"/>
      <w:numFmt w:val="bullet"/>
      <w:lvlText w:val="•"/>
      <w:lvlJc w:val="left"/>
      <w:pPr>
        <w:ind w:left="2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2844" w:hanging="360"/>
      </w:pPr>
      <w:rPr>
        <w:rFonts w:ascii="Courier New" w:hAnsi="Courier New" w:cs="Courier New" w:hint="default"/>
      </w:rPr>
    </w:lvl>
    <w:lvl w:ilvl="2" w:tplc="FFFFFFFF">
      <w:start w:val="1"/>
      <w:numFmt w:val="bullet"/>
      <w:lvlText w:val="▪"/>
      <w:lvlJc w:val="left"/>
      <w:pPr>
        <w:ind w:left="1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7A51866"/>
    <w:multiLevelType w:val="hybridMultilevel"/>
    <w:tmpl w:val="9050B894"/>
    <w:lvl w:ilvl="0" w:tplc="A1B0733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30" w15:restartNumberingAfterBreak="0">
    <w:nsid w:val="280618F5"/>
    <w:multiLevelType w:val="hybridMultilevel"/>
    <w:tmpl w:val="8752E366"/>
    <w:lvl w:ilvl="0" w:tplc="A59CDD68">
      <w:start w:val="11"/>
      <w:numFmt w:val="bullet"/>
      <w:lvlText w:val="-"/>
      <w:lvlJc w:val="left"/>
      <w:pPr>
        <w:ind w:left="4896" w:hanging="360"/>
      </w:pPr>
      <w:rPr>
        <w:rFonts w:ascii="Times New Roman" w:eastAsia="Times New Roman" w:hAnsi="Times New Roman" w:cs="Times New Roman" w:hint="default"/>
      </w:rPr>
    </w:lvl>
    <w:lvl w:ilvl="1" w:tplc="04240003" w:tentative="1">
      <w:start w:val="1"/>
      <w:numFmt w:val="bullet"/>
      <w:lvlText w:val="o"/>
      <w:lvlJc w:val="left"/>
      <w:pPr>
        <w:ind w:left="5616" w:hanging="360"/>
      </w:pPr>
      <w:rPr>
        <w:rFonts w:ascii="Courier New" w:hAnsi="Courier New" w:cs="Courier New" w:hint="default"/>
      </w:rPr>
    </w:lvl>
    <w:lvl w:ilvl="2" w:tplc="04240005" w:tentative="1">
      <w:start w:val="1"/>
      <w:numFmt w:val="bullet"/>
      <w:lvlText w:val=""/>
      <w:lvlJc w:val="left"/>
      <w:pPr>
        <w:ind w:left="6336" w:hanging="360"/>
      </w:pPr>
      <w:rPr>
        <w:rFonts w:ascii="Wingdings" w:hAnsi="Wingdings" w:hint="default"/>
      </w:rPr>
    </w:lvl>
    <w:lvl w:ilvl="3" w:tplc="04240001" w:tentative="1">
      <w:start w:val="1"/>
      <w:numFmt w:val="bullet"/>
      <w:lvlText w:val=""/>
      <w:lvlJc w:val="left"/>
      <w:pPr>
        <w:ind w:left="7056" w:hanging="360"/>
      </w:pPr>
      <w:rPr>
        <w:rFonts w:ascii="Symbol" w:hAnsi="Symbol" w:hint="default"/>
      </w:rPr>
    </w:lvl>
    <w:lvl w:ilvl="4" w:tplc="04240003" w:tentative="1">
      <w:start w:val="1"/>
      <w:numFmt w:val="bullet"/>
      <w:lvlText w:val="o"/>
      <w:lvlJc w:val="left"/>
      <w:pPr>
        <w:ind w:left="7776" w:hanging="360"/>
      </w:pPr>
      <w:rPr>
        <w:rFonts w:ascii="Courier New" w:hAnsi="Courier New" w:cs="Courier New" w:hint="default"/>
      </w:rPr>
    </w:lvl>
    <w:lvl w:ilvl="5" w:tplc="04240005" w:tentative="1">
      <w:start w:val="1"/>
      <w:numFmt w:val="bullet"/>
      <w:lvlText w:val=""/>
      <w:lvlJc w:val="left"/>
      <w:pPr>
        <w:ind w:left="8496" w:hanging="360"/>
      </w:pPr>
      <w:rPr>
        <w:rFonts w:ascii="Wingdings" w:hAnsi="Wingdings" w:hint="default"/>
      </w:rPr>
    </w:lvl>
    <w:lvl w:ilvl="6" w:tplc="04240001" w:tentative="1">
      <w:start w:val="1"/>
      <w:numFmt w:val="bullet"/>
      <w:lvlText w:val=""/>
      <w:lvlJc w:val="left"/>
      <w:pPr>
        <w:ind w:left="9216" w:hanging="360"/>
      </w:pPr>
      <w:rPr>
        <w:rFonts w:ascii="Symbol" w:hAnsi="Symbol" w:hint="default"/>
      </w:rPr>
    </w:lvl>
    <w:lvl w:ilvl="7" w:tplc="04240003" w:tentative="1">
      <w:start w:val="1"/>
      <w:numFmt w:val="bullet"/>
      <w:lvlText w:val="o"/>
      <w:lvlJc w:val="left"/>
      <w:pPr>
        <w:ind w:left="9936" w:hanging="360"/>
      </w:pPr>
      <w:rPr>
        <w:rFonts w:ascii="Courier New" w:hAnsi="Courier New" w:cs="Courier New" w:hint="default"/>
      </w:rPr>
    </w:lvl>
    <w:lvl w:ilvl="8" w:tplc="04240005" w:tentative="1">
      <w:start w:val="1"/>
      <w:numFmt w:val="bullet"/>
      <w:lvlText w:val=""/>
      <w:lvlJc w:val="left"/>
      <w:pPr>
        <w:ind w:left="10656" w:hanging="360"/>
      </w:pPr>
      <w:rPr>
        <w:rFonts w:ascii="Wingdings" w:hAnsi="Wingdings" w:hint="default"/>
      </w:rPr>
    </w:lvl>
  </w:abstractNum>
  <w:abstractNum w:abstractNumId="31" w15:restartNumberingAfterBreak="0">
    <w:nsid w:val="2ADC786E"/>
    <w:multiLevelType w:val="hybridMultilevel"/>
    <w:tmpl w:val="D7AC6596"/>
    <w:lvl w:ilvl="0" w:tplc="04240001">
      <w:start w:val="1"/>
      <w:numFmt w:val="bullet"/>
      <w:lvlText w:val=""/>
      <w:lvlJc w:val="left"/>
      <w:pPr>
        <w:ind w:left="715" w:hanging="360"/>
      </w:pPr>
      <w:rPr>
        <w:rFonts w:ascii="Symbol" w:hAnsi="Symbol" w:hint="default"/>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32" w15:restartNumberingAfterBreak="0">
    <w:nsid w:val="2C284287"/>
    <w:multiLevelType w:val="hybridMultilevel"/>
    <w:tmpl w:val="ED240700"/>
    <w:lvl w:ilvl="0" w:tplc="0014426A">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198C336">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02EC57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6E2273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E0A5B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755A934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D5A1A6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3649D6C">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164B1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2C4E6351"/>
    <w:multiLevelType w:val="hybridMultilevel"/>
    <w:tmpl w:val="E20EF49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2C591504"/>
    <w:multiLevelType w:val="hybridMultilevel"/>
    <w:tmpl w:val="FF4EEF58"/>
    <w:lvl w:ilvl="0" w:tplc="0424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CEE69F3"/>
    <w:multiLevelType w:val="hybridMultilevel"/>
    <w:tmpl w:val="1924D72E"/>
    <w:lvl w:ilvl="0" w:tplc="40345F36">
      <w:start w:val="1"/>
      <w:numFmt w:val="bullet"/>
      <w:lvlText w:val="•"/>
      <w:lvlJc w:val="left"/>
      <w:pPr>
        <w:ind w:left="1776"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6" w15:restartNumberingAfterBreak="0">
    <w:nsid w:val="2D21181C"/>
    <w:multiLevelType w:val="hybridMultilevel"/>
    <w:tmpl w:val="4704D68E"/>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331F3C"/>
    <w:multiLevelType w:val="hybridMultilevel"/>
    <w:tmpl w:val="A2948102"/>
    <w:lvl w:ilvl="0" w:tplc="1ED2CA48">
      <w:numFmt w:val="bullet"/>
      <w:lvlText w:val="-"/>
      <w:lvlJc w:val="left"/>
      <w:pPr>
        <w:ind w:left="1770" w:hanging="360"/>
      </w:pPr>
      <w:rPr>
        <w:rFonts w:ascii="Calibri" w:eastAsiaTheme="minorHAnsi" w:hAnsi="Calibri" w:cs="Calibri" w:hint="default"/>
      </w:rPr>
    </w:lvl>
    <w:lvl w:ilvl="1" w:tplc="04240003">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38" w15:restartNumberingAfterBreak="0">
    <w:nsid w:val="2EEC60A7"/>
    <w:multiLevelType w:val="hybridMultilevel"/>
    <w:tmpl w:val="7966BEE2"/>
    <w:lvl w:ilvl="0" w:tplc="04240003">
      <w:start w:val="1"/>
      <w:numFmt w:val="bullet"/>
      <w:lvlText w:val="o"/>
      <w:lvlJc w:val="left"/>
      <w:pPr>
        <w:ind w:left="3192"/>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DC52BA2A">
      <w:start w:val="1"/>
      <w:numFmt w:val="bullet"/>
      <w:lvlText w:val=""/>
      <w:lvlJc w:val="left"/>
      <w:pPr>
        <w:ind w:left="3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7AF2AC">
      <w:start w:val="1"/>
      <w:numFmt w:val="bullet"/>
      <w:lvlText w:val="▪"/>
      <w:lvlJc w:val="left"/>
      <w:pPr>
        <w:ind w:left="2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64A39E">
      <w:start w:val="1"/>
      <w:numFmt w:val="bullet"/>
      <w:lvlText w:val="•"/>
      <w:lvlJc w:val="left"/>
      <w:pPr>
        <w:ind w:left="3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BE05C0">
      <w:start w:val="1"/>
      <w:numFmt w:val="bullet"/>
      <w:lvlText w:val="o"/>
      <w:lvlJc w:val="left"/>
      <w:pPr>
        <w:ind w:left="3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F24AF8">
      <w:start w:val="1"/>
      <w:numFmt w:val="bullet"/>
      <w:lvlText w:val="▪"/>
      <w:lvlJc w:val="left"/>
      <w:pPr>
        <w:ind w:left="4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B8725A">
      <w:start w:val="1"/>
      <w:numFmt w:val="bullet"/>
      <w:lvlText w:val="•"/>
      <w:lvlJc w:val="left"/>
      <w:pPr>
        <w:ind w:left="5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989662">
      <w:start w:val="1"/>
      <w:numFmt w:val="bullet"/>
      <w:lvlText w:val="o"/>
      <w:lvlJc w:val="left"/>
      <w:pPr>
        <w:ind w:left="6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D2EE82">
      <w:start w:val="1"/>
      <w:numFmt w:val="bullet"/>
      <w:lvlText w:val="▪"/>
      <w:lvlJc w:val="left"/>
      <w:pPr>
        <w:ind w:left="6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325A66D7"/>
    <w:multiLevelType w:val="hybridMultilevel"/>
    <w:tmpl w:val="FB5A5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3E16E45"/>
    <w:multiLevelType w:val="hybridMultilevel"/>
    <w:tmpl w:val="36A257A0"/>
    <w:lvl w:ilvl="0" w:tplc="FFFFFFFF">
      <w:start w:val="1"/>
      <w:numFmt w:val="decimal"/>
      <w:lvlText w:val="%1."/>
      <w:lvlJc w:val="left"/>
      <w:pPr>
        <w:ind w:left="720" w:hanging="360"/>
      </w:pPr>
      <w:rPr>
        <w:rFonts w:hint="default"/>
        <w:b w:val="0"/>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49D2F1F"/>
    <w:multiLevelType w:val="hybridMultilevel"/>
    <w:tmpl w:val="01D80338"/>
    <w:lvl w:ilvl="0" w:tplc="0424000B">
      <w:start w:val="1"/>
      <w:numFmt w:val="bullet"/>
      <w:lvlText w:val=""/>
      <w:lvlJc w:val="left"/>
      <w:pPr>
        <w:ind w:left="4260" w:hanging="360"/>
      </w:pPr>
      <w:rPr>
        <w:rFonts w:ascii="Wingdings" w:hAnsi="Wingdings" w:hint="default"/>
      </w:rPr>
    </w:lvl>
    <w:lvl w:ilvl="1" w:tplc="04240003" w:tentative="1">
      <w:start w:val="1"/>
      <w:numFmt w:val="bullet"/>
      <w:lvlText w:val="o"/>
      <w:lvlJc w:val="left"/>
      <w:pPr>
        <w:ind w:left="4980" w:hanging="360"/>
      </w:pPr>
      <w:rPr>
        <w:rFonts w:ascii="Courier New" w:hAnsi="Courier New" w:cs="Courier New" w:hint="default"/>
      </w:rPr>
    </w:lvl>
    <w:lvl w:ilvl="2" w:tplc="04240005" w:tentative="1">
      <w:start w:val="1"/>
      <w:numFmt w:val="bullet"/>
      <w:lvlText w:val=""/>
      <w:lvlJc w:val="left"/>
      <w:pPr>
        <w:ind w:left="5700" w:hanging="360"/>
      </w:pPr>
      <w:rPr>
        <w:rFonts w:ascii="Wingdings" w:hAnsi="Wingdings" w:hint="default"/>
      </w:rPr>
    </w:lvl>
    <w:lvl w:ilvl="3" w:tplc="04240001" w:tentative="1">
      <w:start w:val="1"/>
      <w:numFmt w:val="bullet"/>
      <w:lvlText w:val=""/>
      <w:lvlJc w:val="left"/>
      <w:pPr>
        <w:ind w:left="6420" w:hanging="360"/>
      </w:pPr>
      <w:rPr>
        <w:rFonts w:ascii="Symbol" w:hAnsi="Symbol" w:hint="default"/>
      </w:rPr>
    </w:lvl>
    <w:lvl w:ilvl="4" w:tplc="04240003" w:tentative="1">
      <w:start w:val="1"/>
      <w:numFmt w:val="bullet"/>
      <w:lvlText w:val="o"/>
      <w:lvlJc w:val="left"/>
      <w:pPr>
        <w:ind w:left="7140" w:hanging="360"/>
      </w:pPr>
      <w:rPr>
        <w:rFonts w:ascii="Courier New" w:hAnsi="Courier New" w:cs="Courier New" w:hint="default"/>
      </w:rPr>
    </w:lvl>
    <w:lvl w:ilvl="5" w:tplc="04240005" w:tentative="1">
      <w:start w:val="1"/>
      <w:numFmt w:val="bullet"/>
      <w:lvlText w:val=""/>
      <w:lvlJc w:val="left"/>
      <w:pPr>
        <w:ind w:left="7860" w:hanging="360"/>
      </w:pPr>
      <w:rPr>
        <w:rFonts w:ascii="Wingdings" w:hAnsi="Wingdings" w:hint="default"/>
      </w:rPr>
    </w:lvl>
    <w:lvl w:ilvl="6" w:tplc="04240001" w:tentative="1">
      <w:start w:val="1"/>
      <w:numFmt w:val="bullet"/>
      <w:lvlText w:val=""/>
      <w:lvlJc w:val="left"/>
      <w:pPr>
        <w:ind w:left="8580" w:hanging="360"/>
      </w:pPr>
      <w:rPr>
        <w:rFonts w:ascii="Symbol" w:hAnsi="Symbol" w:hint="default"/>
      </w:rPr>
    </w:lvl>
    <w:lvl w:ilvl="7" w:tplc="04240003" w:tentative="1">
      <w:start w:val="1"/>
      <w:numFmt w:val="bullet"/>
      <w:lvlText w:val="o"/>
      <w:lvlJc w:val="left"/>
      <w:pPr>
        <w:ind w:left="9300" w:hanging="360"/>
      </w:pPr>
      <w:rPr>
        <w:rFonts w:ascii="Courier New" w:hAnsi="Courier New" w:cs="Courier New" w:hint="default"/>
      </w:rPr>
    </w:lvl>
    <w:lvl w:ilvl="8" w:tplc="04240005" w:tentative="1">
      <w:start w:val="1"/>
      <w:numFmt w:val="bullet"/>
      <w:lvlText w:val=""/>
      <w:lvlJc w:val="left"/>
      <w:pPr>
        <w:ind w:left="10020" w:hanging="360"/>
      </w:pPr>
      <w:rPr>
        <w:rFonts w:ascii="Wingdings" w:hAnsi="Wingdings" w:hint="default"/>
      </w:rPr>
    </w:lvl>
  </w:abstractNum>
  <w:abstractNum w:abstractNumId="42" w15:restartNumberingAfterBreak="0">
    <w:nsid w:val="368A7B9B"/>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92B67F2"/>
    <w:multiLevelType w:val="hybridMultilevel"/>
    <w:tmpl w:val="939E8B6C"/>
    <w:lvl w:ilvl="0" w:tplc="AE5EF334">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AB2701B"/>
    <w:multiLevelType w:val="hybridMultilevel"/>
    <w:tmpl w:val="212C2046"/>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A90D1F"/>
    <w:multiLevelType w:val="hybridMultilevel"/>
    <w:tmpl w:val="0E9CECDC"/>
    <w:lvl w:ilvl="0" w:tplc="55E0063A">
      <w:start w:val="1"/>
      <w:numFmt w:val="bullet"/>
      <w:lvlText w:val=""/>
      <w:lvlJc w:val="left"/>
      <w:pPr>
        <w:ind w:left="720" w:hanging="360"/>
      </w:pPr>
      <w:rPr>
        <w:rFonts w:ascii="Symbol" w:hAnsi="Symbol" w:cs="Symbol" w:hint="default"/>
        <w:sz w:val="18"/>
        <w:szCs w:val="18"/>
      </w:rPr>
    </w:lvl>
    <w:lvl w:ilvl="1" w:tplc="462EB446">
      <w:start w:val="1"/>
      <w:numFmt w:val="bullet"/>
      <w:lvlText w:val="o"/>
      <w:lvlJc w:val="left"/>
      <w:pPr>
        <w:ind w:left="1440" w:hanging="360"/>
      </w:pPr>
      <w:rPr>
        <w:rFonts w:ascii="Courier New" w:hAnsi="Courier New" w:cs="Courier New" w:hint="default"/>
      </w:rPr>
    </w:lvl>
    <w:lvl w:ilvl="2" w:tplc="6B44878E">
      <w:start w:val="1"/>
      <w:numFmt w:val="bullet"/>
      <w:lvlText w:val=""/>
      <w:lvlJc w:val="left"/>
      <w:pPr>
        <w:ind w:left="2160" w:hanging="360"/>
      </w:pPr>
      <w:rPr>
        <w:rFonts w:ascii="Wingdings" w:hAnsi="Wingdings" w:cs="Wingdings" w:hint="default"/>
      </w:rPr>
    </w:lvl>
    <w:lvl w:ilvl="3" w:tplc="CEF2D0F2">
      <w:start w:val="1"/>
      <w:numFmt w:val="bullet"/>
      <w:lvlText w:val=""/>
      <w:lvlJc w:val="left"/>
      <w:pPr>
        <w:ind w:left="2880" w:hanging="360"/>
      </w:pPr>
      <w:rPr>
        <w:rFonts w:ascii="Symbol" w:hAnsi="Symbol" w:cs="Symbol" w:hint="default"/>
      </w:rPr>
    </w:lvl>
    <w:lvl w:ilvl="4" w:tplc="83BA04D4">
      <w:start w:val="1"/>
      <w:numFmt w:val="bullet"/>
      <w:lvlText w:val="o"/>
      <w:lvlJc w:val="left"/>
      <w:pPr>
        <w:ind w:left="3600" w:hanging="360"/>
      </w:pPr>
      <w:rPr>
        <w:rFonts w:ascii="Courier New" w:hAnsi="Courier New" w:cs="Courier New" w:hint="default"/>
      </w:rPr>
    </w:lvl>
    <w:lvl w:ilvl="5" w:tplc="B038E210">
      <w:start w:val="1"/>
      <w:numFmt w:val="bullet"/>
      <w:lvlText w:val=""/>
      <w:lvlJc w:val="left"/>
      <w:pPr>
        <w:ind w:left="4320" w:hanging="360"/>
      </w:pPr>
      <w:rPr>
        <w:rFonts w:ascii="Wingdings" w:hAnsi="Wingdings" w:cs="Wingdings" w:hint="default"/>
      </w:rPr>
    </w:lvl>
    <w:lvl w:ilvl="6" w:tplc="0FE4FB86">
      <w:start w:val="1"/>
      <w:numFmt w:val="bullet"/>
      <w:lvlText w:val=""/>
      <w:lvlJc w:val="left"/>
      <w:pPr>
        <w:ind w:left="5040" w:hanging="360"/>
      </w:pPr>
      <w:rPr>
        <w:rFonts w:ascii="Symbol" w:hAnsi="Symbol" w:cs="Symbol" w:hint="default"/>
      </w:rPr>
    </w:lvl>
    <w:lvl w:ilvl="7" w:tplc="CB12EFBE">
      <w:start w:val="1"/>
      <w:numFmt w:val="bullet"/>
      <w:lvlText w:val="o"/>
      <w:lvlJc w:val="left"/>
      <w:pPr>
        <w:ind w:left="5760" w:hanging="360"/>
      </w:pPr>
      <w:rPr>
        <w:rFonts w:ascii="Courier New" w:hAnsi="Courier New" w:cs="Courier New" w:hint="default"/>
      </w:rPr>
    </w:lvl>
    <w:lvl w:ilvl="8" w:tplc="D93444B4">
      <w:start w:val="1"/>
      <w:numFmt w:val="bullet"/>
      <w:lvlText w:val=""/>
      <w:lvlJc w:val="left"/>
      <w:pPr>
        <w:ind w:left="6480" w:hanging="360"/>
      </w:pPr>
      <w:rPr>
        <w:rFonts w:ascii="Wingdings" w:hAnsi="Wingdings" w:cs="Wingdings" w:hint="default"/>
      </w:rPr>
    </w:lvl>
  </w:abstractNum>
  <w:abstractNum w:abstractNumId="46" w15:restartNumberingAfterBreak="0">
    <w:nsid w:val="3BB256B3"/>
    <w:multiLevelType w:val="hybridMultilevel"/>
    <w:tmpl w:val="7FA69E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C217028"/>
    <w:multiLevelType w:val="hybridMultilevel"/>
    <w:tmpl w:val="A5B0F9DC"/>
    <w:lvl w:ilvl="0" w:tplc="0424000B">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8" w15:restartNumberingAfterBreak="0">
    <w:nsid w:val="3D9375FD"/>
    <w:multiLevelType w:val="hybridMultilevel"/>
    <w:tmpl w:val="9EA806D4"/>
    <w:lvl w:ilvl="0" w:tplc="FFFFFFFF">
      <w:start w:val="1"/>
      <w:numFmt w:val="decimal"/>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EDA7158"/>
    <w:multiLevelType w:val="hybridMultilevel"/>
    <w:tmpl w:val="2B8026EC"/>
    <w:lvl w:ilvl="0" w:tplc="6D224CF0">
      <w:start w:val="1"/>
      <w:numFmt w:val="bullet"/>
      <w:lvlText w:val="•"/>
      <w:lvlJc w:val="left"/>
      <w:pPr>
        <w:ind w:left="1742"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2462" w:hanging="360"/>
      </w:pPr>
      <w:rPr>
        <w:rFonts w:ascii="Courier New" w:hAnsi="Courier New" w:cs="Courier New" w:hint="default"/>
      </w:rPr>
    </w:lvl>
    <w:lvl w:ilvl="2" w:tplc="04240005">
      <w:start w:val="1"/>
      <w:numFmt w:val="bullet"/>
      <w:lvlText w:val=""/>
      <w:lvlJc w:val="left"/>
      <w:pPr>
        <w:ind w:left="3182" w:hanging="360"/>
      </w:pPr>
      <w:rPr>
        <w:rFonts w:ascii="Wingdings" w:hAnsi="Wingdings" w:hint="default"/>
      </w:rPr>
    </w:lvl>
    <w:lvl w:ilvl="3" w:tplc="04240001" w:tentative="1">
      <w:start w:val="1"/>
      <w:numFmt w:val="bullet"/>
      <w:lvlText w:val=""/>
      <w:lvlJc w:val="left"/>
      <w:pPr>
        <w:ind w:left="3902" w:hanging="360"/>
      </w:pPr>
      <w:rPr>
        <w:rFonts w:ascii="Symbol" w:hAnsi="Symbol" w:hint="default"/>
      </w:rPr>
    </w:lvl>
    <w:lvl w:ilvl="4" w:tplc="04240003" w:tentative="1">
      <w:start w:val="1"/>
      <w:numFmt w:val="bullet"/>
      <w:lvlText w:val="o"/>
      <w:lvlJc w:val="left"/>
      <w:pPr>
        <w:ind w:left="4622" w:hanging="360"/>
      </w:pPr>
      <w:rPr>
        <w:rFonts w:ascii="Courier New" w:hAnsi="Courier New" w:cs="Courier New" w:hint="default"/>
      </w:rPr>
    </w:lvl>
    <w:lvl w:ilvl="5" w:tplc="04240005" w:tentative="1">
      <w:start w:val="1"/>
      <w:numFmt w:val="bullet"/>
      <w:lvlText w:val=""/>
      <w:lvlJc w:val="left"/>
      <w:pPr>
        <w:ind w:left="5342" w:hanging="360"/>
      </w:pPr>
      <w:rPr>
        <w:rFonts w:ascii="Wingdings" w:hAnsi="Wingdings" w:hint="default"/>
      </w:rPr>
    </w:lvl>
    <w:lvl w:ilvl="6" w:tplc="04240001" w:tentative="1">
      <w:start w:val="1"/>
      <w:numFmt w:val="bullet"/>
      <w:lvlText w:val=""/>
      <w:lvlJc w:val="left"/>
      <w:pPr>
        <w:ind w:left="6062" w:hanging="360"/>
      </w:pPr>
      <w:rPr>
        <w:rFonts w:ascii="Symbol" w:hAnsi="Symbol" w:hint="default"/>
      </w:rPr>
    </w:lvl>
    <w:lvl w:ilvl="7" w:tplc="04240003" w:tentative="1">
      <w:start w:val="1"/>
      <w:numFmt w:val="bullet"/>
      <w:lvlText w:val="o"/>
      <w:lvlJc w:val="left"/>
      <w:pPr>
        <w:ind w:left="6782" w:hanging="360"/>
      </w:pPr>
      <w:rPr>
        <w:rFonts w:ascii="Courier New" w:hAnsi="Courier New" w:cs="Courier New" w:hint="default"/>
      </w:rPr>
    </w:lvl>
    <w:lvl w:ilvl="8" w:tplc="04240005" w:tentative="1">
      <w:start w:val="1"/>
      <w:numFmt w:val="bullet"/>
      <w:lvlText w:val=""/>
      <w:lvlJc w:val="left"/>
      <w:pPr>
        <w:ind w:left="7502" w:hanging="360"/>
      </w:pPr>
      <w:rPr>
        <w:rFonts w:ascii="Wingdings" w:hAnsi="Wingdings" w:hint="default"/>
      </w:rPr>
    </w:lvl>
  </w:abstractNum>
  <w:abstractNum w:abstractNumId="50" w15:restartNumberingAfterBreak="0">
    <w:nsid w:val="3F5D2241"/>
    <w:multiLevelType w:val="hybridMultilevel"/>
    <w:tmpl w:val="A2C84C4E"/>
    <w:lvl w:ilvl="0" w:tplc="AA8073B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51" w15:restartNumberingAfterBreak="0">
    <w:nsid w:val="3F782FA9"/>
    <w:multiLevelType w:val="hybridMultilevel"/>
    <w:tmpl w:val="6B8EB85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5805F0"/>
    <w:multiLevelType w:val="hybridMultilevel"/>
    <w:tmpl w:val="966298C2"/>
    <w:lvl w:ilvl="0" w:tplc="FFFFFFFF">
      <w:start w:val="1"/>
      <w:numFmt w:val="bullet"/>
      <w:lvlText w:val="•"/>
      <w:lvlJc w:val="left"/>
      <w:pPr>
        <w:ind w:left="2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2844" w:hanging="360"/>
      </w:pPr>
      <w:rPr>
        <w:rFonts w:ascii="Courier New" w:hAnsi="Courier New" w:cs="Courier New" w:hint="default"/>
      </w:rPr>
    </w:lvl>
    <w:lvl w:ilvl="2" w:tplc="FFFFFFFF">
      <w:start w:val="1"/>
      <w:numFmt w:val="bullet"/>
      <w:lvlText w:val="▪"/>
      <w:lvlJc w:val="left"/>
      <w:pPr>
        <w:ind w:left="1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41C850B9"/>
    <w:multiLevelType w:val="hybridMultilevel"/>
    <w:tmpl w:val="171277A6"/>
    <w:lvl w:ilvl="0" w:tplc="8F8A2EA2">
      <w:start w:val="1"/>
      <w:numFmt w:val="decimal"/>
      <w:lvlText w:val="%1."/>
      <w:lvlJc w:val="left"/>
      <w:pPr>
        <w:ind w:left="720" w:hanging="360"/>
      </w:pPr>
      <w:rPr>
        <w:rFonts w:ascii="Arial" w:hAnsi="Arial" w:cs="Arial" w:hint="default"/>
        <w:sz w:val="18"/>
        <w:szCs w:val="18"/>
      </w:rPr>
    </w:lvl>
    <w:lvl w:ilvl="1" w:tplc="70C83602">
      <w:start w:val="1"/>
      <w:numFmt w:val="decimal"/>
      <w:lvlText w:val="%2."/>
      <w:lvlJc w:val="left"/>
      <w:pPr>
        <w:ind w:left="1440" w:hanging="360"/>
      </w:pPr>
    </w:lvl>
    <w:lvl w:ilvl="2" w:tplc="63D08406">
      <w:start w:val="1"/>
      <w:numFmt w:val="decimal"/>
      <w:lvlText w:val="%3."/>
      <w:lvlJc w:val="left"/>
      <w:pPr>
        <w:ind w:left="2160" w:hanging="360"/>
      </w:pPr>
    </w:lvl>
    <w:lvl w:ilvl="3" w:tplc="7FCAE7C6">
      <w:start w:val="1"/>
      <w:numFmt w:val="decimal"/>
      <w:lvlText w:val="%4."/>
      <w:lvlJc w:val="left"/>
      <w:pPr>
        <w:ind w:left="2880" w:hanging="360"/>
      </w:pPr>
    </w:lvl>
    <w:lvl w:ilvl="4" w:tplc="201C595A">
      <w:start w:val="1"/>
      <w:numFmt w:val="decimal"/>
      <w:lvlText w:val="%5."/>
      <w:lvlJc w:val="left"/>
      <w:pPr>
        <w:ind w:left="3600" w:hanging="360"/>
      </w:pPr>
    </w:lvl>
    <w:lvl w:ilvl="5" w:tplc="3260FE78">
      <w:start w:val="1"/>
      <w:numFmt w:val="decimal"/>
      <w:lvlText w:val="%6."/>
      <w:lvlJc w:val="left"/>
      <w:pPr>
        <w:ind w:left="4320" w:hanging="360"/>
      </w:pPr>
    </w:lvl>
    <w:lvl w:ilvl="6" w:tplc="FC06161E">
      <w:start w:val="1"/>
      <w:numFmt w:val="decimal"/>
      <w:lvlText w:val="%7."/>
      <w:lvlJc w:val="left"/>
      <w:pPr>
        <w:ind w:left="5040" w:hanging="360"/>
      </w:pPr>
    </w:lvl>
    <w:lvl w:ilvl="7" w:tplc="BB4E54A4">
      <w:start w:val="1"/>
      <w:numFmt w:val="decimal"/>
      <w:lvlText w:val="%8."/>
      <w:lvlJc w:val="left"/>
      <w:pPr>
        <w:ind w:left="5760" w:hanging="360"/>
      </w:pPr>
    </w:lvl>
    <w:lvl w:ilvl="8" w:tplc="7570DAE6">
      <w:start w:val="1"/>
      <w:numFmt w:val="decimal"/>
      <w:lvlText w:val="%9."/>
      <w:lvlJc w:val="left"/>
      <w:pPr>
        <w:ind w:left="6480" w:hanging="360"/>
      </w:pPr>
    </w:lvl>
  </w:abstractNum>
  <w:abstractNum w:abstractNumId="54" w15:restartNumberingAfterBreak="0">
    <w:nsid w:val="42963F58"/>
    <w:multiLevelType w:val="hybridMultilevel"/>
    <w:tmpl w:val="81A07D96"/>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224CF0">
      <w:start w:val="1"/>
      <w:numFmt w:val="bullet"/>
      <w:lvlText w:val="•"/>
      <w:lvlJc w:val="left"/>
      <w:pPr>
        <w:ind w:left="1742"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3C47413"/>
    <w:multiLevelType w:val="hybridMultilevel"/>
    <w:tmpl w:val="92B6E590"/>
    <w:lvl w:ilvl="0" w:tplc="5F90B224">
      <w:start w:val="1"/>
      <w:numFmt w:val="bullet"/>
      <w:lvlText w:val=""/>
      <w:lvlJc w:val="left"/>
      <w:pPr>
        <w:ind w:left="720" w:hanging="360"/>
      </w:pPr>
      <w:rPr>
        <w:rFonts w:ascii="Symbol" w:hAnsi="Symbol" w:cs="Symbol" w:hint="default"/>
        <w:sz w:val="18"/>
        <w:szCs w:val="18"/>
      </w:rPr>
    </w:lvl>
    <w:lvl w:ilvl="1" w:tplc="B38807D2">
      <w:start w:val="1"/>
      <w:numFmt w:val="bullet"/>
      <w:lvlText w:val="o"/>
      <w:lvlJc w:val="left"/>
      <w:pPr>
        <w:ind w:left="1440" w:hanging="360"/>
      </w:pPr>
      <w:rPr>
        <w:rFonts w:ascii="Courier New" w:hAnsi="Courier New" w:cs="Courier New" w:hint="default"/>
      </w:rPr>
    </w:lvl>
    <w:lvl w:ilvl="2" w:tplc="6DEEDA88">
      <w:start w:val="1"/>
      <w:numFmt w:val="bullet"/>
      <w:lvlText w:val=""/>
      <w:lvlJc w:val="left"/>
      <w:pPr>
        <w:ind w:left="2160" w:hanging="360"/>
      </w:pPr>
      <w:rPr>
        <w:rFonts w:ascii="Wingdings" w:hAnsi="Wingdings" w:cs="Wingdings" w:hint="default"/>
      </w:rPr>
    </w:lvl>
    <w:lvl w:ilvl="3" w:tplc="154C7C3A">
      <w:start w:val="1"/>
      <w:numFmt w:val="bullet"/>
      <w:lvlText w:val=""/>
      <w:lvlJc w:val="left"/>
      <w:pPr>
        <w:ind w:left="2880" w:hanging="360"/>
      </w:pPr>
      <w:rPr>
        <w:rFonts w:ascii="Symbol" w:hAnsi="Symbol" w:cs="Symbol" w:hint="default"/>
      </w:rPr>
    </w:lvl>
    <w:lvl w:ilvl="4" w:tplc="36FE0254">
      <w:start w:val="1"/>
      <w:numFmt w:val="bullet"/>
      <w:lvlText w:val="o"/>
      <w:lvlJc w:val="left"/>
      <w:pPr>
        <w:ind w:left="3600" w:hanging="360"/>
      </w:pPr>
      <w:rPr>
        <w:rFonts w:ascii="Courier New" w:hAnsi="Courier New" w:cs="Courier New" w:hint="default"/>
      </w:rPr>
    </w:lvl>
    <w:lvl w:ilvl="5" w:tplc="BC36F518">
      <w:start w:val="1"/>
      <w:numFmt w:val="bullet"/>
      <w:lvlText w:val=""/>
      <w:lvlJc w:val="left"/>
      <w:pPr>
        <w:ind w:left="4320" w:hanging="360"/>
      </w:pPr>
      <w:rPr>
        <w:rFonts w:ascii="Wingdings" w:hAnsi="Wingdings" w:cs="Wingdings" w:hint="default"/>
      </w:rPr>
    </w:lvl>
    <w:lvl w:ilvl="6" w:tplc="248C6C1E">
      <w:start w:val="1"/>
      <w:numFmt w:val="bullet"/>
      <w:lvlText w:val=""/>
      <w:lvlJc w:val="left"/>
      <w:pPr>
        <w:ind w:left="5040" w:hanging="360"/>
      </w:pPr>
      <w:rPr>
        <w:rFonts w:ascii="Symbol" w:hAnsi="Symbol" w:cs="Symbol" w:hint="default"/>
      </w:rPr>
    </w:lvl>
    <w:lvl w:ilvl="7" w:tplc="2F60D3F4">
      <w:start w:val="1"/>
      <w:numFmt w:val="bullet"/>
      <w:lvlText w:val="o"/>
      <w:lvlJc w:val="left"/>
      <w:pPr>
        <w:ind w:left="5760" w:hanging="360"/>
      </w:pPr>
      <w:rPr>
        <w:rFonts w:ascii="Courier New" w:hAnsi="Courier New" w:cs="Courier New" w:hint="default"/>
      </w:rPr>
    </w:lvl>
    <w:lvl w:ilvl="8" w:tplc="B9D6B512">
      <w:start w:val="1"/>
      <w:numFmt w:val="bullet"/>
      <w:lvlText w:val=""/>
      <w:lvlJc w:val="left"/>
      <w:pPr>
        <w:ind w:left="6480" w:hanging="360"/>
      </w:pPr>
      <w:rPr>
        <w:rFonts w:ascii="Wingdings" w:hAnsi="Wingdings" w:cs="Wingdings" w:hint="default"/>
      </w:rPr>
    </w:lvl>
  </w:abstractNum>
  <w:abstractNum w:abstractNumId="56" w15:restartNumberingAfterBreak="0">
    <w:nsid w:val="44C73B6C"/>
    <w:multiLevelType w:val="multilevel"/>
    <w:tmpl w:val="B6044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9EC32D7"/>
    <w:multiLevelType w:val="hybridMultilevel"/>
    <w:tmpl w:val="FD8C8AF8"/>
    <w:lvl w:ilvl="0" w:tplc="6D224CF0">
      <w:start w:val="1"/>
      <w:numFmt w:val="bullet"/>
      <w:lvlText w:val="•"/>
      <w:lvlJc w:val="left"/>
      <w:pPr>
        <w:ind w:left="15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1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7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5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4CF1774C"/>
    <w:multiLevelType w:val="hybridMultilevel"/>
    <w:tmpl w:val="B7887D18"/>
    <w:lvl w:ilvl="0" w:tplc="FFFFFFFF">
      <w:start w:val="1"/>
      <w:numFmt w:val="decimal"/>
      <w:lvlText w:val="%1."/>
      <w:lvlJc w:val="left"/>
      <w:pPr>
        <w:ind w:left="720" w:hanging="360"/>
      </w:pPr>
      <w:rPr>
        <w:rFonts w:hint="default"/>
        <w:b w:val="0"/>
        <w:color w:val="000000"/>
      </w:r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F0707B2"/>
    <w:multiLevelType w:val="hybridMultilevel"/>
    <w:tmpl w:val="BBFE831C"/>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60" w15:restartNumberingAfterBreak="0">
    <w:nsid w:val="51741C81"/>
    <w:multiLevelType w:val="hybridMultilevel"/>
    <w:tmpl w:val="154AFCFC"/>
    <w:lvl w:ilvl="0" w:tplc="7EB20E96">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61" w15:restartNumberingAfterBreak="0">
    <w:nsid w:val="52031423"/>
    <w:multiLevelType w:val="hybridMultilevel"/>
    <w:tmpl w:val="3112F5D2"/>
    <w:lvl w:ilvl="0" w:tplc="F4BC62E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62" w15:restartNumberingAfterBreak="0">
    <w:nsid w:val="528D4061"/>
    <w:multiLevelType w:val="hybridMultilevel"/>
    <w:tmpl w:val="8A06A658"/>
    <w:lvl w:ilvl="0" w:tplc="FFFFFFFF">
      <w:start w:val="1"/>
      <w:numFmt w:val="bullet"/>
      <w:lvlText w:val="o"/>
      <w:lvlJc w:val="left"/>
      <w:pPr>
        <w:ind w:left="3192"/>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3900" w:hanging="360"/>
      </w:pPr>
      <w:rPr>
        <w:rFonts w:ascii="Courier New" w:hAnsi="Courier New" w:cs="Courier New" w:hint="default"/>
      </w:rPr>
    </w:lvl>
    <w:lvl w:ilvl="2" w:tplc="FFFFFFFF">
      <w:start w:val="1"/>
      <w:numFmt w:val="bullet"/>
      <w:lvlText w:val="▪"/>
      <w:lvlJc w:val="left"/>
      <w:pPr>
        <w:ind w:left="2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52EB3672"/>
    <w:multiLevelType w:val="hybridMultilevel"/>
    <w:tmpl w:val="681C65AC"/>
    <w:lvl w:ilvl="0" w:tplc="FFFFFFFF">
      <w:start w:val="1"/>
      <w:numFmt w:val="bullet"/>
      <w:lvlText w:val="•"/>
      <w:lvlJc w:val="left"/>
      <w:pPr>
        <w:ind w:left="2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2795" w:hanging="360"/>
      </w:pPr>
      <w:rPr>
        <w:rFonts w:ascii="Courier New" w:hAnsi="Courier New" w:cs="Courier New" w:hint="default"/>
      </w:rPr>
    </w:lvl>
    <w:lvl w:ilvl="2" w:tplc="FFFFFFFF">
      <w:start w:val="1"/>
      <w:numFmt w:val="bullet"/>
      <w:lvlText w:val="▪"/>
      <w:lvlJc w:val="left"/>
      <w:pPr>
        <w:ind w:left="1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4602877"/>
    <w:multiLevelType w:val="hybridMultilevel"/>
    <w:tmpl w:val="BD90F434"/>
    <w:lvl w:ilvl="0" w:tplc="04240009">
      <w:start w:val="1"/>
      <w:numFmt w:val="bullet"/>
      <w:lvlText w:val=""/>
      <w:lvlJc w:val="left"/>
      <w:pPr>
        <w:ind w:left="765" w:hanging="360"/>
      </w:pPr>
      <w:rPr>
        <w:rFonts w:ascii="Wingdings" w:hAnsi="Wingding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65" w15:restartNumberingAfterBreak="0">
    <w:nsid w:val="5475610F"/>
    <w:multiLevelType w:val="hybridMultilevel"/>
    <w:tmpl w:val="7D9893CA"/>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66" w15:restartNumberingAfterBreak="0">
    <w:nsid w:val="54E92411"/>
    <w:multiLevelType w:val="hybridMultilevel"/>
    <w:tmpl w:val="2188C0A6"/>
    <w:lvl w:ilvl="0" w:tplc="E10C37E8">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54B62DD"/>
    <w:multiLevelType w:val="hybridMultilevel"/>
    <w:tmpl w:val="BFF2360C"/>
    <w:lvl w:ilvl="0" w:tplc="0424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57105CF"/>
    <w:multiLevelType w:val="hybridMultilevel"/>
    <w:tmpl w:val="F20A2656"/>
    <w:lvl w:ilvl="0" w:tplc="F3EADA30">
      <w:start w:val="1"/>
      <w:numFmt w:val="decimal"/>
      <w:lvlText w:val="%1."/>
      <w:lvlJc w:val="left"/>
      <w:pPr>
        <w:ind w:left="720" w:hanging="360"/>
      </w:pPr>
      <w:rPr>
        <w:rFonts w:cstheme="minorBidi" w:hint="default"/>
        <w:sz w:val="16"/>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6B235C3"/>
    <w:multiLevelType w:val="hybridMultilevel"/>
    <w:tmpl w:val="EE9A14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726257D"/>
    <w:multiLevelType w:val="hybridMultilevel"/>
    <w:tmpl w:val="D974E4B0"/>
    <w:lvl w:ilvl="0" w:tplc="D7C67236">
      <w:start w:val="1"/>
      <w:numFmt w:val="bullet"/>
      <w:lvlText w:val=""/>
      <w:lvlJc w:val="left"/>
      <w:pPr>
        <w:ind w:left="720" w:hanging="360"/>
      </w:pPr>
      <w:rPr>
        <w:rFonts w:ascii="Symbol" w:hAnsi="Symbol" w:cs="Symbol" w:hint="default"/>
        <w:sz w:val="18"/>
        <w:szCs w:val="18"/>
      </w:rPr>
    </w:lvl>
    <w:lvl w:ilvl="1" w:tplc="E95647E8">
      <w:start w:val="1"/>
      <w:numFmt w:val="bullet"/>
      <w:lvlText w:val="o"/>
      <w:lvlJc w:val="left"/>
      <w:pPr>
        <w:ind w:left="1440" w:hanging="360"/>
      </w:pPr>
      <w:rPr>
        <w:rFonts w:ascii="Courier New" w:hAnsi="Courier New" w:cs="Courier New" w:hint="default"/>
      </w:rPr>
    </w:lvl>
    <w:lvl w:ilvl="2" w:tplc="FCC4A130">
      <w:start w:val="1"/>
      <w:numFmt w:val="bullet"/>
      <w:lvlText w:val=""/>
      <w:lvlJc w:val="left"/>
      <w:pPr>
        <w:ind w:left="2160" w:hanging="360"/>
      </w:pPr>
      <w:rPr>
        <w:rFonts w:ascii="Wingdings" w:hAnsi="Wingdings" w:cs="Wingdings" w:hint="default"/>
      </w:rPr>
    </w:lvl>
    <w:lvl w:ilvl="3" w:tplc="16CE4F90">
      <w:start w:val="1"/>
      <w:numFmt w:val="bullet"/>
      <w:lvlText w:val=""/>
      <w:lvlJc w:val="left"/>
      <w:pPr>
        <w:ind w:left="2880" w:hanging="360"/>
      </w:pPr>
      <w:rPr>
        <w:rFonts w:ascii="Symbol" w:hAnsi="Symbol" w:cs="Symbol" w:hint="default"/>
      </w:rPr>
    </w:lvl>
    <w:lvl w:ilvl="4" w:tplc="D9181332">
      <w:start w:val="1"/>
      <w:numFmt w:val="bullet"/>
      <w:lvlText w:val="o"/>
      <w:lvlJc w:val="left"/>
      <w:pPr>
        <w:ind w:left="3600" w:hanging="360"/>
      </w:pPr>
      <w:rPr>
        <w:rFonts w:ascii="Courier New" w:hAnsi="Courier New" w:cs="Courier New" w:hint="default"/>
      </w:rPr>
    </w:lvl>
    <w:lvl w:ilvl="5" w:tplc="B274C2E2">
      <w:start w:val="1"/>
      <w:numFmt w:val="bullet"/>
      <w:lvlText w:val=""/>
      <w:lvlJc w:val="left"/>
      <w:pPr>
        <w:ind w:left="4320" w:hanging="360"/>
      </w:pPr>
      <w:rPr>
        <w:rFonts w:ascii="Wingdings" w:hAnsi="Wingdings" w:cs="Wingdings" w:hint="default"/>
      </w:rPr>
    </w:lvl>
    <w:lvl w:ilvl="6" w:tplc="FE92F45A">
      <w:start w:val="1"/>
      <w:numFmt w:val="bullet"/>
      <w:lvlText w:val=""/>
      <w:lvlJc w:val="left"/>
      <w:pPr>
        <w:ind w:left="5040" w:hanging="360"/>
      </w:pPr>
      <w:rPr>
        <w:rFonts w:ascii="Symbol" w:hAnsi="Symbol" w:cs="Symbol" w:hint="default"/>
      </w:rPr>
    </w:lvl>
    <w:lvl w:ilvl="7" w:tplc="C79C4652">
      <w:start w:val="1"/>
      <w:numFmt w:val="bullet"/>
      <w:lvlText w:val="o"/>
      <w:lvlJc w:val="left"/>
      <w:pPr>
        <w:ind w:left="5760" w:hanging="360"/>
      </w:pPr>
      <w:rPr>
        <w:rFonts w:ascii="Courier New" w:hAnsi="Courier New" w:cs="Courier New" w:hint="default"/>
      </w:rPr>
    </w:lvl>
    <w:lvl w:ilvl="8" w:tplc="38FC93EA">
      <w:start w:val="1"/>
      <w:numFmt w:val="bullet"/>
      <w:lvlText w:val=""/>
      <w:lvlJc w:val="left"/>
      <w:pPr>
        <w:ind w:left="6480" w:hanging="360"/>
      </w:pPr>
      <w:rPr>
        <w:rFonts w:ascii="Wingdings" w:hAnsi="Wingdings" w:cs="Wingdings" w:hint="default"/>
      </w:rPr>
    </w:lvl>
  </w:abstractNum>
  <w:abstractNum w:abstractNumId="71" w15:restartNumberingAfterBreak="0">
    <w:nsid w:val="5D3334C3"/>
    <w:multiLevelType w:val="hybridMultilevel"/>
    <w:tmpl w:val="79D0BA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D9B55AB"/>
    <w:multiLevelType w:val="hybridMultilevel"/>
    <w:tmpl w:val="8B247AA6"/>
    <w:lvl w:ilvl="0" w:tplc="CF88305E">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3D8ECCC">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0D4291E">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576E718">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2EE220E2">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BC0A35C">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B8360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B1C445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9763E0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3" w15:restartNumberingAfterBreak="0">
    <w:nsid w:val="5EBC26C4"/>
    <w:multiLevelType w:val="hybridMultilevel"/>
    <w:tmpl w:val="7CE290B4"/>
    <w:lvl w:ilvl="0" w:tplc="04240003">
      <w:start w:val="1"/>
      <w:numFmt w:val="bullet"/>
      <w:lvlText w:val="o"/>
      <w:lvlJc w:val="left"/>
      <w:pPr>
        <w:ind w:left="3900" w:hanging="360"/>
      </w:pPr>
      <w:rPr>
        <w:rFonts w:ascii="Courier New" w:hAnsi="Courier New" w:cs="Courier New" w:hint="default"/>
      </w:rPr>
    </w:lvl>
    <w:lvl w:ilvl="1" w:tplc="04240003">
      <w:start w:val="1"/>
      <w:numFmt w:val="bullet"/>
      <w:lvlText w:val="o"/>
      <w:lvlJc w:val="left"/>
      <w:pPr>
        <w:ind w:left="4620" w:hanging="360"/>
      </w:pPr>
      <w:rPr>
        <w:rFonts w:ascii="Courier New" w:hAnsi="Courier New" w:cs="Courier New" w:hint="default"/>
      </w:rPr>
    </w:lvl>
    <w:lvl w:ilvl="2" w:tplc="04240005" w:tentative="1">
      <w:start w:val="1"/>
      <w:numFmt w:val="bullet"/>
      <w:lvlText w:val=""/>
      <w:lvlJc w:val="left"/>
      <w:pPr>
        <w:ind w:left="5340" w:hanging="360"/>
      </w:pPr>
      <w:rPr>
        <w:rFonts w:ascii="Wingdings" w:hAnsi="Wingdings" w:hint="default"/>
      </w:rPr>
    </w:lvl>
    <w:lvl w:ilvl="3" w:tplc="04240001" w:tentative="1">
      <w:start w:val="1"/>
      <w:numFmt w:val="bullet"/>
      <w:lvlText w:val=""/>
      <w:lvlJc w:val="left"/>
      <w:pPr>
        <w:ind w:left="6060" w:hanging="360"/>
      </w:pPr>
      <w:rPr>
        <w:rFonts w:ascii="Symbol" w:hAnsi="Symbol" w:hint="default"/>
      </w:rPr>
    </w:lvl>
    <w:lvl w:ilvl="4" w:tplc="04240003" w:tentative="1">
      <w:start w:val="1"/>
      <w:numFmt w:val="bullet"/>
      <w:lvlText w:val="o"/>
      <w:lvlJc w:val="left"/>
      <w:pPr>
        <w:ind w:left="6780" w:hanging="360"/>
      </w:pPr>
      <w:rPr>
        <w:rFonts w:ascii="Courier New" w:hAnsi="Courier New" w:cs="Courier New" w:hint="default"/>
      </w:rPr>
    </w:lvl>
    <w:lvl w:ilvl="5" w:tplc="04240005" w:tentative="1">
      <w:start w:val="1"/>
      <w:numFmt w:val="bullet"/>
      <w:lvlText w:val=""/>
      <w:lvlJc w:val="left"/>
      <w:pPr>
        <w:ind w:left="7500" w:hanging="360"/>
      </w:pPr>
      <w:rPr>
        <w:rFonts w:ascii="Wingdings" w:hAnsi="Wingdings" w:hint="default"/>
      </w:rPr>
    </w:lvl>
    <w:lvl w:ilvl="6" w:tplc="04240001" w:tentative="1">
      <w:start w:val="1"/>
      <w:numFmt w:val="bullet"/>
      <w:lvlText w:val=""/>
      <w:lvlJc w:val="left"/>
      <w:pPr>
        <w:ind w:left="8220" w:hanging="360"/>
      </w:pPr>
      <w:rPr>
        <w:rFonts w:ascii="Symbol" w:hAnsi="Symbol" w:hint="default"/>
      </w:rPr>
    </w:lvl>
    <w:lvl w:ilvl="7" w:tplc="04240003" w:tentative="1">
      <w:start w:val="1"/>
      <w:numFmt w:val="bullet"/>
      <w:lvlText w:val="o"/>
      <w:lvlJc w:val="left"/>
      <w:pPr>
        <w:ind w:left="8940" w:hanging="360"/>
      </w:pPr>
      <w:rPr>
        <w:rFonts w:ascii="Courier New" w:hAnsi="Courier New" w:cs="Courier New" w:hint="default"/>
      </w:rPr>
    </w:lvl>
    <w:lvl w:ilvl="8" w:tplc="04240005" w:tentative="1">
      <w:start w:val="1"/>
      <w:numFmt w:val="bullet"/>
      <w:lvlText w:val=""/>
      <w:lvlJc w:val="left"/>
      <w:pPr>
        <w:ind w:left="9660" w:hanging="360"/>
      </w:pPr>
      <w:rPr>
        <w:rFonts w:ascii="Wingdings" w:hAnsi="Wingdings" w:hint="default"/>
      </w:rPr>
    </w:lvl>
  </w:abstractNum>
  <w:abstractNum w:abstractNumId="74" w15:restartNumberingAfterBreak="0">
    <w:nsid w:val="6128175E"/>
    <w:multiLevelType w:val="hybridMultilevel"/>
    <w:tmpl w:val="F0DEFA62"/>
    <w:lvl w:ilvl="0" w:tplc="5CC4699E">
      <w:start w:val="1"/>
      <w:numFmt w:val="bullet"/>
      <w:lvlText w:val="•"/>
      <w:lvlJc w:val="left"/>
      <w:pPr>
        <w:ind w:left="7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972F14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15C83C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62CDCC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48FEBB40">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441E66">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BDE75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A96F4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D2481F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5" w15:restartNumberingAfterBreak="0">
    <w:nsid w:val="61AE2DD0"/>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63A92080"/>
    <w:multiLevelType w:val="hybridMultilevel"/>
    <w:tmpl w:val="CB7E510C"/>
    <w:lvl w:ilvl="0" w:tplc="BEDA6B4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4CD5BE8"/>
    <w:multiLevelType w:val="hybridMultilevel"/>
    <w:tmpl w:val="5EB4B2B8"/>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78" w15:restartNumberingAfterBreak="0">
    <w:nsid w:val="66256F55"/>
    <w:multiLevelType w:val="hybridMultilevel"/>
    <w:tmpl w:val="1C58A5CE"/>
    <w:lvl w:ilvl="0" w:tplc="A9301ABC">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79" w15:restartNumberingAfterBreak="0">
    <w:nsid w:val="669E0EAA"/>
    <w:multiLevelType w:val="hybridMultilevel"/>
    <w:tmpl w:val="E97E0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7381EF5"/>
    <w:multiLevelType w:val="hybridMultilevel"/>
    <w:tmpl w:val="BF34B7A6"/>
    <w:lvl w:ilvl="0" w:tplc="0E66D5D6">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2256C8D8">
      <w:start w:val="1"/>
      <w:numFmt w:val="bullet"/>
      <w:lvlText w:val="o"/>
      <w:lvlJc w:val="left"/>
      <w:pPr>
        <w:ind w:left="11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1D2A09C">
      <w:start w:val="1"/>
      <w:numFmt w:val="bullet"/>
      <w:lvlText w:val="▪"/>
      <w:lvlJc w:val="left"/>
      <w:pPr>
        <w:ind w:left="18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0CAED43E">
      <w:start w:val="1"/>
      <w:numFmt w:val="bullet"/>
      <w:lvlText w:val="•"/>
      <w:lvlJc w:val="left"/>
      <w:pPr>
        <w:ind w:left="25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F1214F8">
      <w:start w:val="1"/>
      <w:numFmt w:val="bullet"/>
      <w:lvlText w:val="o"/>
      <w:lvlJc w:val="left"/>
      <w:pPr>
        <w:ind w:left="33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DC812F0">
      <w:start w:val="1"/>
      <w:numFmt w:val="bullet"/>
      <w:lvlText w:val="▪"/>
      <w:lvlJc w:val="left"/>
      <w:pPr>
        <w:ind w:left="40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025E48EE">
      <w:start w:val="1"/>
      <w:numFmt w:val="bullet"/>
      <w:lvlText w:val="•"/>
      <w:lvlJc w:val="left"/>
      <w:pPr>
        <w:ind w:left="47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1F6A76BE">
      <w:start w:val="1"/>
      <w:numFmt w:val="bullet"/>
      <w:lvlText w:val="o"/>
      <w:lvlJc w:val="left"/>
      <w:pPr>
        <w:ind w:left="54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DCCCB2">
      <w:start w:val="1"/>
      <w:numFmt w:val="bullet"/>
      <w:lvlText w:val="▪"/>
      <w:lvlJc w:val="left"/>
      <w:pPr>
        <w:ind w:left="61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1" w15:restartNumberingAfterBreak="0">
    <w:nsid w:val="68B81BBF"/>
    <w:multiLevelType w:val="hybridMultilevel"/>
    <w:tmpl w:val="6E1CB07C"/>
    <w:lvl w:ilvl="0" w:tplc="7CEE5C7C">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DC6C89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5AE0124">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3AEA89CC">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207A66">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084DD78">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FBE049A">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97A7314">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6E67304">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2" w15:restartNumberingAfterBreak="0">
    <w:nsid w:val="698E499D"/>
    <w:multiLevelType w:val="hybridMultilevel"/>
    <w:tmpl w:val="8C58875E"/>
    <w:lvl w:ilvl="0" w:tplc="0424000B">
      <w:start w:val="1"/>
      <w:numFmt w:val="bullet"/>
      <w:lvlText w:val=""/>
      <w:lvlJc w:val="left"/>
      <w:pPr>
        <w:ind w:left="4260" w:hanging="360"/>
      </w:pPr>
      <w:rPr>
        <w:rFonts w:ascii="Wingdings" w:hAnsi="Wingdings" w:hint="default"/>
      </w:rPr>
    </w:lvl>
    <w:lvl w:ilvl="1" w:tplc="04240003" w:tentative="1">
      <w:start w:val="1"/>
      <w:numFmt w:val="bullet"/>
      <w:lvlText w:val="o"/>
      <w:lvlJc w:val="left"/>
      <w:pPr>
        <w:ind w:left="4980" w:hanging="360"/>
      </w:pPr>
      <w:rPr>
        <w:rFonts w:ascii="Courier New" w:hAnsi="Courier New" w:cs="Courier New" w:hint="default"/>
      </w:rPr>
    </w:lvl>
    <w:lvl w:ilvl="2" w:tplc="04240005" w:tentative="1">
      <w:start w:val="1"/>
      <w:numFmt w:val="bullet"/>
      <w:lvlText w:val=""/>
      <w:lvlJc w:val="left"/>
      <w:pPr>
        <w:ind w:left="5700" w:hanging="360"/>
      </w:pPr>
      <w:rPr>
        <w:rFonts w:ascii="Wingdings" w:hAnsi="Wingdings" w:hint="default"/>
      </w:rPr>
    </w:lvl>
    <w:lvl w:ilvl="3" w:tplc="04240001" w:tentative="1">
      <w:start w:val="1"/>
      <w:numFmt w:val="bullet"/>
      <w:lvlText w:val=""/>
      <w:lvlJc w:val="left"/>
      <w:pPr>
        <w:ind w:left="6420" w:hanging="360"/>
      </w:pPr>
      <w:rPr>
        <w:rFonts w:ascii="Symbol" w:hAnsi="Symbol" w:hint="default"/>
      </w:rPr>
    </w:lvl>
    <w:lvl w:ilvl="4" w:tplc="04240003" w:tentative="1">
      <w:start w:val="1"/>
      <w:numFmt w:val="bullet"/>
      <w:lvlText w:val="o"/>
      <w:lvlJc w:val="left"/>
      <w:pPr>
        <w:ind w:left="7140" w:hanging="360"/>
      </w:pPr>
      <w:rPr>
        <w:rFonts w:ascii="Courier New" w:hAnsi="Courier New" w:cs="Courier New" w:hint="default"/>
      </w:rPr>
    </w:lvl>
    <w:lvl w:ilvl="5" w:tplc="04240005" w:tentative="1">
      <w:start w:val="1"/>
      <w:numFmt w:val="bullet"/>
      <w:lvlText w:val=""/>
      <w:lvlJc w:val="left"/>
      <w:pPr>
        <w:ind w:left="7860" w:hanging="360"/>
      </w:pPr>
      <w:rPr>
        <w:rFonts w:ascii="Wingdings" w:hAnsi="Wingdings" w:hint="default"/>
      </w:rPr>
    </w:lvl>
    <w:lvl w:ilvl="6" w:tplc="04240001" w:tentative="1">
      <w:start w:val="1"/>
      <w:numFmt w:val="bullet"/>
      <w:lvlText w:val=""/>
      <w:lvlJc w:val="left"/>
      <w:pPr>
        <w:ind w:left="8580" w:hanging="360"/>
      </w:pPr>
      <w:rPr>
        <w:rFonts w:ascii="Symbol" w:hAnsi="Symbol" w:hint="default"/>
      </w:rPr>
    </w:lvl>
    <w:lvl w:ilvl="7" w:tplc="04240003" w:tentative="1">
      <w:start w:val="1"/>
      <w:numFmt w:val="bullet"/>
      <w:lvlText w:val="o"/>
      <w:lvlJc w:val="left"/>
      <w:pPr>
        <w:ind w:left="9300" w:hanging="360"/>
      </w:pPr>
      <w:rPr>
        <w:rFonts w:ascii="Courier New" w:hAnsi="Courier New" w:cs="Courier New" w:hint="default"/>
      </w:rPr>
    </w:lvl>
    <w:lvl w:ilvl="8" w:tplc="04240005" w:tentative="1">
      <w:start w:val="1"/>
      <w:numFmt w:val="bullet"/>
      <w:lvlText w:val=""/>
      <w:lvlJc w:val="left"/>
      <w:pPr>
        <w:ind w:left="10020" w:hanging="360"/>
      </w:pPr>
      <w:rPr>
        <w:rFonts w:ascii="Wingdings" w:hAnsi="Wingdings" w:hint="default"/>
      </w:rPr>
    </w:lvl>
  </w:abstractNum>
  <w:abstractNum w:abstractNumId="83"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260D7D"/>
    <w:multiLevelType w:val="hybridMultilevel"/>
    <w:tmpl w:val="D5B6322E"/>
    <w:lvl w:ilvl="0" w:tplc="6D224CF0">
      <w:start w:val="1"/>
      <w:numFmt w:val="bullet"/>
      <w:lvlText w:val="•"/>
      <w:lvlJc w:val="left"/>
      <w:pPr>
        <w:ind w:left="1776"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5" w15:restartNumberingAfterBreak="0">
    <w:nsid w:val="6D1D3317"/>
    <w:multiLevelType w:val="hybridMultilevel"/>
    <w:tmpl w:val="8B8633C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86" w15:restartNumberingAfterBreak="0">
    <w:nsid w:val="6DE36043"/>
    <w:multiLevelType w:val="hybridMultilevel"/>
    <w:tmpl w:val="9EA806D4"/>
    <w:lvl w:ilvl="0" w:tplc="58FAD6AE">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FFA0FD8"/>
    <w:multiLevelType w:val="hybridMultilevel"/>
    <w:tmpl w:val="5C385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B37AE5"/>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9" w15:restartNumberingAfterBreak="0">
    <w:nsid w:val="767D5C85"/>
    <w:multiLevelType w:val="hybridMultilevel"/>
    <w:tmpl w:val="4F225978"/>
    <w:lvl w:ilvl="0" w:tplc="04240011">
      <w:start w:val="1"/>
      <w:numFmt w:val="decimal"/>
      <w:lvlText w:val="%1)"/>
      <w:lvlJc w:val="left"/>
      <w:pPr>
        <w:ind w:left="795" w:hanging="360"/>
      </w:pPr>
    </w:lvl>
    <w:lvl w:ilvl="1" w:tplc="04240019">
      <w:start w:val="1"/>
      <w:numFmt w:val="lowerLetter"/>
      <w:lvlText w:val="%2."/>
      <w:lvlJc w:val="left"/>
      <w:pPr>
        <w:ind w:left="1515" w:hanging="360"/>
      </w:pPr>
    </w:lvl>
    <w:lvl w:ilvl="2" w:tplc="0424001B">
      <w:start w:val="1"/>
      <w:numFmt w:val="lowerRoman"/>
      <w:lvlText w:val="%3."/>
      <w:lvlJc w:val="right"/>
      <w:pPr>
        <w:ind w:left="2235" w:hanging="180"/>
      </w:pPr>
    </w:lvl>
    <w:lvl w:ilvl="3" w:tplc="0424000F">
      <w:start w:val="1"/>
      <w:numFmt w:val="decimal"/>
      <w:lvlText w:val="%4."/>
      <w:lvlJc w:val="left"/>
      <w:pPr>
        <w:ind w:left="2955" w:hanging="360"/>
      </w:pPr>
    </w:lvl>
    <w:lvl w:ilvl="4" w:tplc="04240019">
      <w:start w:val="1"/>
      <w:numFmt w:val="lowerLetter"/>
      <w:lvlText w:val="%5."/>
      <w:lvlJc w:val="left"/>
      <w:pPr>
        <w:ind w:left="3675" w:hanging="360"/>
      </w:pPr>
    </w:lvl>
    <w:lvl w:ilvl="5" w:tplc="0424001B">
      <w:start w:val="1"/>
      <w:numFmt w:val="lowerRoman"/>
      <w:lvlText w:val="%6."/>
      <w:lvlJc w:val="right"/>
      <w:pPr>
        <w:ind w:left="4395" w:hanging="180"/>
      </w:pPr>
    </w:lvl>
    <w:lvl w:ilvl="6" w:tplc="0424000F">
      <w:start w:val="1"/>
      <w:numFmt w:val="decimal"/>
      <w:lvlText w:val="%7."/>
      <w:lvlJc w:val="left"/>
      <w:pPr>
        <w:ind w:left="5115" w:hanging="360"/>
      </w:pPr>
    </w:lvl>
    <w:lvl w:ilvl="7" w:tplc="04240019">
      <w:start w:val="1"/>
      <w:numFmt w:val="lowerLetter"/>
      <w:lvlText w:val="%8."/>
      <w:lvlJc w:val="left"/>
      <w:pPr>
        <w:ind w:left="5835" w:hanging="360"/>
      </w:pPr>
    </w:lvl>
    <w:lvl w:ilvl="8" w:tplc="0424001B">
      <w:start w:val="1"/>
      <w:numFmt w:val="lowerRoman"/>
      <w:lvlText w:val="%9."/>
      <w:lvlJc w:val="right"/>
      <w:pPr>
        <w:ind w:left="6555" w:hanging="180"/>
      </w:pPr>
    </w:lvl>
  </w:abstractNum>
  <w:abstractNum w:abstractNumId="90" w15:restartNumberingAfterBreak="0">
    <w:nsid w:val="77E44237"/>
    <w:multiLevelType w:val="hybridMultilevel"/>
    <w:tmpl w:val="1CC64E7E"/>
    <w:lvl w:ilvl="0" w:tplc="04240003">
      <w:start w:val="1"/>
      <w:numFmt w:val="bullet"/>
      <w:lvlText w:val="o"/>
      <w:lvlJc w:val="left"/>
      <w:pPr>
        <w:ind w:left="1776" w:hanging="360"/>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91" w15:restartNumberingAfterBreak="0">
    <w:nsid w:val="79852619"/>
    <w:multiLevelType w:val="hybridMultilevel"/>
    <w:tmpl w:val="8A4C00A2"/>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92" w15:restartNumberingAfterBreak="0">
    <w:nsid w:val="79D94790"/>
    <w:multiLevelType w:val="hybridMultilevel"/>
    <w:tmpl w:val="2642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C5517D1"/>
    <w:multiLevelType w:val="hybridMultilevel"/>
    <w:tmpl w:val="AF92F750"/>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94" w15:restartNumberingAfterBreak="0">
    <w:nsid w:val="7F763851"/>
    <w:multiLevelType w:val="hybridMultilevel"/>
    <w:tmpl w:val="505C320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95" w15:restartNumberingAfterBreak="0">
    <w:nsid w:val="7F801DD1"/>
    <w:multiLevelType w:val="hybridMultilevel"/>
    <w:tmpl w:val="1D664B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8962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2963199">
    <w:abstractNumId w:val="76"/>
  </w:num>
  <w:num w:numId="3" w16cid:durableId="411973217">
    <w:abstractNumId w:val="37"/>
  </w:num>
  <w:num w:numId="4" w16cid:durableId="1141927722">
    <w:abstractNumId w:val="61"/>
  </w:num>
  <w:num w:numId="5" w16cid:durableId="557589545">
    <w:abstractNumId w:val="89"/>
  </w:num>
  <w:num w:numId="6" w16cid:durableId="1844389656">
    <w:abstractNumId w:val="1"/>
  </w:num>
  <w:num w:numId="7" w16cid:durableId="1859156973">
    <w:abstractNumId w:val="34"/>
  </w:num>
  <w:num w:numId="8" w16cid:durableId="252279858">
    <w:abstractNumId w:val="64"/>
  </w:num>
  <w:num w:numId="9" w16cid:durableId="357589468">
    <w:abstractNumId w:val="68"/>
  </w:num>
  <w:num w:numId="10" w16cid:durableId="2051032664">
    <w:abstractNumId w:val="88"/>
  </w:num>
  <w:num w:numId="11" w16cid:durableId="521359369">
    <w:abstractNumId w:val="46"/>
  </w:num>
  <w:num w:numId="12" w16cid:durableId="1880193784">
    <w:abstractNumId w:val="71"/>
  </w:num>
  <w:num w:numId="13" w16cid:durableId="515847819">
    <w:abstractNumId w:val="21"/>
  </w:num>
  <w:num w:numId="14" w16cid:durableId="1841003611">
    <w:abstractNumId w:val="47"/>
  </w:num>
  <w:num w:numId="15" w16cid:durableId="2035105675">
    <w:abstractNumId w:val="30"/>
  </w:num>
  <w:num w:numId="16" w16cid:durableId="1032465096">
    <w:abstractNumId w:val="25"/>
  </w:num>
  <w:num w:numId="17" w16cid:durableId="220679088">
    <w:abstractNumId w:val="67"/>
  </w:num>
  <w:num w:numId="18" w16cid:durableId="1665937636">
    <w:abstractNumId w:val="43"/>
  </w:num>
  <w:num w:numId="19" w16cid:durableId="1875464319">
    <w:abstractNumId w:val="2"/>
  </w:num>
  <w:num w:numId="20" w16cid:durableId="1661885633">
    <w:abstractNumId w:val="38"/>
  </w:num>
  <w:num w:numId="21" w16cid:durableId="315687155">
    <w:abstractNumId w:val="15"/>
  </w:num>
  <w:num w:numId="22" w16cid:durableId="739837967">
    <w:abstractNumId w:val="84"/>
  </w:num>
  <w:num w:numId="23" w16cid:durableId="1180464145">
    <w:abstractNumId w:val="11"/>
  </w:num>
  <w:num w:numId="24" w16cid:durableId="894389050">
    <w:abstractNumId w:val="9"/>
  </w:num>
  <w:num w:numId="25" w16cid:durableId="1319770057">
    <w:abstractNumId w:val="35"/>
  </w:num>
  <w:num w:numId="26" w16cid:durableId="46296371">
    <w:abstractNumId w:val="6"/>
  </w:num>
  <w:num w:numId="27" w16cid:durableId="1158613774">
    <w:abstractNumId w:val="5"/>
  </w:num>
  <w:num w:numId="28" w16cid:durableId="1606497657">
    <w:abstractNumId w:val="63"/>
  </w:num>
  <w:num w:numId="29" w16cid:durableId="2035180841">
    <w:abstractNumId w:val="17"/>
  </w:num>
  <w:num w:numId="30" w16cid:durableId="83842762">
    <w:abstractNumId w:val="52"/>
  </w:num>
  <w:num w:numId="31" w16cid:durableId="2146895727">
    <w:abstractNumId w:val="26"/>
  </w:num>
  <w:num w:numId="32" w16cid:durableId="1636175837">
    <w:abstractNumId w:val="54"/>
  </w:num>
  <w:num w:numId="33" w16cid:durableId="134419614">
    <w:abstractNumId w:val="28"/>
  </w:num>
  <w:num w:numId="34" w16cid:durableId="433407530">
    <w:abstractNumId w:val="0"/>
  </w:num>
  <w:num w:numId="35" w16cid:durableId="1520393884">
    <w:abstractNumId w:val="73"/>
  </w:num>
  <w:num w:numId="36" w16cid:durableId="92749556">
    <w:abstractNumId w:val="82"/>
  </w:num>
  <w:num w:numId="37" w16cid:durableId="1019548048">
    <w:abstractNumId w:val="20"/>
  </w:num>
  <w:num w:numId="38" w16cid:durableId="1327896588">
    <w:abstractNumId w:val="41"/>
  </w:num>
  <w:num w:numId="39" w16cid:durableId="520553062">
    <w:abstractNumId w:val="57"/>
  </w:num>
  <w:num w:numId="40" w16cid:durableId="332605230">
    <w:abstractNumId w:val="62"/>
  </w:num>
  <w:num w:numId="41" w16cid:durableId="235750230">
    <w:abstractNumId w:val="3"/>
  </w:num>
  <w:num w:numId="42" w16cid:durableId="142695206">
    <w:abstractNumId w:val="90"/>
  </w:num>
  <w:num w:numId="43" w16cid:durableId="25101473">
    <w:abstractNumId w:val="49"/>
  </w:num>
  <w:num w:numId="44" w16cid:durableId="1596279308">
    <w:abstractNumId w:val="69"/>
  </w:num>
  <w:num w:numId="45" w16cid:durableId="1953239363">
    <w:abstractNumId w:val="66"/>
  </w:num>
  <w:num w:numId="46" w16cid:durableId="68390034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8552097">
    <w:abstractNumId w:val="86"/>
  </w:num>
  <w:num w:numId="48" w16cid:durableId="1169641897">
    <w:abstractNumId w:val="79"/>
  </w:num>
  <w:num w:numId="49" w16cid:durableId="1311905170">
    <w:abstractNumId w:val="48"/>
  </w:num>
  <w:num w:numId="50" w16cid:durableId="2006322530">
    <w:abstractNumId w:val="7"/>
  </w:num>
  <w:num w:numId="51" w16cid:durableId="1462960585">
    <w:abstractNumId w:val="36"/>
  </w:num>
  <w:num w:numId="52" w16cid:durableId="268204428">
    <w:abstractNumId w:val="44"/>
  </w:num>
  <w:num w:numId="53" w16cid:durableId="1925606710">
    <w:abstractNumId w:val="10"/>
  </w:num>
  <w:num w:numId="54" w16cid:durableId="828255085">
    <w:abstractNumId w:val="40"/>
  </w:num>
  <w:num w:numId="55" w16cid:durableId="399521477">
    <w:abstractNumId w:val="22"/>
  </w:num>
  <w:num w:numId="56" w16cid:durableId="1668484587">
    <w:abstractNumId w:val="33"/>
  </w:num>
  <w:num w:numId="57" w16cid:durableId="571741030">
    <w:abstractNumId w:val="12"/>
  </w:num>
  <w:num w:numId="58" w16cid:durableId="1658921037">
    <w:abstractNumId w:val="58"/>
  </w:num>
  <w:num w:numId="59" w16cid:durableId="1657609534">
    <w:abstractNumId w:val="14"/>
  </w:num>
  <w:num w:numId="60" w16cid:durableId="561332297">
    <w:abstractNumId w:val="23"/>
  </w:num>
  <w:num w:numId="61" w16cid:durableId="217714715">
    <w:abstractNumId w:val="16"/>
  </w:num>
  <w:num w:numId="62" w16cid:durableId="1845365489">
    <w:abstractNumId w:val="95"/>
  </w:num>
  <w:num w:numId="63" w16cid:durableId="2132433996">
    <w:abstractNumId w:val="83"/>
  </w:num>
  <w:num w:numId="64" w16cid:durableId="1137644947">
    <w:abstractNumId w:val="27"/>
  </w:num>
  <w:num w:numId="65" w16cid:durableId="813713841">
    <w:abstractNumId w:val="81"/>
  </w:num>
  <w:num w:numId="66" w16cid:durableId="521935418">
    <w:abstractNumId w:val="74"/>
  </w:num>
  <w:num w:numId="67" w16cid:durableId="205216994">
    <w:abstractNumId w:val="50"/>
  </w:num>
  <w:num w:numId="68" w16cid:durableId="1945306823">
    <w:abstractNumId w:val="72"/>
  </w:num>
  <w:num w:numId="69" w16cid:durableId="1418362310">
    <w:abstractNumId w:val="13"/>
  </w:num>
  <w:num w:numId="70" w16cid:durableId="594364451">
    <w:abstractNumId w:val="80"/>
  </w:num>
  <w:num w:numId="71" w16cid:durableId="1668047869">
    <w:abstractNumId w:val="4"/>
  </w:num>
  <w:num w:numId="72" w16cid:durableId="967467034">
    <w:abstractNumId w:val="32"/>
  </w:num>
  <w:num w:numId="73" w16cid:durableId="434522340">
    <w:abstractNumId w:val="78"/>
  </w:num>
  <w:num w:numId="74" w16cid:durableId="204996944">
    <w:abstractNumId w:val="29"/>
  </w:num>
  <w:num w:numId="75" w16cid:durableId="283998553">
    <w:abstractNumId w:val="60"/>
  </w:num>
  <w:num w:numId="76" w16cid:durableId="729808922">
    <w:abstractNumId w:val="8"/>
  </w:num>
  <w:num w:numId="77" w16cid:durableId="1409036677">
    <w:abstractNumId w:val="31"/>
  </w:num>
  <w:num w:numId="78" w16cid:durableId="1977008">
    <w:abstractNumId w:val="92"/>
  </w:num>
  <w:num w:numId="79" w16cid:durableId="1292318792">
    <w:abstractNumId w:val="87"/>
  </w:num>
  <w:num w:numId="80" w16cid:durableId="1844272992">
    <w:abstractNumId w:val="39"/>
  </w:num>
  <w:num w:numId="81" w16cid:durableId="506553326">
    <w:abstractNumId w:val="65"/>
  </w:num>
  <w:num w:numId="82" w16cid:durableId="1028945120">
    <w:abstractNumId w:val="93"/>
  </w:num>
  <w:num w:numId="83" w16cid:durableId="1818258763">
    <w:abstractNumId w:val="59"/>
  </w:num>
  <w:num w:numId="84" w16cid:durableId="639698099">
    <w:abstractNumId w:val="77"/>
  </w:num>
  <w:num w:numId="85" w16cid:durableId="1329558247">
    <w:abstractNumId w:val="85"/>
  </w:num>
  <w:num w:numId="86" w16cid:durableId="1222791912">
    <w:abstractNumId w:val="94"/>
  </w:num>
  <w:num w:numId="87" w16cid:durableId="1936017668">
    <w:abstractNumId w:val="19"/>
  </w:num>
  <w:num w:numId="88" w16cid:durableId="884026530">
    <w:abstractNumId w:val="91"/>
  </w:num>
  <w:num w:numId="89" w16cid:durableId="894707284">
    <w:abstractNumId w:val="51"/>
  </w:num>
  <w:num w:numId="90" w16cid:durableId="13880655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84942580">
    <w:abstractNumId w:val="70"/>
  </w:num>
  <w:num w:numId="92" w16cid:durableId="963851288">
    <w:abstractNumId w:val="24"/>
  </w:num>
  <w:num w:numId="93" w16cid:durableId="874806217">
    <w:abstractNumId w:val="53"/>
  </w:num>
  <w:num w:numId="94" w16cid:durableId="898054705">
    <w:abstractNumId w:val="55"/>
  </w:num>
  <w:num w:numId="95" w16cid:durableId="950824663">
    <w:abstractNumId w:val="45"/>
  </w:num>
  <w:num w:numId="96" w16cid:durableId="8594668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7292483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009298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0592660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090459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9673998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08942389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4923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21591439">
    <w:abstractNumId w:val="42"/>
  </w:num>
  <w:num w:numId="105" w16cid:durableId="15220093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A36"/>
    <w:rsid w:val="0000337B"/>
    <w:rsid w:val="00005ADD"/>
    <w:rsid w:val="00006337"/>
    <w:rsid w:val="000154AB"/>
    <w:rsid w:val="0001677C"/>
    <w:rsid w:val="00021F56"/>
    <w:rsid w:val="00033C31"/>
    <w:rsid w:val="00066381"/>
    <w:rsid w:val="00066886"/>
    <w:rsid w:val="00067B6E"/>
    <w:rsid w:val="000740E2"/>
    <w:rsid w:val="000819CB"/>
    <w:rsid w:val="000948BA"/>
    <w:rsid w:val="00097FF9"/>
    <w:rsid w:val="000A738C"/>
    <w:rsid w:val="000A7872"/>
    <w:rsid w:val="000B7FAE"/>
    <w:rsid w:val="000C3403"/>
    <w:rsid w:val="000C5D39"/>
    <w:rsid w:val="00103EFB"/>
    <w:rsid w:val="00111937"/>
    <w:rsid w:val="00114030"/>
    <w:rsid w:val="001172BF"/>
    <w:rsid w:val="001342BE"/>
    <w:rsid w:val="001459E7"/>
    <w:rsid w:val="0016126D"/>
    <w:rsid w:val="00167B56"/>
    <w:rsid w:val="00170BE3"/>
    <w:rsid w:val="00182F31"/>
    <w:rsid w:val="00191FAD"/>
    <w:rsid w:val="00192C34"/>
    <w:rsid w:val="0019412B"/>
    <w:rsid w:val="0019770D"/>
    <w:rsid w:val="001B2A74"/>
    <w:rsid w:val="001B610C"/>
    <w:rsid w:val="001C22A2"/>
    <w:rsid w:val="001F0269"/>
    <w:rsid w:val="001F11C5"/>
    <w:rsid w:val="001F7339"/>
    <w:rsid w:val="0020280C"/>
    <w:rsid w:val="00212FD9"/>
    <w:rsid w:val="002254F3"/>
    <w:rsid w:val="00241461"/>
    <w:rsid w:val="00246118"/>
    <w:rsid w:val="00274951"/>
    <w:rsid w:val="0029357B"/>
    <w:rsid w:val="0029483F"/>
    <w:rsid w:val="002B31BC"/>
    <w:rsid w:val="002B5335"/>
    <w:rsid w:val="002B5733"/>
    <w:rsid w:val="002F66EA"/>
    <w:rsid w:val="00313A2D"/>
    <w:rsid w:val="0034663B"/>
    <w:rsid w:val="00363038"/>
    <w:rsid w:val="00390E65"/>
    <w:rsid w:val="00391D54"/>
    <w:rsid w:val="00397120"/>
    <w:rsid w:val="003A133C"/>
    <w:rsid w:val="003B2324"/>
    <w:rsid w:val="003C7F28"/>
    <w:rsid w:val="003E29A9"/>
    <w:rsid w:val="003F28D8"/>
    <w:rsid w:val="00401743"/>
    <w:rsid w:val="004126EC"/>
    <w:rsid w:val="00426B5A"/>
    <w:rsid w:val="00454F52"/>
    <w:rsid w:val="0046427E"/>
    <w:rsid w:val="0047041E"/>
    <w:rsid w:val="00484BAD"/>
    <w:rsid w:val="00490529"/>
    <w:rsid w:val="004B05DA"/>
    <w:rsid w:val="004D6682"/>
    <w:rsid w:val="004E3799"/>
    <w:rsid w:val="005238EA"/>
    <w:rsid w:val="00523FFD"/>
    <w:rsid w:val="00527B44"/>
    <w:rsid w:val="00531BF7"/>
    <w:rsid w:val="00544341"/>
    <w:rsid w:val="00577887"/>
    <w:rsid w:val="005A3D2B"/>
    <w:rsid w:val="005A42C6"/>
    <w:rsid w:val="005B1B1A"/>
    <w:rsid w:val="005F1BD0"/>
    <w:rsid w:val="0061123E"/>
    <w:rsid w:val="00636FA2"/>
    <w:rsid w:val="006473DA"/>
    <w:rsid w:val="00650760"/>
    <w:rsid w:val="00653BBB"/>
    <w:rsid w:val="0065400B"/>
    <w:rsid w:val="0066246B"/>
    <w:rsid w:val="0066545E"/>
    <w:rsid w:val="00665490"/>
    <w:rsid w:val="006678D3"/>
    <w:rsid w:val="006931D2"/>
    <w:rsid w:val="006C2FEB"/>
    <w:rsid w:val="006C31BD"/>
    <w:rsid w:val="00701621"/>
    <w:rsid w:val="007231A0"/>
    <w:rsid w:val="00790EFC"/>
    <w:rsid w:val="0079504C"/>
    <w:rsid w:val="007B3E90"/>
    <w:rsid w:val="007C5EF8"/>
    <w:rsid w:val="007D209F"/>
    <w:rsid w:val="007E701E"/>
    <w:rsid w:val="007F04F0"/>
    <w:rsid w:val="00824801"/>
    <w:rsid w:val="00827715"/>
    <w:rsid w:val="00836EF8"/>
    <w:rsid w:val="00843D0C"/>
    <w:rsid w:val="00845E62"/>
    <w:rsid w:val="00854B15"/>
    <w:rsid w:val="0085785F"/>
    <w:rsid w:val="0086612A"/>
    <w:rsid w:val="00872885"/>
    <w:rsid w:val="008867FD"/>
    <w:rsid w:val="008A5F30"/>
    <w:rsid w:val="008A7E79"/>
    <w:rsid w:val="008C49E2"/>
    <w:rsid w:val="008C526A"/>
    <w:rsid w:val="008F0686"/>
    <w:rsid w:val="008F268A"/>
    <w:rsid w:val="009019FE"/>
    <w:rsid w:val="00904CAB"/>
    <w:rsid w:val="0092394C"/>
    <w:rsid w:val="00927AA7"/>
    <w:rsid w:val="00936BC4"/>
    <w:rsid w:val="009503B5"/>
    <w:rsid w:val="00954568"/>
    <w:rsid w:val="0097684C"/>
    <w:rsid w:val="00984FFC"/>
    <w:rsid w:val="00993144"/>
    <w:rsid w:val="00994042"/>
    <w:rsid w:val="00997256"/>
    <w:rsid w:val="009A242C"/>
    <w:rsid w:val="009C2291"/>
    <w:rsid w:val="009C4768"/>
    <w:rsid w:val="009E63A3"/>
    <w:rsid w:val="00A26605"/>
    <w:rsid w:val="00A567D2"/>
    <w:rsid w:val="00A85E59"/>
    <w:rsid w:val="00AA0633"/>
    <w:rsid w:val="00AA738F"/>
    <w:rsid w:val="00AA79CD"/>
    <w:rsid w:val="00AA7F78"/>
    <w:rsid w:val="00AE4644"/>
    <w:rsid w:val="00AE6139"/>
    <w:rsid w:val="00AF5893"/>
    <w:rsid w:val="00B0676B"/>
    <w:rsid w:val="00B3734A"/>
    <w:rsid w:val="00B444FA"/>
    <w:rsid w:val="00B47EAA"/>
    <w:rsid w:val="00B52631"/>
    <w:rsid w:val="00B70D98"/>
    <w:rsid w:val="00B84034"/>
    <w:rsid w:val="00BA1EBA"/>
    <w:rsid w:val="00BA538B"/>
    <w:rsid w:val="00BF538A"/>
    <w:rsid w:val="00C01CBF"/>
    <w:rsid w:val="00C24A36"/>
    <w:rsid w:val="00C308D3"/>
    <w:rsid w:val="00C31521"/>
    <w:rsid w:val="00C51282"/>
    <w:rsid w:val="00C52E9E"/>
    <w:rsid w:val="00C64058"/>
    <w:rsid w:val="00C864AE"/>
    <w:rsid w:val="00C93F42"/>
    <w:rsid w:val="00CA5F1E"/>
    <w:rsid w:val="00CB766F"/>
    <w:rsid w:val="00CC760B"/>
    <w:rsid w:val="00CE0B1E"/>
    <w:rsid w:val="00D213EA"/>
    <w:rsid w:val="00D21F51"/>
    <w:rsid w:val="00D52D83"/>
    <w:rsid w:val="00D65AEE"/>
    <w:rsid w:val="00D7370D"/>
    <w:rsid w:val="00D818F3"/>
    <w:rsid w:val="00DA19E0"/>
    <w:rsid w:val="00DB693E"/>
    <w:rsid w:val="00DE5869"/>
    <w:rsid w:val="00E230C9"/>
    <w:rsid w:val="00E438A2"/>
    <w:rsid w:val="00E65A25"/>
    <w:rsid w:val="00E71315"/>
    <w:rsid w:val="00E71EBA"/>
    <w:rsid w:val="00E7352B"/>
    <w:rsid w:val="00E747C6"/>
    <w:rsid w:val="00E83173"/>
    <w:rsid w:val="00E838E7"/>
    <w:rsid w:val="00E90CEE"/>
    <w:rsid w:val="00EA77E5"/>
    <w:rsid w:val="00EB687D"/>
    <w:rsid w:val="00EB7880"/>
    <w:rsid w:val="00EC6B7F"/>
    <w:rsid w:val="00EE0E37"/>
    <w:rsid w:val="00F02253"/>
    <w:rsid w:val="00F023B3"/>
    <w:rsid w:val="00F10ED6"/>
    <w:rsid w:val="00F241BC"/>
    <w:rsid w:val="00F55AE9"/>
    <w:rsid w:val="00F746BE"/>
    <w:rsid w:val="00F74765"/>
    <w:rsid w:val="00F86BD6"/>
    <w:rsid w:val="00FA4E2F"/>
    <w:rsid w:val="00FB1A2E"/>
    <w:rsid w:val="00FB30F6"/>
    <w:rsid w:val="00FB3984"/>
    <w:rsid w:val="00FC2ED5"/>
    <w:rsid w:val="00FE318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A7B01"/>
  <w15:docId w15:val="{77F42FE1-AFA3-4CB0-99C8-7756567B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1134"/>
    <w:pPr>
      <w:spacing w:line="276" w:lineRule="auto"/>
    </w:pPr>
  </w:style>
  <w:style w:type="paragraph" w:styleId="Naslov1">
    <w:name w:val="heading 1"/>
    <w:basedOn w:val="Navaden"/>
    <w:link w:val="Naslov1Znak"/>
    <w:uiPriority w:val="99"/>
    <w:qFormat/>
    <w:rsid w:val="002749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Naslov6">
    <w:name w:val="heading 6"/>
    <w:basedOn w:val="Navaden"/>
    <w:next w:val="Navaden"/>
    <w:link w:val="Naslov6Znak"/>
    <w:uiPriority w:val="9"/>
    <w:semiHidden/>
    <w:unhideWhenUsed/>
    <w:qFormat/>
    <w:rsid w:val="00170BE3"/>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EA1134"/>
  </w:style>
  <w:style w:type="character" w:customStyle="1" w:styleId="TelobesedilaZnak">
    <w:name w:val="Telo besedila Znak"/>
    <w:basedOn w:val="Privzetapisavaodstavka"/>
    <w:link w:val="Telobesedila"/>
    <w:qFormat/>
    <w:rsid w:val="00EA1134"/>
  </w:style>
  <w:style w:type="character" w:customStyle="1" w:styleId="GlavaZnak1">
    <w:name w:val="Glava Znak1"/>
    <w:basedOn w:val="Privzetapisavaodstavka"/>
    <w:uiPriority w:val="99"/>
    <w:semiHidden/>
    <w:qFormat/>
    <w:rsid w:val="00EA1134"/>
  </w:style>
  <w:style w:type="character" w:customStyle="1" w:styleId="NogaZnak">
    <w:name w:val="Noga Znak"/>
    <w:basedOn w:val="Privzetapisavaodstavka"/>
    <w:link w:val="Noga"/>
    <w:uiPriority w:val="99"/>
    <w:qFormat/>
    <w:rsid w:val="00EA1134"/>
  </w:style>
  <w:style w:type="paragraph" w:styleId="Naslov">
    <w:name w:val="Title"/>
    <w:basedOn w:val="Navaden"/>
    <w:next w:val="Telobesedila"/>
    <w:link w:val="NaslovZnak"/>
    <w:uiPriority w:val="10"/>
    <w:qFormat/>
    <w:pPr>
      <w:keepNext/>
      <w:spacing w:before="240" w:after="120"/>
    </w:pPr>
    <w:rPr>
      <w:rFonts w:ascii="Liberation Sans" w:eastAsia="Microsoft YaHei" w:hAnsi="Liberation Sans" w:cs="Arial"/>
      <w:sz w:val="28"/>
      <w:szCs w:val="28"/>
    </w:rPr>
  </w:style>
  <w:style w:type="paragraph" w:styleId="Telobesedila">
    <w:name w:val="Body Text"/>
    <w:basedOn w:val="Navaden"/>
    <w:link w:val="TelobesedilaZnak"/>
    <w:rsid w:val="00EA1134"/>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Glava">
    <w:name w:val="header"/>
    <w:basedOn w:val="Navaden"/>
    <w:link w:val="GlavaZnak"/>
    <w:uiPriority w:val="99"/>
    <w:unhideWhenUsed/>
    <w:rsid w:val="00EA1134"/>
    <w:pPr>
      <w:tabs>
        <w:tab w:val="center" w:pos="4536"/>
        <w:tab w:val="right" w:pos="9072"/>
      </w:tabs>
      <w:spacing w:line="240" w:lineRule="auto"/>
    </w:pPr>
  </w:style>
  <w:style w:type="paragraph" w:styleId="Noga">
    <w:name w:val="footer"/>
    <w:basedOn w:val="Navaden"/>
    <w:link w:val="NogaZnak"/>
    <w:uiPriority w:val="99"/>
    <w:unhideWhenUsed/>
    <w:rsid w:val="00EA1134"/>
    <w:pPr>
      <w:tabs>
        <w:tab w:val="center" w:pos="4536"/>
        <w:tab w:val="right" w:pos="9072"/>
      </w:tabs>
      <w:spacing w:line="240" w:lineRule="auto"/>
    </w:pPr>
  </w:style>
  <w:style w:type="table" w:styleId="Tabelamrea">
    <w:name w:val="Table Grid"/>
    <w:basedOn w:val="Navadnatabela"/>
    <w:uiPriority w:val="59"/>
    <w:rsid w:val="00EA1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9"/>
    <w:rsid w:val="00274951"/>
    <w:rPr>
      <w:rFonts w:ascii="Times New Roman" w:eastAsia="Times New Roman" w:hAnsi="Times New Roman" w:cs="Times New Roman"/>
      <w:b/>
      <w:bCs/>
      <w:kern w:val="36"/>
      <w:sz w:val="48"/>
      <w:szCs w:val="48"/>
      <w:lang w:eastAsia="sl-SI"/>
    </w:rPr>
  </w:style>
  <w:style w:type="character" w:styleId="Poudarek">
    <w:name w:val="Emphasis"/>
    <w:basedOn w:val="Privzetapisavaodstavka"/>
    <w:uiPriority w:val="99"/>
    <w:qFormat/>
    <w:rsid w:val="00274951"/>
    <w:rPr>
      <w:rFonts w:ascii="Times New Roman" w:hAnsi="Times New Roman" w:cs="Times New Roman" w:hint="default"/>
      <w:i/>
      <w:iCs/>
    </w:rPr>
  </w:style>
  <w:style w:type="paragraph" w:styleId="Odstavekseznama">
    <w:name w:val="List Paragraph"/>
    <w:basedOn w:val="Navaden"/>
    <w:link w:val="OdstavekseznamaZnak"/>
    <w:uiPriority w:val="34"/>
    <w:qFormat/>
    <w:rsid w:val="00274951"/>
    <w:pPr>
      <w:spacing w:line="240" w:lineRule="auto"/>
      <w:ind w:left="720"/>
      <w:contextualSpacing/>
    </w:pPr>
    <w:rPr>
      <w:rFonts w:ascii="Times New Roman" w:eastAsia="Times New Roman" w:hAnsi="Times New Roman" w:cs="Times New Roman"/>
      <w:sz w:val="24"/>
      <w:szCs w:val="24"/>
      <w:lang w:eastAsia="sl-SI"/>
    </w:rPr>
  </w:style>
  <w:style w:type="character" w:customStyle="1" w:styleId="Naslov6Znak">
    <w:name w:val="Naslov 6 Znak"/>
    <w:basedOn w:val="Privzetapisavaodstavka"/>
    <w:link w:val="Naslov6"/>
    <w:uiPriority w:val="9"/>
    <w:semiHidden/>
    <w:rsid w:val="00170BE3"/>
    <w:rPr>
      <w:rFonts w:asciiTheme="majorHAnsi" w:eastAsiaTheme="majorEastAsia" w:hAnsiTheme="majorHAnsi" w:cstheme="majorBidi"/>
      <w:color w:val="243F60" w:themeColor="accent1" w:themeShade="7F"/>
    </w:rPr>
  </w:style>
  <w:style w:type="paragraph" w:customStyle="1" w:styleId="Zamik">
    <w:name w:val="Zamik"/>
    <w:basedOn w:val="Navaden"/>
    <w:link w:val="Znakivzamiku"/>
    <w:uiPriority w:val="15"/>
    <w:qFormat/>
    <w:rsid w:val="00170BE3"/>
    <w:pPr>
      <w:spacing w:after="180" w:line="240" w:lineRule="auto"/>
      <w:ind w:left="357"/>
    </w:pPr>
    <w:rPr>
      <w:rFonts w:cs="Times New Roman"/>
      <w:color w:val="FFFFFF" w:themeColor="background1"/>
      <w:szCs w:val="18"/>
    </w:rPr>
  </w:style>
  <w:style w:type="character" w:customStyle="1" w:styleId="Znakivzamiku">
    <w:name w:val="Znaki v zamiku"/>
    <w:basedOn w:val="Privzetapisavaodstavka"/>
    <w:link w:val="Zamik"/>
    <w:uiPriority w:val="15"/>
    <w:rsid w:val="00170BE3"/>
    <w:rPr>
      <w:rFonts w:cs="Times New Roman"/>
      <w:color w:val="FFFFFF" w:themeColor="background1"/>
      <w:szCs w:val="18"/>
    </w:rPr>
  </w:style>
  <w:style w:type="paragraph" w:customStyle="1" w:styleId="Vsebinatabele">
    <w:name w:val="Vsebina tabele"/>
    <w:basedOn w:val="Navaden"/>
    <w:qFormat/>
    <w:rsid w:val="00066381"/>
    <w:pPr>
      <w:suppressLineNumbers/>
      <w:spacing w:after="200"/>
    </w:pPr>
  </w:style>
  <w:style w:type="character" w:customStyle="1" w:styleId="NaslovZnak">
    <w:name w:val="Naslov Znak"/>
    <w:basedOn w:val="Privzetapisavaodstavka"/>
    <w:link w:val="Naslov"/>
    <w:uiPriority w:val="10"/>
    <w:qFormat/>
    <w:rsid w:val="004B05DA"/>
    <w:rPr>
      <w:rFonts w:ascii="Liberation Sans" w:eastAsia="Microsoft YaHei" w:hAnsi="Liberation Sans" w:cs="Arial"/>
      <w:sz w:val="28"/>
      <w:szCs w:val="28"/>
    </w:rPr>
  </w:style>
  <w:style w:type="table" w:customStyle="1" w:styleId="TableGrid">
    <w:name w:val="TableGrid"/>
    <w:rsid w:val="004B05DA"/>
    <w:rPr>
      <w:rFonts w:eastAsiaTheme="minorEastAsia"/>
      <w:lang w:eastAsia="sl-SI"/>
    </w:rPr>
    <w:tblPr>
      <w:tblCellMar>
        <w:top w:w="0" w:type="dxa"/>
        <w:left w:w="0" w:type="dxa"/>
        <w:bottom w:w="0" w:type="dxa"/>
        <w:right w:w="0" w:type="dxa"/>
      </w:tblCellMar>
    </w:tblPr>
  </w:style>
  <w:style w:type="paragraph" w:styleId="Brezrazmikov">
    <w:name w:val="No Spacing"/>
    <w:uiPriority w:val="1"/>
    <w:qFormat/>
    <w:rsid w:val="005238EA"/>
    <w:pPr>
      <w:ind w:left="1752" w:right="4" w:hanging="370"/>
      <w:jc w:val="both"/>
    </w:pPr>
    <w:rPr>
      <w:rFonts w:ascii="Times New Roman" w:eastAsia="Times New Roman" w:hAnsi="Times New Roman" w:cs="Times New Roman"/>
      <w:color w:val="000000"/>
      <w:kern w:val="2"/>
      <w:szCs w:val="24"/>
      <w:lang w:eastAsia="sl-SI"/>
      <w14:ligatures w14:val="standardContextual"/>
    </w:rPr>
  </w:style>
  <w:style w:type="character" w:styleId="Hiperpovezava">
    <w:name w:val="Hyperlink"/>
    <w:basedOn w:val="Privzetapisavaodstavka"/>
    <w:uiPriority w:val="99"/>
    <w:unhideWhenUsed/>
    <w:rsid w:val="00E83173"/>
    <w:rPr>
      <w:color w:val="0000FF" w:themeColor="hyperlink"/>
      <w:u w:val="single"/>
    </w:rPr>
  </w:style>
  <w:style w:type="character" w:styleId="Nerazreenaomemba">
    <w:name w:val="Unresolved Mention"/>
    <w:basedOn w:val="Privzetapisavaodstavka"/>
    <w:uiPriority w:val="99"/>
    <w:semiHidden/>
    <w:unhideWhenUsed/>
    <w:rsid w:val="00E83173"/>
    <w:rPr>
      <w:color w:val="605E5C"/>
      <w:shd w:val="clear" w:color="auto" w:fill="E1DFDD"/>
    </w:rPr>
  </w:style>
  <w:style w:type="paragraph" w:customStyle="1" w:styleId="Slog1">
    <w:name w:val="Slog1"/>
    <w:basedOn w:val="Navaden"/>
    <w:next w:val="Navaden"/>
    <w:link w:val="Slog1Znak"/>
    <w:rsid w:val="00BF538A"/>
    <w:pPr>
      <w:framePr w:wrap="around" w:vAnchor="text" w:hAnchor="text" w:y="1"/>
      <w:widowControl w:val="0"/>
      <w:shd w:val="clear" w:color="auto" w:fill="8DB3E2" w:themeFill="text2" w:themeFillTint="66"/>
      <w:spacing w:before="360" w:after="360" w:line="360" w:lineRule="auto"/>
      <w:ind w:right="1985"/>
    </w:pPr>
    <w:rPr>
      <w:rFonts w:ascii="Times New Roman" w:hAnsi="Times New Roman" w:cs="Times New Roman"/>
      <w:b/>
      <w:sz w:val="26"/>
    </w:rPr>
  </w:style>
  <w:style w:type="character" w:customStyle="1" w:styleId="Slog1Znak">
    <w:name w:val="Slog1 Znak"/>
    <w:basedOn w:val="Privzetapisavaodstavka"/>
    <w:link w:val="Slog1"/>
    <w:rsid w:val="00BF538A"/>
    <w:rPr>
      <w:rFonts w:ascii="Times New Roman" w:hAnsi="Times New Roman" w:cs="Times New Roman"/>
      <w:b/>
      <w:sz w:val="26"/>
      <w:shd w:val="clear" w:color="auto" w:fill="8DB3E2" w:themeFill="text2" w:themeFillTint="66"/>
    </w:rPr>
  </w:style>
  <w:style w:type="paragraph" w:styleId="Besedilooblaka">
    <w:name w:val="Balloon Text"/>
    <w:basedOn w:val="Navaden"/>
    <w:link w:val="BesedilooblakaZnak"/>
    <w:uiPriority w:val="99"/>
    <w:semiHidden/>
    <w:unhideWhenUsed/>
    <w:rsid w:val="00033C31"/>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33C31"/>
    <w:rPr>
      <w:rFonts w:ascii="Tahoma" w:hAnsi="Tahoma" w:cs="Tahoma"/>
      <w:sz w:val="16"/>
      <w:szCs w:val="16"/>
    </w:rPr>
  </w:style>
  <w:style w:type="character" w:customStyle="1" w:styleId="OdstavekseznamaZnak">
    <w:name w:val="Odstavek seznama Znak"/>
    <w:basedOn w:val="Privzetapisavaodstavka"/>
    <w:link w:val="Odstavekseznama"/>
    <w:uiPriority w:val="34"/>
    <w:rsid w:val="0097684C"/>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semiHidden/>
    <w:unhideWhenUsed/>
    <w:rsid w:val="001F11C5"/>
    <w:pPr>
      <w:spacing w:after="120" w:line="480" w:lineRule="auto"/>
    </w:pPr>
  </w:style>
  <w:style w:type="character" w:customStyle="1" w:styleId="Telobesedila2Znak">
    <w:name w:val="Telo besedila 2 Znak"/>
    <w:basedOn w:val="Privzetapisavaodstavka"/>
    <w:link w:val="Telobesedila2"/>
    <w:uiPriority w:val="99"/>
    <w:semiHidden/>
    <w:rsid w:val="001F11C5"/>
  </w:style>
  <w:style w:type="paragraph" w:customStyle="1" w:styleId="Default">
    <w:name w:val="Default"/>
    <w:rsid w:val="001F11C5"/>
    <w:pPr>
      <w:autoSpaceDE w:val="0"/>
      <w:autoSpaceDN w:val="0"/>
      <w:adjustRightInd w:val="0"/>
    </w:pPr>
    <w:rPr>
      <w:rFonts w:ascii="Times New Roman" w:eastAsia="Times New Roman" w:hAnsi="Times New Roman" w:cs="Times New Roman"/>
      <w:color w:val="000000"/>
      <w:sz w:val="24"/>
      <w:szCs w:val="24"/>
      <w:lang w:eastAsia="sl-SI"/>
    </w:rPr>
  </w:style>
  <w:style w:type="table" w:customStyle="1" w:styleId="NormalTablePHPDOCX">
    <w:name w:val="Normal Table PHPDOCX"/>
    <w:uiPriority w:val="99"/>
    <w:semiHidden/>
    <w:unhideWhenUsed/>
    <w:qFormat/>
    <w:rsid w:val="0079504C"/>
    <w:tblPr>
      <w:tblInd w:w="0" w:type="dxa"/>
      <w:tblCellMar>
        <w:top w:w="0" w:type="dxa"/>
        <w:left w:w="108" w:type="dxa"/>
        <w:bottom w:w="0" w:type="dxa"/>
        <w:right w:w="108" w:type="dxa"/>
      </w:tblCellMar>
    </w:tblPr>
  </w:style>
  <w:style w:type="table" w:customStyle="1" w:styleId="TableGridPHPDOCX">
    <w:name w:val="Table Grid PHPDOCX"/>
    <w:uiPriority w:val="59"/>
    <w:rsid w:val="00795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2">
    <w:name w:val="Slog2"/>
    <w:basedOn w:val="Navaden"/>
    <w:next w:val="Navaden"/>
    <w:link w:val="Slog2Znak"/>
    <w:qFormat/>
    <w:rsid w:val="00984FF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360"/>
      <w:ind w:left="1985"/>
    </w:pPr>
    <w:rPr>
      <w:rFonts w:ascii="Times New Roman" w:hAnsi="Times New Roman" w:cs="Times New Roman"/>
      <w:color w:val="FFFFFF" w:themeColor="background1"/>
      <w:sz w:val="36"/>
    </w:rPr>
  </w:style>
  <w:style w:type="character" w:customStyle="1" w:styleId="Slog2Znak">
    <w:name w:val="Slog2 Znak"/>
    <w:basedOn w:val="Privzetapisavaodstavka"/>
    <w:link w:val="Slog2"/>
    <w:rsid w:val="00984FFC"/>
    <w:rPr>
      <w:rFonts w:ascii="Times New Roman" w:hAnsi="Times New Roman" w:cs="Times New Roman"/>
      <w:color w:val="FFFFFF" w:themeColor="background1"/>
      <w:sz w:val="36"/>
      <w:shd w:val="clear" w:color="auto" w:fill="548DD4" w:themeFill="text2" w:themeFillTint="99"/>
    </w:rPr>
  </w:style>
  <w:style w:type="paragraph" w:customStyle="1" w:styleId="Slog3">
    <w:name w:val="Slog3"/>
    <w:basedOn w:val="Naslov1"/>
    <w:link w:val="Slog3Znak"/>
    <w:qFormat/>
    <w:rsid w:val="00AE4644"/>
    <w:pPr>
      <w:pBdr>
        <w:top w:val="single" w:sz="18" w:space="1" w:color="8DB3E2" w:themeColor="text2" w:themeTint="66"/>
        <w:left w:val="single" w:sz="18" w:space="4" w:color="8DB3E2" w:themeColor="text2" w:themeTint="66"/>
        <w:bottom w:val="single" w:sz="18" w:space="1" w:color="8DB3E2" w:themeColor="text2" w:themeTint="66"/>
        <w:right w:val="single" w:sz="18" w:space="4" w:color="8DB3E2" w:themeColor="text2" w:themeTint="66"/>
      </w:pBdr>
      <w:shd w:val="clear" w:color="auto" w:fill="8DB3E2" w:themeFill="text2" w:themeFillTint="66"/>
      <w:ind w:right="3119"/>
    </w:pPr>
    <w:rPr>
      <w:rFonts w:ascii="Arial" w:hAnsi="Arial" w:cs="Arial"/>
      <w:sz w:val="28"/>
      <w:szCs w:val="22"/>
    </w:rPr>
  </w:style>
  <w:style w:type="character" w:customStyle="1" w:styleId="Slog3Znak">
    <w:name w:val="Slog3 Znak"/>
    <w:basedOn w:val="Naslov1Znak"/>
    <w:link w:val="Slog3"/>
    <w:rsid w:val="00AE4644"/>
    <w:rPr>
      <w:rFonts w:ascii="Arial" w:eastAsia="Times New Roman" w:hAnsi="Arial" w:cs="Arial"/>
      <w:b/>
      <w:bCs/>
      <w:kern w:val="36"/>
      <w:sz w:val="28"/>
      <w:szCs w:val="48"/>
      <w:shd w:val="clear" w:color="auto" w:fill="8DB3E2" w:themeFill="text2" w:themeFillTint="66"/>
      <w:lang w:eastAsia="sl-SI"/>
    </w:rPr>
  </w:style>
  <w:style w:type="paragraph" w:customStyle="1" w:styleId="Slog4">
    <w:name w:val="Slog4"/>
    <w:basedOn w:val="Slog3"/>
    <w:link w:val="Slog4Znak"/>
    <w:qFormat/>
    <w:rsid w:val="002254F3"/>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shd w:val="clear" w:color="auto" w:fill="C6D9F1" w:themeFill="text2" w:themeFillTint="33"/>
      <w:ind w:left="567"/>
    </w:pPr>
    <w:rPr>
      <w:sz w:val="24"/>
    </w:rPr>
  </w:style>
  <w:style w:type="character" w:customStyle="1" w:styleId="Slog4Znak">
    <w:name w:val="Slog4 Znak"/>
    <w:basedOn w:val="Slog3Znak"/>
    <w:link w:val="Slog4"/>
    <w:rsid w:val="002254F3"/>
    <w:rPr>
      <w:rFonts w:ascii="Arial" w:eastAsia="Times New Roman" w:hAnsi="Arial" w:cs="Arial"/>
      <w:b/>
      <w:bCs/>
      <w:kern w:val="36"/>
      <w:sz w:val="24"/>
      <w:szCs w:val="48"/>
      <w:shd w:val="clear" w:color="auto" w:fill="C6D9F1" w:themeFill="text2" w:themeFillTint="33"/>
      <w:lang w:eastAsia="sl-SI"/>
    </w:rPr>
  </w:style>
  <w:style w:type="paragraph" w:customStyle="1" w:styleId="Slog5">
    <w:name w:val="Slog5"/>
    <w:basedOn w:val="Naslov1"/>
    <w:link w:val="Slog5Znak"/>
    <w:qFormat/>
    <w:rsid w:val="00AA7F78"/>
    <w:pPr>
      <w:pBdr>
        <w:top w:val="single" w:sz="36" w:space="1" w:color="D99594" w:themeColor="accent2" w:themeTint="99"/>
        <w:left w:val="single" w:sz="36" w:space="5" w:color="D99594" w:themeColor="accent2" w:themeTint="99"/>
        <w:bottom w:val="single" w:sz="36" w:space="1" w:color="D99594" w:themeColor="accent2" w:themeTint="99"/>
        <w:right w:val="single" w:sz="36" w:space="4" w:color="D99594" w:themeColor="accent2" w:themeTint="99"/>
      </w:pBdr>
      <w:shd w:val="clear" w:color="auto" w:fill="D99594" w:themeFill="accent2" w:themeFillTint="99"/>
      <w:spacing w:before="0" w:after="120"/>
      <w:ind w:left="1985"/>
    </w:pPr>
    <w:rPr>
      <w:rFonts w:ascii="Arial" w:hAnsi="Arial" w:cs="Arial"/>
      <w:sz w:val="28"/>
    </w:rPr>
  </w:style>
  <w:style w:type="character" w:customStyle="1" w:styleId="Slog5Znak">
    <w:name w:val="Slog5 Znak"/>
    <w:basedOn w:val="Naslov1Znak"/>
    <w:link w:val="Slog5"/>
    <w:rsid w:val="00AA7F78"/>
    <w:rPr>
      <w:rFonts w:ascii="Arial" w:eastAsia="Times New Roman" w:hAnsi="Arial" w:cs="Arial"/>
      <w:b/>
      <w:bCs/>
      <w:kern w:val="36"/>
      <w:sz w:val="28"/>
      <w:szCs w:val="48"/>
      <w:shd w:val="clear" w:color="auto" w:fill="D99594" w:themeFill="accent2" w:themeFillTint="99"/>
      <w:lang w:eastAsia="sl-SI"/>
    </w:rPr>
  </w:style>
  <w:style w:type="paragraph" w:styleId="Intenzivencitat">
    <w:name w:val="Intense Quote"/>
    <w:basedOn w:val="Navaden"/>
    <w:next w:val="Navaden"/>
    <w:link w:val="IntenzivencitatZnak"/>
    <w:uiPriority w:val="30"/>
    <w:qFormat/>
    <w:rsid w:val="000740E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0740E2"/>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08091">
      <w:bodyDiv w:val="1"/>
      <w:marLeft w:val="0"/>
      <w:marRight w:val="0"/>
      <w:marTop w:val="0"/>
      <w:marBottom w:val="0"/>
      <w:divBdr>
        <w:top w:val="none" w:sz="0" w:space="0" w:color="auto"/>
        <w:left w:val="none" w:sz="0" w:space="0" w:color="auto"/>
        <w:bottom w:val="none" w:sz="0" w:space="0" w:color="auto"/>
        <w:right w:val="none" w:sz="0" w:space="0" w:color="auto"/>
      </w:divBdr>
    </w:div>
    <w:div w:id="1048799144">
      <w:bodyDiv w:val="1"/>
      <w:marLeft w:val="0"/>
      <w:marRight w:val="0"/>
      <w:marTop w:val="0"/>
      <w:marBottom w:val="0"/>
      <w:divBdr>
        <w:top w:val="none" w:sz="0" w:space="0" w:color="auto"/>
        <w:left w:val="none" w:sz="0" w:space="0" w:color="auto"/>
        <w:bottom w:val="none" w:sz="0" w:space="0" w:color="auto"/>
        <w:right w:val="none" w:sz="0" w:space="0" w:color="auto"/>
      </w:divBdr>
    </w:div>
    <w:div w:id="1332218188">
      <w:bodyDiv w:val="1"/>
      <w:marLeft w:val="0"/>
      <w:marRight w:val="0"/>
      <w:marTop w:val="0"/>
      <w:marBottom w:val="0"/>
      <w:divBdr>
        <w:top w:val="none" w:sz="0" w:space="0" w:color="auto"/>
        <w:left w:val="none" w:sz="0" w:space="0" w:color="auto"/>
        <w:bottom w:val="none" w:sz="0" w:space="0" w:color="auto"/>
        <w:right w:val="none" w:sz="0" w:space="0" w:color="auto"/>
      </w:divBdr>
    </w:div>
    <w:div w:id="1769426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5AF38C-2CE4-4385-AE33-2F298EC4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82</Pages>
  <Words>19341</Words>
  <Characters>110246</Characters>
  <Application>Microsoft Office Word</Application>
  <DocSecurity>0</DocSecurity>
  <Lines>918</Lines>
  <Paragraphs>258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Simonka</dc:creator>
  <cp:lastModifiedBy>Jernej Zver</cp:lastModifiedBy>
  <cp:revision>83</cp:revision>
  <cp:lastPrinted>2025-09-30T06:09:00Z</cp:lastPrinted>
  <dcterms:created xsi:type="dcterms:W3CDTF">2025-09-06T16:54:00Z</dcterms:created>
  <dcterms:modified xsi:type="dcterms:W3CDTF">2025-10-15T16:42:00Z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